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2AAB" w14:textId="77777777" w:rsidR="00C3445C" w:rsidRPr="004763D0" w:rsidRDefault="00C3445C">
      <w:pPr>
        <w:rPr>
          <w:rFonts w:ascii="Times New Roman" w:eastAsia="Times New Roman" w:hAnsi="Times New Roman" w:cs="Times New Roman"/>
          <w:sz w:val="20"/>
          <w:szCs w:val="20"/>
          <w:lang w:val="tr-TR"/>
        </w:rPr>
      </w:pPr>
    </w:p>
    <w:p w14:paraId="401EAC86" w14:textId="77777777" w:rsidR="00C3445C" w:rsidRPr="004763D0" w:rsidRDefault="00C3445C">
      <w:pPr>
        <w:rPr>
          <w:rFonts w:ascii="Times New Roman" w:eastAsia="Times New Roman" w:hAnsi="Times New Roman" w:cs="Times New Roman"/>
          <w:sz w:val="20"/>
          <w:szCs w:val="20"/>
          <w:lang w:val="tr-TR"/>
        </w:rPr>
      </w:pPr>
    </w:p>
    <w:p w14:paraId="73CD78AD" w14:textId="77777777" w:rsidR="00C3445C" w:rsidRPr="004763D0" w:rsidRDefault="00C3445C">
      <w:pPr>
        <w:rPr>
          <w:rFonts w:ascii="Times New Roman" w:eastAsia="Times New Roman" w:hAnsi="Times New Roman" w:cs="Times New Roman"/>
          <w:sz w:val="20"/>
          <w:szCs w:val="20"/>
          <w:lang w:val="tr-TR"/>
        </w:rPr>
      </w:pPr>
    </w:p>
    <w:p w14:paraId="2C9B898C" w14:textId="77777777" w:rsidR="00C3445C" w:rsidRPr="004763D0" w:rsidRDefault="00C3445C">
      <w:pPr>
        <w:rPr>
          <w:rFonts w:ascii="Times New Roman" w:eastAsia="Times New Roman" w:hAnsi="Times New Roman" w:cs="Times New Roman"/>
          <w:sz w:val="20"/>
          <w:szCs w:val="20"/>
          <w:lang w:val="tr-TR"/>
        </w:rPr>
      </w:pPr>
    </w:p>
    <w:p w14:paraId="65F88DB5" w14:textId="77777777" w:rsidR="00C3445C" w:rsidRPr="004763D0" w:rsidRDefault="00C3445C">
      <w:pPr>
        <w:rPr>
          <w:rFonts w:ascii="Times New Roman" w:eastAsia="Times New Roman" w:hAnsi="Times New Roman" w:cs="Times New Roman"/>
          <w:sz w:val="20"/>
          <w:szCs w:val="20"/>
          <w:lang w:val="tr-TR"/>
        </w:rPr>
      </w:pPr>
    </w:p>
    <w:p w14:paraId="0B614E65" w14:textId="77777777" w:rsidR="00C3445C" w:rsidRPr="004763D0" w:rsidRDefault="00C3445C">
      <w:pPr>
        <w:rPr>
          <w:rFonts w:ascii="Times New Roman" w:eastAsia="Times New Roman" w:hAnsi="Times New Roman" w:cs="Times New Roman"/>
          <w:sz w:val="20"/>
          <w:szCs w:val="20"/>
          <w:lang w:val="tr-TR"/>
        </w:rPr>
      </w:pPr>
    </w:p>
    <w:p w14:paraId="2F0932E9" w14:textId="77777777" w:rsidR="00C3445C" w:rsidRPr="004763D0" w:rsidRDefault="00C3445C">
      <w:pPr>
        <w:rPr>
          <w:rFonts w:ascii="Times New Roman" w:eastAsia="Times New Roman" w:hAnsi="Times New Roman" w:cs="Times New Roman"/>
          <w:sz w:val="20"/>
          <w:szCs w:val="20"/>
          <w:lang w:val="tr-TR"/>
        </w:rPr>
      </w:pPr>
    </w:p>
    <w:p w14:paraId="0EF2F3A8" w14:textId="77777777" w:rsidR="00C3445C" w:rsidRPr="004763D0" w:rsidRDefault="00C3445C">
      <w:pPr>
        <w:rPr>
          <w:rFonts w:ascii="Times New Roman" w:eastAsia="Times New Roman" w:hAnsi="Times New Roman" w:cs="Times New Roman"/>
          <w:sz w:val="20"/>
          <w:szCs w:val="20"/>
          <w:lang w:val="tr-TR"/>
        </w:rPr>
      </w:pPr>
    </w:p>
    <w:p w14:paraId="197A33CC" w14:textId="77777777" w:rsidR="00C3445C" w:rsidRPr="004763D0" w:rsidRDefault="00C3445C">
      <w:pPr>
        <w:rPr>
          <w:rFonts w:ascii="Times New Roman" w:eastAsia="Times New Roman" w:hAnsi="Times New Roman" w:cs="Times New Roman"/>
          <w:sz w:val="20"/>
          <w:szCs w:val="20"/>
          <w:lang w:val="tr-TR"/>
        </w:rPr>
      </w:pPr>
    </w:p>
    <w:p w14:paraId="0021E2B1" w14:textId="77777777" w:rsidR="00C3445C" w:rsidRPr="004763D0" w:rsidRDefault="00C3445C">
      <w:pPr>
        <w:rPr>
          <w:rFonts w:ascii="Times New Roman" w:eastAsia="Times New Roman" w:hAnsi="Times New Roman" w:cs="Times New Roman"/>
          <w:sz w:val="20"/>
          <w:szCs w:val="20"/>
          <w:lang w:val="tr-TR"/>
        </w:rPr>
      </w:pPr>
    </w:p>
    <w:p w14:paraId="2F026204" w14:textId="77777777" w:rsidR="00C3445C" w:rsidRPr="004763D0" w:rsidRDefault="00C3445C">
      <w:pPr>
        <w:rPr>
          <w:rFonts w:ascii="Times New Roman" w:eastAsia="Times New Roman" w:hAnsi="Times New Roman" w:cs="Times New Roman"/>
          <w:sz w:val="20"/>
          <w:szCs w:val="20"/>
          <w:lang w:val="tr-TR"/>
        </w:rPr>
      </w:pPr>
    </w:p>
    <w:p w14:paraId="0976F266" w14:textId="77777777" w:rsidR="00C3445C" w:rsidRPr="004763D0" w:rsidRDefault="00C3445C">
      <w:pPr>
        <w:rPr>
          <w:rFonts w:ascii="Times New Roman" w:eastAsia="Times New Roman" w:hAnsi="Times New Roman" w:cs="Times New Roman"/>
          <w:sz w:val="20"/>
          <w:szCs w:val="20"/>
          <w:lang w:val="tr-TR"/>
        </w:rPr>
      </w:pPr>
    </w:p>
    <w:p w14:paraId="333DE4BC" w14:textId="77777777" w:rsidR="00C3445C" w:rsidRPr="004763D0" w:rsidRDefault="00C3445C">
      <w:pPr>
        <w:rPr>
          <w:rFonts w:ascii="Times New Roman" w:eastAsia="Times New Roman" w:hAnsi="Times New Roman" w:cs="Times New Roman"/>
          <w:sz w:val="20"/>
          <w:szCs w:val="20"/>
          <w:lang w:val="tr-TR"/>
        </w:rPr>
      </w:pPr>
    </w:p>
    <w:p w14:paraId="687CC42E" w14:textId="77777777" w:rsidR="00C3445C" w:rsidRPr="004763D0" w:rsidRDefault="00C3445C">
      <w:pPr>
        <w:rPr>
          <w:rFonts w:ascii="Times New Roman" w:eastAsia="Times New Roman" w:hAnsi="Times New Roman" w:cs="Times New Roman"/>
          <w:sz w:val="20"/>
          <w:szCs w:val="20"/>
          <w:lang w:val="tr-TR"/>
        </w:rPr>
      </w:pPr>
    </w:p>
    <w:p w14:paraId="157F0848" w14:textId="77777777" w:rsidR="00C3445C" w:rsidRPr="004763D0" w:rsidRDefault="00C3445C">
      <w:pPr>
        <w:rPr>
          <w:rFonts w:ascii="Times New Roman" w:eastAsia="Times New Roman" w:hAnsi="Times New Roman" w:cs="Times New Roman"/>
          <w:sz w:val="20"/>
          <w:szCs w:val="20"/>
          <w:lang w:val="tr-TR"/>
        </w:rPr>
      </w:pPr>
    </w:p>
    <w:p w14:paraId="456D7764" w14:textId="77777777" w:rsidR="00C3445C" w:rsidRPr="004763D0" w:rsidRDefault="00C3445C">
      <w:pPr>
        <w:rPr>
          <w:rFonts w:ascii="Times New Roman" w:eastAsia="Times New Roman" w:hAnsi="Times New Roman" w:cs="Times New Roman"/>
          <w:sz w:val="20"/>
          <w:szCs w:val="20"/>
          <w:lang w:val="tr-TR"/>
        </w:rPr>
      </w:pPr>
    </w:p>
    <w:p w14:paraId="138A0AE0" w14:textId="77777777" w:rsidR="00C3445C" w:rsidRPr="004763D0" w:rsidRDefault="00C3445C">
      <w:pPr>
        <w:rPr>
          <w:rFonts w:ascii="Times New Roman" w:eastAsia="Times New Roman" w:hAnsi="Times New Roman" w:cs="Times New Roman"/>
          <w:sz w:val="20"/>
          <w:szCs w:val="20"/>
          <w:lang w:val="tr-TR"/>
        </w:rPr>
      </w:pPr>
    </w:p>
    <w:p w14:paraId="31CFFB28" w14:textId="77777777" w:rsidR="00C3445C" w:rsidRPr="004763D0" w:rsidRDefault="00C3445C">
      <w:pPr>
        <w:rPr>
          <w:rFonts w:ascii="Times New Roman" w:eastAsia="Times New Roman" w:hAnsi="Times New Roman" w:cs="Times New Roman"/>
          <w:sz w:val="20"/>
          <w:szCs w:val="20"/>
          <w:lang w:val="tr-TR"/>
        </w:rPr>
      </w:pPr>
    </w:p>
    <w:p w14:paraId="12E307D3" w14:textId="77777777" w:rsidR="00C3445C" w:rsidRPr="004763D0" w:rsidRDefault="00C3445C">
      <w:pPr>
        <w:rPr>
          <w:rFonts w:ascii="Times New Roman" w:eastAsia="Times New Roman" w:hAnsi="Times New Roman" w:cs="Times New Roman"/>
          <w:sz w:val="20"/>
          <w:szCs w:val="20"/>
          <w:lang w:val="tr-TR"/>
        </w:rPr>
      </w:pPr>
    </w:p>
    <w:p w14:paraId="2AAFD869" w14:textId="77777777" w:rsidR="00C3445C" w:rsidRPr="004763D0" w:rsidRDefault="00C3445C">
      <w:pPr>
        <w:rPr>
          <w:rFonts w:ascii="Times New Roman" w:eastAsia="Times New Roman" w:hAnsi="Times New Roman" w:cs="Times New Roman"/>
          <w:sz w:val="20"/>
          <w:szCs w:val="20"/>
          <w:lang w:val="tr-TR"/>
        </w:rPr>
      </w:pPr>
    </w:p>
    <w:p w14:paraId="370DF4CF" w14:textId="77777777" w:rsidR="00C3445C" w:rsidRPr="004763D0" w:rsidRDefault="00C3445C">
      <w:pPr>
        <w:rPr>
          <w:rFonts w:ascii="Times New Roman" w:eastAsia="Times New Roman" w:hAnsi="Times New Roman" w:cs="Times New Roman"/>
          <w:sz w:val="20"/>
          <w:szCs w:val="20"/>
          <w:lang w:val="tr-TR"/>
        </w:rPr>
      </w:pPr>
    </w:p>
    <w:p w14:paraId="2D7579AC" w14:textId="77777777" w:rsidR="00C3445C" w:rsidRPr="004763D0" w:rsidRDefault="00C3445C">
      <w:pPr>
        <w:rPr>
          <w:rFonts w:ascii="Times New Roman" w:eastAsia="Times New Roman" w:hAnsi="Times New Roman" w:cs="Times New Roman"/>
          <w:sz w:val="20"/>
          <w:szCs w:val="20"/>
          <w:lang w:val="tr-TR"/>
        </w:rPr>
      </w:pPr>
    </w:p>
    <w:p w14:paraId="0EC99879" w14:textId="77777777" w:rsidR="00C3445C" w:rsidRPr="004763D0" w:rsidRDefault="00C3445C">
      <w:pPr>
        <w:rPr>
          <w:rFonts w:ascii="Times New Roman" w:eastAsia="Times New Roman" w:hAnsi="Times New Roman" w:cs="Times New Roman"/>
          <w:sz w:val="20"/>
          <w:szCs w:val="20"/>
          <w:lang w:val="tr-TR"/>
        </w:rPr>
      </w:pPr>
    </w:p>
    <w:p w14:paraId="66EB1D64" w14:textId="77777777" w:rsidR="00C3445C" w:rsidRPr="004763D0" w:rsidRDefault="00C3445C">
      <w:pPr>
        <w:spacing w:before="3"/>
        <w:rPr>
          <w:rFonts w:ascii="Times New Roman" w:eastAsia="Times New Roman" w:hAnsi="Times New Roman" w:cs="Times New Roman"/>
          <w:sz w:val="24"/>
          <w:szCs w:val="24"/>
          <w:lang w:val="tr-TR"/>
        </w:rPr>
      </w:pPr>
    </w:p>
    <w:p w14:paraId="64D37173"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0" w:name="Ek_3:_TEKLİF_DOSYASI"/>
      <w:bookmarkEnd w:id="0"/>
      <w:r w:rsidRPr="004763D0">
        <w:rPr>
          <w:rFonts w:ascii="Times New Roman" w:hAnsi="Times New Roman"/>
          <w:b/>
          <w:sz w:val="24"/>
          <w:lang w:val="tr-TR"/>
        </w:rPr>
        <w:t>TEKLİF DOSYASI</w:t>
      </w:r>
    </w:p>
    <w:p w14:paraId="1EB426BD" w14:textId="77777777" w:rsidR="00C3445C" w:rsidRPr="004763D0" w:rsidRDefault="00C3445C">
      <w:pPr>
        <w:jc w:val="center"/>
        <w:rPr>
          <w:rFonts w:ascii="Times New Roman" w:eastAsia="Times New Roman" w:hAnsi="Times New Roman" w:cs="Times New Roman"/>
          <w:sz w:val="24"/>
          <w:szCs w:val="24"/>
          <w:lang w:val="tr-TR"/>
        </w:rPr>
        <w:sectPr w:rsidR="00C3445C" w:rsidRPr="004763D0">
          <w:headerReference w:type="default" r:id="rId7"/>
          <w:footerReference w:type="default" r:id="rId8"/>
          <w:type w:val="continuous"/>
          <w:pgSz w:w="11910" w:h="16840"/>
          <w:pgMar w:top="980" w:right="1280" w:bottom="780" w:left="1320" w:header="757" w:footer="598" w:gutter="0"/>
          <w:pgNumType w:start="1"/>
          <w:cols w:space="720"/>
        </w:sectPr>
      </w:pPr>
    </w:p>
    <w:p w14:paraId="003EF1F6" w14:textId="77777777" w:rsidR="00C3445C" w:rsidRPr="004763D0" w:rsidRDefault="00C3445C">
      <w:pPr>
        <w:rPr>
          <w:rFonts w:ascii="Times New Roman" w:eastAsia="Times New Roman" w:hAnsi="Times New Roman" w:cs="Times New Roman"/>
          <w:b/>
          <w:bCs/>
          <w:sz w:val="20"/>
          <w:szCs w:val="20"/>
          <w:lang w:val="tr-TR"/>
        </w:rPr>
      </w:pPr>
    </w:p>
    <w:p w14:paraId="09D520EB" w14:textId="77777777" w:rsidR="00C3445C" w:rsidRPr="004763D0" w:rsidRDefault="00C3445C">
      <w:pPr>
        <w:rPr>
          <w:rFonts w:ascii="Times New Roman" w:eastAsia="Times New Roman" w:hAnsi="Times New Roman" w:cs="Times New Roman"/>
          <w:b/>
          <w:bCs/>
          <w:sz w:val="20"/>
          <w:szCs w:val="20"/>
          <w:lang w:val="tr-TR"/>
        </w:rPr>
      </w:pPr>
    </w:p>
    <w:p w14:paraId="505C93D7" w14:textId="77777777" w:rsidR="00C3445C" w:rsidRPr="004763D0" w:rsidRDefault="00C3445C">
      <w:pPr>
        <w:rPr>
          <w:rFonts w:ascii="Times New Roman" w:eastAsia="Times New Roman" w:hAnsi="Times New Roman" w:cs="Times New Roman"/>
          <w:b/>
          <w:bCs/>
          <w:sz w:val="20"/>
          <w:szCs w:val="20"/>
          <w:lang w:val="tr-TR"/>
        </w:rPr>
      </w:pPr>
    </w:p>
    <w:p w14:paraId="0AA0775D" w14:textId="77777777" w:rsidR="00C3445C" w:rsidRPr="004763D0" w:rsidRDefault="00C3445C">
      <w:pPr>
        <w:rPr>
          <w:rFonts w:ascii="Times New Roman" w:eastAsia="Times New Roman" w:hAnsi="Times New Roman" w:cs="Times New Roman"/>
          <w:b/>
          <w:bCs/>
          <w:sz w:val="20"/>
          <w:szCs w:val="20"/>
          <w:lang w:val="tr-TR"/>
        </w:rPr>
      </w:pPr>
    </w:p>
    <w:p w14:paraId="490FF44A" w14:textId="77777777" w:rsidR="00C3445C" w:rsidRPr="004763D0" w:rsidRDefault="00C3445C">
      <w:pPr>
        <w:rPr>
          <w:rFonts w:ascii="Times New Roman" w:eastAsia="Times New Roman" w:hAnsi="Times New Roman" w:cs="Times New Roman"/>
          <w:b/>
          <w:bCs/>
          <w:sz w:val="20"/>
          <w:szCs w:val="20"/>
          <w:lang w:val="tr-TR"/>
        </w:rPr>
      </w:pPr>
    </w:p>
    <w:p w14:paraId="041B9BFE" w14:textId="77777777" w:rsidR="00C3445C" w:rsidRPr="004763D0" w:rsidRDefault="00C3445C">
      <w:pPr>
        <w:rPr>
          <w:rFonts w:ascii="Times New Roman" w:eastAsia="Times New Roman" w:hAnsi="Times New Roman" w:cs="Times New Roman"/>
          <w:b/>
          <w:bCs/>
          <w:sz w:val="20"/>
          <w:szCs w:val="20"/>
          <w:lang w:val="tr-TR"/>
        </w:rPr>
      </w:pPr>
    </w:p>
    <w:p w14:paraId="323C2256" w14:textId="77777777" w:rsidR="00C3445C" w:rsidRPr="004763D0" w:rsidRDefault="00C3445C">
      <w:pPr>
        <w:rPr>
          <w:rFonts w:ascii="Times New Roman" w:eastAsia="Times New Roman" w:hAnsi="Times New Roman" w:cs="Times New Roman"/>
          <w:b/>
          <w:bCs/>
          <w:sz w:val="20"/>
          <w:szCs w:val="20"/>
          <w:lang w:val="tr-TR"/>
        </w:rPr>
      </w:pPr>
    </w:p>
    <w:p w14:paraId="47FE0686" w14:textId="77777777" w:rsidR="00C3445C" w:rsidRPr="004763D0" w:rsidRDefault="00C3445C">
      <w:pPr>
        <w:rPr>
          <w:rFonts w:ascii="Times New Roman" w:eastAsia="Times New Roman" w:hAnsi="Times New Roman" w:cs="Times New Roman"/>
          <w:b/>
          <w:bCs/>
          <w:sz w:val="20"/>
          <w:szCs w:val="20"/>
          <w:lang w:val="tr-TR"/>
        </w:rPr>
      </w:pPr>
    </w:p>
    <w:p w14:paraId="774D0EE1" w14:textId="77777777" w:rsidR="00C3445C" w:rsidRPr="004763D0" w:rsidRDefault="00C3445C">
      <w:pPr>
        <w:rPr>
          <w:rFonts w:ascii="Times New Roman" w:eastAsia="Times New Roman" w:hAnsi="Times New Roman" w:cs="Times New Roman"/>
          <w:b/>
          <w:bCs/>
          <w:sz w:val="20"/>
          <w:szCs w:val="20"/>
          <w:lang w:val="tr-TR"/>
        </w:rPr>
      </w:pPr>
    </w:p>
    <w:p w14:paraId="6240C386" w14:textId="77777777" w:rsidR="00C3445C" w:rsidRPr="004763D0" w:rsidRDefault="00C3445C">
      <w:pPr>
        <w:rPr>
          <w:rFonts w:ascii="Times New Roman" w:eastAsia="Times New Roman" w:hAnsi="Times New Roman" w:cs="Times New Roman"/>
          <w:b/>
          <w:bCs/>
          <w:sz w:val="20"/>
          <w:szCs w:val="20"/>
          <w:lang w:val="tr-TR"/>
        </w:rPr>
      </w:pPr>
    </w:p>
    <w:p w14:paraId="6999DA32" w14:textId="77777777" w:rsidR="00C3445C" w:rsidRPr="004763D0" w:rsidRDefault="00C3445C">
      <w:pPr>
        <w:rPr>
          <w:rFonts w:ascii="Times New Roman" w:eastAsia="Times New Roman" w:hAnsi="Times New Roman" w:cs="Times New Roman"/>
          <w:b/>
          <w:bCs/>
          <w:sz w:val="20"/>
          <w:szCs w:val="20"/>
          <w:lang w:val="tr-TR"/>
        </w:rPr>
      </w:pPr>
    </w:p>
    <w:p w14:paraId="4E54AD4B" w14:textId="77777777" w:rsidR="00C3445C" w:rsidRPr="004763D0" w:rsidRDefault="00C3445C">
      <w:pPr>
        <w:rPr>
          <w:rFonts w:ascii="Times New Roman" w:eastAsia="Times New Roman" w:hAnsi="Times New Roman" w:cs="Times New Roman"/>
          <w:b/>
          <w:bCs/>
          <w:sz w:val="20"/>
          <w:szCs w:val="20"/>
          <w:lang w:val="tr-TR"/>
        </w:rPr>
      </w:pPr>
    </w:p>
    <w:p w14:paraId="2188FD20" w14:textId="77777777" w:rsidR="00C3445C" w:rsidRPr="004763D0" w:rsidRDefault="00C3445C">
      <w:pPr>
        <w:rPr>
          <w:rFonts w:ascii="Times New Roman" w:eastAsia="Times New Roman" w:hAnsi="Times New Roman" w:cs="Times New Roman"/>
          <w:b/>
          <w:bCs/>
          <w:sz w:val="20"/>
          <w:szCs w:val="20"/>
          <w:lang w:val="tr-TR"/>
        </w:rPr>
      </w:pPr>
    </w:p>
    <w:p w14:paraId="1F63772A" w14:textId="77777777" w:rsidR="00C3445C" w:rsidRPr="004763D0" w:rsidRDefault="00C3445C">
      <w:pPr>
        <w:rPr>
          <w:rFonts w:ascii="Times New Roman" w:eastAsia="Times New Roman" w:hAnsi="Times New Roman" w:cs="Times New Roman"/>
          <w:b/>
          <w:bCs/>
          <w:sz w:val="20"/>
          <w:szCs w:val="20"/>
          <w:lang w:val="tr-TR"/>
        </w:rPr>
      </w:pPr>
    </w:p>
    <w:p w14:paraId="45DF451F" w14:textId="77777777" w:rsidR="00C3445C" w:rsidRPr="004763D0" w:rsidRDefault="00C3445C">
      <w:pPr>
        <w:rPr>
          <w:rFonts w:ascii="Times New Roman" w:eastAsia="Times New Roman" w:hAnsi="Times New Roman" w:cs="Times New Roman"/>
          <w:b/>
          <w:bCs/>
          <w:sz w:val="20"/>
          <w:szCs w:val="20"/>
          <w:lang w:val="tr-TR"/>
        </w:rPr>
      </w:pPr>
    </w:p>
    <w:p w14:paraId="216B9F50" w14:textId="77777777" w:rsidR="00C3445C" w:rsidRPr="004763D0" w:rsidRDefault="00C3445C">
      <w:pPr>
        <w:rPr>
          <w:rFonts w:ascii="Times New Roman" w:eastAsia="Times New Roman" w:hAnsi="Times New Roman" w:cs="Times New Roman"/>
          <w:b/>
          <w:bCs/>
          <w:sz w:val="20"/>
          <w:szCs w:val="20"/>
          <w:lang w:val="tr-TR"/>
        </w:rPr>
      </w:pPr>
    </w:p>
    <w:p w14:paraId="38CB8CDD" w14:textId="77777777" w:rsidR="00C3445C" w:rsidRPr="004763D0" w:rsidRDefault="00C3445C">
      <w:pPr>
        <w:rPr>
          <w:rFonts w:ascii="Times New Roman" w:eastAsia="Times New Roman" w:hAnsi="Times New Roman" w:cs="Times New Roman"/>
          <w:b/>
          <w:bCs/>
          <w:sz w:val="20"/>
          <w:szCs w:val="20"/>
          <w:lang w:val="tr-TR"/>
        </w:rPr>
      </w:pPr>
    </w:p>
    <w:p w14:paraId="73E7DB17" w14:textId="77777777" w:rsidR="00C3445C" w:rsidRPr="004763D0" w:rsidRDefault="00C3445C">
      <w:pPr>
        <w:rPr>
          <w:rFonts w:ascii="Times New Roman" w:eastAsia="Times New Roman" w:hAnsi="Times New Roman" w:cs="Times New Roman"/>
          <w:b/>
          <w:bCs/>
          <w:sz w:val="20"/>
          <w:szCs w:val="20"/>
          <w:lang w:val="tr-TR"/>
        </w:rPr>
      </w:pPr>
    </w:p>
    <w:p w14:paraId="20CCF546" w14:textId="77777777" w:rsidR="00C3445C" w:rsidRPr="004763D0" w:rsidRDefault="00C3445C">
      <w:pPr>
        <w:rPr>
          <w:rFonts w:ascii="Times New Roman" w:eastAsia="Times New Roman" w:hAnsi="Times New Roman" w:cs="Times New Roman"/>
          <w:b/>
          <w:bCs/>
          <w:sz w:val="20"/>
          <w:szCs w:val="20"/>
          <w:lang w:val="tr-TR"/>
        </w:rPr>
      </w:pPr>
    </w:p>
    <w:p w14:paraId="71EA31E7" w14:textId="77777777" w:rsidR="00C3445C" w:rsidRPr="004763D0" w:rsidRDefault="00C3445C">
      <w:pPr>
        <w:rPr>
          <w:rFonts w:ascii="Times New Roman" w:eastAsia="Times New Roman" w:hAnsi="Times New Roman" w:cs="Times New Roman"/>
          <w:b/>
          <w:bCs/>
          <w:sz w:val="20"/>
          <w:szCs w:val="20"/>
          <w:lang w:val="tr-TR"/>
        </w:rPr>
      </w:pPr>
    </w:p>
    <w:p w14:paraId="408962F4" w14:textId="77777777" w:rsidR="00C3445C" w:rsidRPr="004763D0" w:rsidRDefault="00C3445C">
      <w:pPr>
        <w:rPr>
          <w:rFonts w:ascii="Times New Roman" w:eastAsia="Times New Roman" w:hAnsi="Times New Roman" w:cs="Times New Roman"/>
          <w:b/>
          <w:bCs/>
          <w:sz w:val="20"/>
          <w:szCs w:val="20"/>
          <w:lang w:val="tr-TR"/>
        </w:rPr>
      </w:pPr>
    </w:p>
    <w:p w14:paraId="71A6042D" w14:textId="77777777" w:rsidR="00C3445C" w:rsidRPr="004763D0" w:rsidRDefault="00C3445C">
      <w:pPr>
        <w:rPr>
          <w:rFonts w:ascii="Times New Roman" w:eastAsia="Times New Roman" w:hAnsi="Times New Roman" w:cs="Times New Roman"/>
          <w:b/>
          <w:bCs/>
          <w:sz w:val="20"/>
          <w:szCs w:val="20"/>
          <w:lang w:val="tr-TR"/>
        </w:rPr>
      </w:pPr>
    </w:p>
    <w:p w14:paraId="08FB34E0" w14:textId="77777777" w:rsidR="00C3445C" w:rsidRPr="004763D0" w:rsidRDefault="00C3445C">
      <w:pPr>
        <w:rPr>
          <w:rFonts w:ascii="Times New Roman" w:eastAsia="Times New Roman" w:hAnsi="Times New Roman" w:cs="Times New Roman"/>
          <w:b/>
          <w:bCs/>
          <w:sz w:val="20"/>
          <w:szCs w:val="20"/>
          <w:lang w:val="tr-TR"/>
        </w:rPr>
      </w:pPr>
    </w:p>
    <w:p w14:paraId="28283909" w14:textId="77777777" w:rsidR="00C3445C" w:rsidRPr="004763D0" w:rsidRDefault="00C3445C">
      <w:pPr>
        <w:rPr>
          <w:rFonts w:ascii="Times New Roman" w:eastAsia="Times New Roman" w:hAnsi="Times New Roman" w:cs="Times New Roman"/>
          <w:b/>
          <w:bCs/>
          <w:sz w:val="20"/>
          <w:szCs w:val="20"/>
          <w:lang w:val="tr-TR"/>
        </w:rPr>
      </w:pPr>
    </w:p>
    <w:p w14:paraId="2A20E8EF" w14:textId="77777777" w:rsidR="00C3445C" w:rsidRPr="004763D0" w:rsidRDefault="00C3445C">
      <w:pPr>
        <w:rPr>
          <w:rFonts w:ascii="Times New Roman" w:eastAsia="Times New Roman" w:hAnsi="Times New Roman" w:cs="Times New Roman"/>
          <w:b/>
          <w:bCs/>
          <w:sz w:val="20"/>
          <w:szCs w:val="20"/>
          <w:lang w:val="tr-TR"/>
        </w:rPr>
      </w:pPr>
    </w:p>
    <w:p w14:paraId="4B94EA6C" w14:textId="77777777" w:rsidR="00C3445C" w:rsidRPr="004763D0" w:rsidRDefault="00C3445C">
      <w:pPr>
        <w:rPr>
          <w:rFonts w:ascii="Times New Roman" w:eastAsia="Times New Roman" w:hAnsi="Times New Roman" w:cs="Times New Roman"/>
          <w:b/>
          <w:bCs/>
          <w:sz w:val="20"/>
          <w:szCs w:val="20"/>
          <w:lang w:val="tr-TR"/>
        </w:rPr>
      </w:pPr>
    </w:p>
    <w:p w14:paraId="2AF203A8" w14:textId="77777777" w:rsidR="00C3445C" w:rsidRPr="004763D0" w:rsidRDefault="00C3445C">
      <w:pPr>
        <w:rPr>
          <w:rFonts w:ascii="Times New Roman" w:eastAsia="Times New Roman" w:hAnsi="Times New Roman" w:cs="Times New Roman"/>
          <w:b/>
          <w:bCs/>
          <w:sz w:val="20"/>
          <w:szCs w:val="20"/>
          <w:lang w:val="tr-TR"/>
        </w:rPr>
      </w:pPr>
    </w:p>
    <w:p w14:paraId="21831661" w14:textId="77777777" w:rsidR="00C3445C" w:rsidRPr="004763D0" w:rsidRDefault="00C3445C">
      <w:pPr>
        <w:rPr>
          <w:rFonts w:ascii="Times New Roman" w:eastAsia="Times New Roman" w:hAnsi="Times New Roman" w:cs="Times New Roman"/>
          <w:b/>
          <w:bCs/>
          <w:sz w:val="20"/>
          <w:szCs w:val="20"/>
          <w:lang w:val="tr-TR"/>
        </w:rPr>
      </w:pPr>
    </w:p>
    <w:p w14:paraId="3CFE529E" w14:textId="77777777" w:rsidR="00C3445C" w:rsidRPr="004763D0" w:rsidRDefault="00C3445C">
      <w:pPr>
        <w:rPr>
          <w:rFonts w:ascii="Times New Roman" w:eastAsia="Times New Roman" w:hAnsi="Times New Roman" w:cs="Times New Roman"/>
          <w:b/>
          <w:bCs/>
          <w:sz w:val="20"/>
          <w:szCs w:val="20"/>
          <w:lang w:val="tr-TR"/>
        </w:rPr>
      </w:pPr>
    </w:p>
    <w:p w14:paraId="03B446E7" w14:textId="77777777" w:rsidR="00C3445C" w:rsidRPr="004763D0" w:rsidRDefault="00C3445C">
      <w:pPr>
        <w:rPr>
          <w:rFonts w:ascii="Times New Roman" w:eastAsia="Times New Roman" w:hAnsi="Times New Roman" w:cs="Times New Roman"/>
          <w:b/>
          <w:bCs/>
          <w:sz w:val="20"/>
          <w:szCs w:val="20"/>
          <w:lang w:val="tr-TR"/>
        </w:rPr>
      </w:pPr>
    </w:p>
    <w:p w14:paraId="3610B4AE" w14:textId="77777777" w:rsidR="00C3445C" w:rsidRPr="004763D0" w:rsidRDefault="00C3445C">
      <w:pPr>
        <w:rPr>
          <w:rFonts w:ascii="Times New Roman" w:eastAsia="Times New Roman" w:hAnsi="Times New Roman" w:cs="Times New Roman"/>
          <w:b/>
          <w:bCs/>
          <w:sz w:val="20"/>
          <w:szCs w:val="20"/>
          <w:lang w:val="tr-TR"/>
        </w:rPr>
      </w:pPr>
    </w:p>
    <w:p w14:paraId="39F049DC" w14:textId="77777777" w:rsidR="00C3445C" w:rsidRPr="004763D0" w:rsidRDefault="00C3445C">
      <w:pPr>
        <w:spacing w:before="9"/>
        <w:rPr>
          <w:rFonts w:ascii="Times New Roman" w:eastAsia="Times New Roman" w:hAnsi="Times New Roman" w:cs="Times New Roman"/>
          <w:b/>
          <w:bCs/>
          <w:sz w:val="15"/>
          <w:szCs w:val="15"/>
          <w:lang w:val="tr-TR"/>
        </w:rPr>
      </w:pPr>
    </w:p>
    <w:p w14:paraId="524E3DCF" w14:textId="77777777" w:rsidR="00C3445C" w:rsidRPr="004763D0" w:rsidRDefault="000744BF">
      <w:pPr>
        <w:spacing w:before="69"/>
        <w:ind w:left="3026" w:right="119"/>
        <w:rPr>
          <w:rFonts w:ascii="Times New Roman" w:eastAsia="Times New Roman" w:hAnsi="Times New Roman" w:cs="Times New Roman"/>
          <w:sz w:val="24"/>
          <w:szCs w:val="24"/>
          <w:lang w:val="tr-TR"/>
        </w:rPr>
      </w:pPr>
      <w:bookmarkStart w:id="1" w:name="BÖLÜM_A:_İSTEKLİLERE_TALİMATLAR"/>
      <w:bookmarkEnd w:id="1"/>
      <w:r w:rsidRPr="004763D0">
        <w:rPr>
          <w:rFonts w:ascii="Times New Roman" w:hAnsi="Times New Roman"/>
          <w:b/>
          <w:sz w:val="24"/>
          <w:lang w:val="tr-TR"/>
        </w:rPr>
        <w:t>Bölüm A: İsteklilere Talimatlar</w:t>
      </w:r>
    </w:p>
    <w:p w14:paraId="1EA61394" w14:textId="77777777" w:rsidR="00C3445C" w:rsidRPr="004763D0" w:rsidRDefault="00C3445C">
      <w:pPr>
        <w:rPr>
          <w:rFonts w:ascii="Times New Roman" w:eastAsia="Times New Roman" w:hAnsi="Times New Roman" w:cs="Times New Roman"/>
          <w:sz w:val="24"/>
          <w:szCs w:val="24"/>
          <w:lang w:val="tr-TR"/>
        </w:rPr>
        <w:sectPr w:rsidR="00C3445C" w:rsidRPr="004763D0">
          <w:pgSz w:w="11910" w:h="16840"/>
          <w:pgMar w:top="980" w:right="1280" w:bottom="780" w:left="1320" w:header="757" w:footer="598" w:gutter="0"/>
          <w:cols w:space="720"/>
        </w:sectPr>
      </w:pPr>
    </w:p>
    <w:p w14:paraId="6449E563" w14:textId="77777777" w:rsidR="00C3445C" w:rsidRPr="004763D0" w:rsidRDefault="00C3445C">
      <w:pPr>
        <w:rPr>
          <w:rFonts w:ascii="Times New Roman" w:eastAsia="Times New Roman" w:hAnsi="Times New Roman" w:cs="Times New Roman"/>
          <w:b/>
          <w:bCs/>
          <w:sz w:val="20"/>
          <w:szCs w:val="20"/>
          <w:lang w:val="tr-TR"/>
        </w:rPr>
      </w:pPr>
    </w:p>
    <w:p w14:paraId="01F1F1E4" w14:textId="77777777" w:rsidR="00C3445C" w:rsidRPr="004763D0" w:rsidRDefault="00C3445C">
      <w:pPr>
        <w:spacing w:before="6"/>
        <w:rPr>
          <w:rFonts w:ascii="Times New Roman" w:eastAsia="Times New Roman" w:hAnsi="Times New Roman" w:cs="Times New Roman"/>
          <w:b/>
          <w:bCs/>
          <w:sz w:val="18"/>
          <w:szCs w:val="18"/>
          <w:lang w:val="tr-TR"/>
        </w:rPr>
      </w:pPr>
    </w:p>
    <w:p w14:paraId="39D97306" w14:textId="77777777" w:rsidR="00C3445C" w:rsidRPr="004763D0" w:rsidRDefault="000744BF">
      <w:pPr>
        <w:pStyle w:val="Balk5"/>
        <w:ind w:left="654" w:right="98"/>
        <w:jc w:val="center"/>
        <w:rPr>
          <w:b w:val="0"/>
          <w:bCs w:val="0"/>
          <w:lang w:val="tr-TR"/>
        </w:rPr>
      </w:pPr>
      <w:bookmarkStart w:id="2" w:name="İsteklilere_Talimatlar"/>
      <w:bookmarkEnd w:id="2"/>
      <w:r w:rsidRPr="004763D0">
        <w:rPr>
          <w:w w:val="105"/>
          <w:lang w:val="tr-TR"/>
        </w:rPr>
        <w:t>Kalkınma Ajansları Tarafından Mali Destek Sağlanan Projeler Kapsamındaki İhaleler</w:t>
      </w:r>
      <w:r w:rsidRPr="004763D0">
        <w:rPr>
          <w:spacing w:val="-24"/>
          <w:w w:val="105"/>
          <w:lang w:val="tr-TR"/>
        </w:rPr>
        <w:t xml:space="preserve"> </w:t>
      </w:r>
      <w:r w:rsidRPr="004763D0">
        <w:rPr>
          <w:w w:val="105"/>
          <w:lang w:val="tr-TR"/>
        </w:rPr>
        <w:t>için</w:t>
      </w:r>
    </w:p>
    <w:p w14:paraId="661E73B0" w14:textId="77777777" w:rsidR="00C3445C" w:rsidRPr="004763D0" w:rsidRDefault="000744BF">
      <w:pPr>
        <w:spacing w:before="123"/>
        <w:ind w:left="652" w:right="98"/>
        <w:jc w:val="center"/>
        <w:rPr>
          <w:rFonts w:ascii="Times New Roman" w:eastAsia="Times New Roman" w:hAnsi="Times New Roman" w:cs="Times New Roman"/>
          <w:sz w:val="24"/>
          <w:szCs w:val="24"/>
          <w:lang w:val="tr-TR"/>
        </w:rPr>
      </w:pPr>
      <w:r w:rsidRPr="004763D0">
        <w:rPr>
          <w:rFonts w:ascii="Times New Roman" w:hAnsi="Times New Roman"/>
          <w:b/>
          <w:sz w:val="24"/>
          <w:lang w:val="tr-TR"/>
        </w:rPr>
        <w:t>İSTEKLİLERE TALİMATLAR</w:t>
      </w:r>
    </w:p>
    <w:p w14:paraId="394914DC" w14:textId="38457B59" w:rsidR="00C3445C" w:rsidRPr="004763D0" w:rsidRDefault="000744BF">
      <w:pPr>
        <w:pStyle w:val="GvdeMetni"/>
        <w:spacing w:before="130" w:line="252" w:lineRule="auto"/>
        <w:ind w:left="675" w:right="114"/>
        <w:jc w:val="both"/>
        <w:rPr>
          <w:lang w:val="tr-TR"/>
        </w:rPr>
      </w:pPr>
      <w:r w:rsidRPr="004763D0">
        <w:rPr>
          <w:w w:val="105"/>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yararlanıcı,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C6419D" w:rsidRPr="004763D0">
        <w:rPr>
          <w:w w:val="105"/>
          <w:lang w:val="tr-TR"/>
        </w:rPr>
        <w:t>Kalkınma Ajansı</w:t>
      </w:r>
      <w:r w:rsidRPr="004763D0">
        <w:rPr>
          <w:w w:val="105"/>
          <w:lang w:val="tr-TR"/>
        </w:rPr>
        <w:t>;</w:t>
      </w:r>
      <w:r w:rsidRPr="004763D0">
        <w:rPr>
          <w:spacing w:val="49"/>
          <w:w w:val="105"/>
          <w:lang w:val="tr-TR"/>
        </w:rPr>
        <w:t xml:space="preserve"> </w:t>
      </w:r>
      <w:r w:rsidRPr="004763D0">
        <w:rPr>
          <w:w w:val="105"/>
          <w:lang w:val="tr-TR"/>
        </w:rPr>
        <w:t>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sidRPr="004763D0">
        <w:rPr>
          <w:spacing w:val="-21"/>
          <w:w w:val="105"/>
          <w:lang w:val="tr-TR"/>
        </w:rPr>
        <w:t xml:space="preserve"> </w:t>
      </w:r>
      <w:r w:rsidRPr="004763D0">
        <w:rPr>
          <w:w w:val="105"/>
          <w:lang w:val="tr-TR"/>
        </w:rPr>
        <w:t>tutulamaz.</w:t>
      </w:r>
    </w:p>
    <w:p w14:paraId="43B2014E" w14:textId="77777777" w:rsidR="00C3445C" w:rsidRPr="004763D0" w:rsidRDefault="00C3445C">
      <w:pPr>
        <w:rPr>
          <w:rFonts w:ascii="Times New Roman" w:eastAsia="Times New Roman" w:hAnsi="Times New Roman" w:cs="Times New Roman"/>
          <w:sz w:val="20"/>
          <w:szCs w:val="20"/>
          <w:lang w:val="tr-TR"/>
        </w:rPr>
      </w:pPr>
    </w:p>
    <w:p w14:paraId="5BD3DC29" w14:textId="77777777" w:rsidR="00C3445C" w:rsidRPr="004763D0" w:rsidRDefault="00C3445C">
      <w:pPr>
        <w:spacing w:before="5"/>
        <w:rPr>
          <w:rFonts w:ascii="Times New Roman" w:eastAsia="Times New Roman" w:hAnsi="Times New Roman" w:cs="Times New Roman"/>
          <w:sz w:val="18"/>
          <w:szCs w:val="18"/>
          <w:lang w:val="tr-TR"/>
        </w:rPr>
      </w:pPr>
    </w:p>
    <w:p w14:paraId="69B1F512" w14:textId="77777777" w:rsidR="00C3445C" w:rsidRPr="004763D0" w:rsidRDefault="000744BF">
      <w:pPr>
        <w:pStyle w:val="Balk5"/>
        <w:spacing w:before="81"/>
        <w:ind w:left="675"/>
        <w:jc w:val="both"/>
        <w:rPr>
          <w:b w:val="0"/>
          <w:bCs w:val="0"/>
          <w:lang w:val="tr-TR"/>
        </w:rPr>
      </w:pPr>
      <w:r w:rsidRPr="004763D0">
        <w:rPr>
          <w:w w:val="105"/>
          <w:lang w:val="tr-TR"/>
        </w:rPr>
        <w:t xml:space="preserve">Madde </w:t>
      </w:r>
      <w:proofErr w:type="gramStart"/>
      <w:r w:rsidRPr="004763D0">
        <w:rPr>
          <w:w w:val="105"/>
          <w:lang w:val="tr-TR"/>
        </w:rPr>
        <w:t>1 -</w:t>
      </w:r>
      <w:proofErr w:type="gramEnd"/>
      <w:r w:rsidRPr="004763D0">
        <w:rPr>
          <w:w w:val="105"/>
          <w:lang w:val="tr-TR"/>
        </w:rPr>
        <w:t xml:space="preserve"> Sözleşme Makamına ilişkin</w:t>
      </w:r>
      <w:r w:rsidRPr="004763D0">
        <w:rPr>
          <w:spacing w:val="-16"/>
          <w:w w:val="105"/>
          <w:lang w:val="tr-TR"/>
        </w:rPr>
        <w:t xml:space="preserve"> </w:t>
      </w:r>
      <w:r w:rsidRPr="004763D0">
        <w:rPr>
          <w:w w:val="105"/>
          <w:lang w:val="tr-TR"/>
        </w:rPr>
        <w:t>bilgiler</w:t>
      </w:r>
    </w:p>
    <w:p w14:paraId="6B13AE1F" w14:textId="4B45FDB1" w:rsidR="00C3445C" w:rsidRDefault="000744BF">
      <w:pPr>
        <w:pStyle w:val="GvdeMetni"/>
        <w:spacing w:before="132"/>
        <w:ind w:left="675"/>
        <w:jc w:val="both"/>
        <w:rPr>
          <w:w w:val="105"/>
          <w:lang w:val="tr-TR"/>
        </w:rPr>
      </w:pPr>
      <w:r w:rsidRPr="004763D0">
        <w:rPr>
          <w:w w:val="105"/>
          <w:lang w:val="tr-TR"/>
        </w:rPr>
        <w:t>Sözleşme</w:t>
      </w:r>
      <w:r w:rsidRPr="004763D0">
        <w:rPr>
          <w:spacing w:val="-7"/>
          <w:w w:val="105"/>
          <w:lang w:val="tr-TR"/>
        </w:rPr>
        <w:t xml:space="preserve"> </w:t>
      </w:r>
      <w:r w:rsidRPr="004763D0">
        <w:rPr>
          <w:w w:val="105"/>
          <w:lang w:val="tr-TR"/>
        </w:rPr>
        <w:t>Makamının;</w:t>
      </w:r>
    </w:p>
    <w:p w14:paraId="465098B7" w14:textId="77777777" w:rsidR="000D1782" w:rsidRPr="00552C27" w:rsidRDefault="000D1782" w:rsidP="000D1782">
      <w:pPr>
        <w:ind w:firstLine="708"/>
        <w:jc w:val="both"/>
        <w:rPr>
          <w:sz w:val="20"/>
          <w:szCs w:val="20"/>
        </w:rPr>
      </w:pPr>
      <w:r>
        <w:rPr>
          <w:sz w:val="20"/>
          <w:szCs w:val="20"/>
        </w:rPr>
        <w:t xml:space="preserve">a) </w:t>
      </w:r>
      <w:proofErr w:type="spellStart"/>
      <w:r w:rsidRPr="00552C27">
        <w:rPr>
          <w:sz w:val="20"/>
          <w:szCs w:val="20"/>
        </w:rPr>
        <w:t>Adı</w:t>
      </w:r>
      <w:proofErr w:type="spellEnd"/>
      <w:r>
        <w:rPr>
          <w:sz w:val="20"/>
          <w:szCs w:val="20"/>
        </w:rPr>
        <w:t xml:space="preserve"> </w:t>
      </w:r>
      <w:r w:rsidRPr="00552C27">
        <w:rPr>
          <w:sz w:val="20"/>
          <w:szCs w:val="20"/>
        </w:rPr>
        <w:t>/</w:t>
      </w:r>
      <w:r>
        <w:rPr>
          <w:sz w:val="20"/>
          <w:szCs w:val="20"/>
        </w:rPr>
        <w:t xml:space="preserve"> </w:t>
      </w:r>
      <w:proofErr w:type="spellStart"/>
      <w:proofErr w:type="gramStart"/>
      <w:r w:rsidRPr="00552C27">
        <w:rPr>
          <w:sz w:val="20"/>
          <w:szCs w:val="20"/>
        </w:rPr>
        <w:t>Unvanı</w:t>
      </w:r>
      <w:proofErr w:type="spellEnd"/>
      <w:r w:rsidRPr="00552C27">
        <w:rPr>
          <w:sz w:val="20"/>
          <w:szCs w:val="20"/>
        </w:rPr>
        <w:t xml:space="preserve"> :</w:t>
      </w:r>
      <w:proofErr w:type="gramEnd"/>
      <w:r>
        <w:rPr>
          <w:sz w:val="20"/>
          <w:szCs w:val="20"/>
        </w:rPr>
        <w:t xml:space="preserve"> </w:t>
      </w:r>
      <w:r w:rsidRPr="007C2928">
        <w:rPr>
          <w:b/>
          <w:sz w:val="20"/>
          <w:szCs w:val="20"/>
        </w:rPr>
        <w:t>S.N.SEMCOM ELEKTRONİK MÜHENDİSLİK SAN.VE TİC.LTD.ŞTİ.</w:t>
      </w:r>
    </w:p>
    <w:p w14:paraId="1CFF7122" w14:textId="77777777" w:rsidR="000D1782" w:rsidRPr="00552C27" w:rsidRDefault="000D1782" w:rsidP="000D1782">
      <w:pPr>
        <w:ind w:firstLine="708"/>
        <w:jc w:val="both"/>
        <w:rPr>
          <w:sz w:val="20"/>
          <w:szCs w:val="20"/>
        </w:rPr>
      </w:pPr>
      <w:r>
        <w:rPr>
          <w:sz w:val="20"/>
          <w:szCs w:val="20"/>
        </w:rPr>
        <w:t xml:space="preserve">b) </w:t>
      </w:r>
      <w:proofErr w:type="spellStart"/>
      <w:proofErr w:type="gramStart"/>
      <w:r w:rsidRPr="00552C27">
        <w:rPr>
          <w:sz w:val="20"/>
          <w:szCs w:val="20"/>
        </w:rPr>
        <w:t>Adresi</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 xml:space="preserve">İnönü </w:t>
      </w:r>
      <w:proofErr w:type="spellStart"/>
      <w:r w:rsidRPr="007C2928">
        <w:rPr>
          <w:b/>
          <w:sz w:val="20"/>
          <w:szCs w:val="20"/>
        </w:rPr>
        <w:t>Mah.Orta</w:t>
      </w:r>
      <w:proofErr w:type="spellEnd"/>
      <w:r w:rsidRPr="007C2928">
        <w:rPr>
          <w:b/>
          <w:sz w:val="20"/>
          <w:szCs w:val="20"/>
        </w:rPr>
        <w:t xml:space="preserve"> </w:t>
      </w:r>
      <w:proofErr w:type="spellStart"/>
      <w:r w:rsidRPr="007C2928">
        <w:rPr>
          <w:b/>
          <w:sz w:val="20"/>
          <w:szCs w:val="20"/>
        </w:rPr>
        <w:t>Ölçekli</w:t>
      </w:r>
      <w:proofErr w:type="spellEnd"/>
      <w:r w:rsidRPr="007C2928">
        <w:rPr>
          <w:b/>
          <w:sz w:val="20"/>
          <w:szCs w:val="20"/>
        </w:rPr>
        <w:t xml:space="preserve"> San.Böl.24.Sokak No:4 </w:t>
      </w:r>
      <w:proofErr w:type="spellStart"/>
      <w:r w:rsidRPr="007C2928">
        <w:rPr>
          <w:b/>
          <w:sz w:val="20"/>
          <w:szCs w:val="20"/>
        </w:rPr>
        <w:t>Muradiye</w:t>
      </w:r>
      <w:proofErr w:type="spellEnd"/>
      <w:r w:rsidRPr="007C2928">
        <w:rPr>
          <w:b/>
          <w:sz w:val="20"/>
          <w:szCs w:val="20"/>
        </w:rPr>
        <w:t>-MANİSA</w:t>
      </w:r>
    </w:p>
    <w:p w14:paraId="0EA3F83A" w14:textId="77777777" w:rsidR="000D1782" w:rsidRPr="007C2928" w:rsidRDefault="000D1782" w:rsidP="000D1782">
      <w:pPr>
        <w:ind w:left="708"/>
        <w:jc w:val="both"/>
        <w:rPr>
          <w:b/>
          <w:sz w:val="20"/>
          <w:szCs w:val="20"/>
        </w:rPr>
      </w:pPr>
      <w:r>
        <w:rPr>
          <w:sz w:val="20"/>
          <w:szCs w:val="20"/>
        </w:rPr>
        <w:t xml:space="preserve">c) </w:t>
      </w:r>
      <w:proofErr w:type="spellStart"/>
      <w:r w:rsidRPr="00552C27">
        <w:rPr>
          <w:sz w:val="20"/>
          <w:szCs w:val="20"/>
        </w:rPr>
        <w:t>Telefon</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0 236 214 03 36</w:t>
      </w:r>
    </w:p>
    <w:p w14:paraId="43767880" w14:textId="77777777" w:rsidR="000D1782" w:rsidRPr="007C2928" w:rsidRDefault="000D1782" w:rsidP="000D1782">
      <w:pPr>
        <w:ind w:left="708"/>
        <w:jc w:val="both"/>
        <w:rPr>
          <w:b/>
          <w:sz w:val="20"/>
          <w:szCs w:val="20"/>
        </w:rPr>
      </w:pPr>
      <w:r>
        <w:rPr>
          <w:sz w:val="20"/>
          <w:szCs w:val="20"/>
        </w:rPr>
        <w:t xml:space="preserve">d) </w:t>
      </w:r>
      <w:proofErr w:type="spellStart"/>
      <w:r w:rsidRPr="00552C27">
        <w:rPr>
          <w:sz w:val="20"/>
          <w:szCs w:val="20"/>
        </w:rPr>
        <w:t>Faks</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0 236 214 03 39</w:t>
      </w:r>
    </w:p>
    <w:p w14:paraId="32F99F84" w14:textId="77777777" w:rsidR="000D1782" w:rsidRPr="00552C27" w:rsidRDefault="000D1782" w:rsidP="000D1782">
      <w:pPr>
        <w:ind w:left="708"/>
        <w:jc w:val="both"/>
        <w:rPr>
          <w:sz w:val="20"/>
          <w:szCs w:val="20"/>
        </w:rPr>
      </w:pPr>
      <w:r>
        <w:rPr>
          <w:sz w:val="20"/>
          <w:szCs w:val="20"/>
        </w:rPr>
        <w:t xml:space="preserve">e) </w:t>
      </w:r>
      <w:proofErr w:type="spellStart"/>
      <w:r w:rsidRPr="00552C27">
        <w:rPr>
          <w:sz w:val="20"/>
          <w:szCs w:val="20"/>
        </w:rPr>
        <w:t>Elektronik</w:t>
      </w:r>
      <w:proofErr w:type="spellEnd"/>
      <w:r w:rsidRPr="00552C27">
        <w:rPr>
          <w:sz w:val="20"/>
          <w:szCs w:val="20"/>
        </w:rPr>
        <w:t xml:space="preserve"> </w:t>
      </w:r>
      <w:proofErr w:type="spellStart"/>
      <w:r w:rsidRPr="00552C27">
        <w:rPr>
          <w:sz w:val="20"/>
          <w:szCs w:val="20"/>
        </w:rPr>
        <w:t>posta</w:t>
      </w:r>
      <w:proofErr w:type="spellEnd"/>
      <w:r w:rsidRPr="00552C27">
        <w:rPr>
          <w:sz w:val="20"/>
          <w:szCs w:val="20"/>
        </w:rPr>
        <w:t xml:space="preserve"> </w:t>
      </w:r>
      <w:proofErr w:type="spellStart"/>
      <w:proofErr w:type="gramStart"/>
      <w:r w:rsidRPr="00552C27">
        <w:rPr>
          <w:sz w:val="20"/>
          <w:szCs w:val="20"/>
        </w:rPr>
        <w:t>adresi</w:t>
      </w:r>
      <w:proofErr w:type="spellEnd"/>
      <w:r>
        <w:rPr>
          <w:sz w:val="20"/>
          <w:szCs w:val="20"/>
        </w:rPr>
        <w:t xml:space="preserve"> :</w:t>
      </w:r>
      <w:proofErr w:type="gramEnd"/>
      <w:r>
        <w:rPr>
          <w:sz w:val="20"/>
          <w:szCs w:val="20"/>
        </w:rPr>
        <w:t xml:space="preserve"> </w:t>
      </w:r>
      <w:hyperlink r:id="rId9" w:history="1">
        <w:r w:rsidRPr="00E83508">
          <w:rPr>
            <w:rStyle w:val="Kpr"/>
            <w:b/>
            <w:sz w:val="20"/>
            <w:szCs w:val="20"/>
          </w:rPr>
          <w:t>sena@tfsem.com</w:t>
        </w:r>
      </w:hyperlink>
      <w:r>
        <w:rPr>
          <w:b/>
          <w:sz w:val="20"/>
          <w:szCs w:val="20"/>
        </w:rPr>
        <w:t xml:space="preserve"> – </w:t>
      </w:r>
      <w:hyperlink r:id="rId10" w:history="1">
        <w:r w:rsidRPr="00E83508">
          <w:rPr>
            <w:rStyle w:val="Kpr"/>
            <w:b/>
            <w:sz w:val="20"/>
            <w:szCs w:val="20"/>
          </w:rPr>
          <w:t>www.semcom.com.tr</w:t>
        </w:r>
      </w:hyperlink>
      <w:r>
        <w:rPr>
          <w:b/>
          <w:sz w:val="20"/>
          <w:szCs w:val="20"/>
        </w:rPr>
        <w:t xml:space="preserve"> </w:t>
      </w:r>
    </w:p>
    <w:p w14:paraId="2D695CB4" w14:textId="77777777" w:rsidR="000D1782" w:rsidRPr="00552C27" w:rsidRDefault="000D1782" w:rsidP="000D1782">
      <w:pPr>
        <w:ind w:left="708"/>
        <w:jc w:val="both"/>
        <w:rPr>
          <w:sz w:val="20"/>
          <w:szCs w:val="20"/>
        </w:rPr>
      </w:pPr>
      <w:r>
        <w:rPr>
          <w:sz w:val="20"/>
          <w:szCs w:val="20"/>
        </w:rPr>
        <w:t xml:space="preserve">f) </w:t>
      </w:r>
      <w:proofErr w:type="spellStart"/>
      <w:r w:rsidRPr="00552C27">
        <w:rPr>
          <w:sz w:val="20"/>
          <w:szCs w:val="20"/>
        </w:rPr>
        <w:t>İlgili</w:t>
      </w:r>
      <w:proofErr w:type="spellEnd"/>
      <w:r w:rsidRPr="00552C27">
        <w:rPr>
          <w:sz w:val="20"/>
          <w:szCs w:val="20"/>
        </w:rPr>
        <w:t xml:space="preserve"> </w:t>
      </w:r>
      <w:proofErr w:type="spellStart"/>
      <w:r w:rsidRPr="00552C27">
        <w:rPr>
          <w:sz w:val="20"/>
          <w:szCs w:val="20"/>
        </w:rPr>
        <w:t>personelinin</w:t>
      </w:r>
      <w:proofErr w:type="spellEnd"/>
      <w:r w:rsidRPr="00552C27">
        <w:rPr>
          <w:sz w:val="20"/>
          <w:szCs w:val="20"/>
        </w:rPr>
        <w:t xml:space="preserve"> </w:t>
      </w:r>
      <w:proofErr w:type="spellStart"/>
      <w:r w:rsidRPr="00552C27">
        <w:rPr>
          <w:sz w:val="20"/>
          <w:szCs w:val="20"/>
        </w:rPr>
        <w:t>adı-soyadı</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unvanı</w:t>
      </w:r>
      <w:proofErr w:type="spellEnd"/>
      <w:r>
        <w:rPr>
          <w:sz w:val="20"/>
          <w:szCs w:val="20"/>
        </w:rPr>
        <w:t xml:space="preserve">: </w:t>
      </w:r>
      <w:proofErr w:type="spellStart"/>
      <w:r w:rsidRPr="007C2928">
        <w:rPr>
          <w:b/>
          <w:sz w:val="20"/>
          <w:szCs w:val="20"/>
        </w:rPr>
        <w:t>Kadriye</w:t>
      </w:r>
      <w:proofErr w:type="spellEnd"/>
      <w:r w:rsidRPr="007C2928">
        <w:rPr>
          <w:b/>
          <w:sz w:val="20"/>
          <w:szCs w:val="20"/>
        </w:rPr>
        <w:t xml:space="preserve"> </w:t>
      </w:r>
      <w:proofErr w:type="spellStart"/>
      <w:r w:rsidRPr="007C2928">
        <w:rPr>
          <w:b/>
          <w:sz w:val="20"/>
          <w:szCs w:val="20"/>
        </w:rPr>
        <w:t>Sena</w:t>
      </w:r>
      <w:proofErr w:type="spellEnd"/>
      <w:r w:rsidRPr="007C2928">
        <w:rPr>
          <w:b/>
          <w:sz w:val="20"/>
          <w:szCs w:val="20"/>
        </w:rPr>
        <w:t xml:space="preserve"> MURAT</w:t>
      </w:r>
    </w:p>
    <w:p w14:paraId="683D8F0C" w14:textId="77777777" w:rsidR="00C3445C" w:rsidRPr="004763D0" w:rsidRDefault="00C3445C">
      <w:pPr>
        <w:spacing w:before="1"/>
        <w:rPr>
          <w:rFonts w:ascii="Times New Roman" w:eastAsia="Times New Roman" w:hAnsi="Times New Roman" w:cs="Times New Roman"/>
          <w:sz w:val="21"/>
          <w:szCs w:val="21"/>
          <w:lang w:val="tr-TR"/>
        </w:rPr>
      </w:pPr>
    </w:p>
    <w:p w14:paraId="1CA5AFFB" w14:textId="77777777" w:rsidR="00C3445C" w:rsidRPr="004763D0" w:rsidRDefault="000744BF">
      <w:pPr>
        <w:pStyle w:val="GvdeMetni"/>
        <w:spacing w:before="0" w:line="252" w:lineRule="auto"/>
        <w:ind w:left="675" w:right="95"/>
        <w:rPr>
          <w:lang w:val="tr-TR"/>
        </w:rPr>
      </w:pPr>
      <w:r w:rsidRPr="004763D0">
        <w:rPr>
          <w:w w:val="105"/>
          <w:lang w:val="tr-TR"/>
        </w:rPr>
        <w:t>İstekliler, ihaleye ilişkin bilgileri yukarıdaki adres ve numaralardan, Sözleşme Makamının görevli personeliyle irtibat kurarak temin</w:t>
      </w:r>
      <w:r w:rsidRPr="004763D0">
        <w:rPr>
          <w:spacing w:val="-10"/>
          <w:w w:val="105"/>
          <w:lang w:val="tr-TR"/>
        </w:rPr>
        <w:t xml:space="preserve"> </w:t>
      </w:r>
      <w:r w:rsidRPr="004763D0">
        <w:rPr>
          <w:w w:val="105"/>
          <w:lang w:val="tr-TR"/>
        </w:rPr>
        <w:t>edebilirler.</w:t>
      </w:r>
    </w:p>
    <w:p w14:paraId="1B5CE3E3" w14:textId="33BDAC63" w:rsidR="00C3445C" w:rsidRDefault="000744BF">
      <w:pPr>
        <w:pStyle w:val="Balk5"/>
        <w:ind w:left="675"/>
        <w:jc w:val="both"/>
        <w:rPr>
          <w:w w:val="105"/>
          <w:lang w:val="tr-TR"/>
        </w:rPr>
      </w:pPr>
      <w:r w:rsidRPr="004763D0">
        <w:rPr>
          <w:w w:val="105"/>
          <w:lang w:val="tr-TR"/>
        </w:rPr>
        <w:t xml:space="preserve">Madde </w:t>
      </w:r>
      <w:proofErr w:type="gramStart"/>
      <w:r w:rsidRPr="004763D0">
        <w:rPr>
          <w:w w:val="105"/>
          <w:lang w:val="tr-TR"/>
        </w:rPr>
        <w:t>2 -</w:t>
      </w:r>
      <w:proofErr w:type="gramEnd"/>
      <w:r w:rsidRPr="004763D0">
        <w:rPr>
          <w:w w:val="105"/>
          <w:lang w:val="tr-TR"/>
        </w:rPr>
        <w:t xml:space="preserve"> İhale konusu işe ilişkin</w:t>
      </w:r>
      <w:r w:rsidRPr="004763D0">
        <w:rPr>
          <w:spacing w:val="-14"/>
          <w:w w:val="105"/>
          <w:lang w:val="tr-TR"/>
        </w:rPr>
        <w:t xml:space="preserve"> </w:t>
      </w:r>
      <w:r w:rsidRPr="004763D0">
        <w:rPr>
          <w:w w:val="105"/>
          <w:lang w:val="tr-TR"/>
        </w:rPr>
        <w:t>bilgiler</w:t>
      </w:r>
    </w:p>
    <w:p w14:paraId="0E8B2597" w14:textId="0B2DBA3F" w:rsidR="003869ED" w:rsidRDefault="003869ED">
      <w:pPr>
        <w:pStyle w:val="Balk5"/>
        <w:ind w:left="675"/>
        <w:jc w:val="both"/>
        <w:rPr>
          <w:b w:val="0"/>
          <w:bCs w:val="0"/>
          <w:lang w:val="tr-TR"/>
        </w:rPr>
      </w:pPr>
    </w:p>
    <w:p w14:paraId="2C91FFB6" w14:textId="77777777" w:rsidR="003869ED" w:rsidRPr="00476454"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Pr>
          <w:sz w:val="20"/>
          <w:szCs w:val="20"/>
        </w:rPr>
        <w:t>Projenin</w:t>
      </w:r>
      <w:proofErr w:type="spellEnd"/>
      <w:r w:rsidRPr="00552C27">
        <w:rPr>
          <w:sz w:val="20"/>
          <w:szCs w:val="20"/>
        </w:rPr>
        <w:t xml:space="preserve"> </w:t>
      </w:r>
      <w:proofErr w:type="spellStart"/>
      <w:r w:rsidRPr="00552C27">
        <w:rPr>
          <w:sz w:val="20"/>
          <w:szCs w:val="20"/>
        </w:rPr>
        <w:t>Adı</w:t>
      </w:r>
      <w:proofErr w:type="spellEnd"/>
      <w:r w:rsidRPr="00552C27">
        <w:rPr>
          <w:sz w:val="20"/>
          <w:szCs w:val="20"/>
        </w:rPr>
        <w:t xml:space="preserve">: </w:t>
      </w:r>
      <w:r w:rsidRPr="00476454">
        <w:rPr>
          <w:b/>
          <w:sz w:val="20"/>
          <w:szCs w:val="20"/>
        </w:rPr>
        <w:t>İŞLETMENİN YENİ VE MEVCUT ÜRÜNLERDE KATMA</w:t>
      </w:r>
      <w:r>
        <w:rPr>
          <w:b/>
          <w:sz w:val="20"/>
          <w:szCs w:val="20"/>
        </w:rPr>
        <w:t xml:space="preserve"> DEĞER </w:t>
      </w:r>
    </w:p>
    <w:p w14:paraId="739121B6" w14:textId="3CB39F25" w:rsidR="003869ED" w:rsidRPr="00552C27" w:rsidRDefault="003869ED" w:rsidP="00010D3B">
      <w:pPr>
        <w:overflowPunct w:val="0"/>
        <w:autoSpaceDE w:val="0"/>
        <w:autoSpaceDN w:val="0"/>
        <w:adjustRightInd w:val="0"/>
        <w:ind w:left="1068"/>
        <w:jc w:val="both"/>
        <w:textAlignment w:val="baseline"/>
        <w:rPr>
          <w:sz w:val="20"/>
          <w:szCs w:val="20"/>
        </w:rPr>
      </w:pPr>
      <w:r w:rsidRPr="00476454">
        <w:rPr>
          <w:b/>
          <w:sz w:val="20"/>
          <w:szCs w:val="20"/>
        </w:rPr>
        <w:t>YARATAN TEKNOLOJİK YENİLİKÇİ YATIRIM YAPILMASI.</w:t>
      </w:r>
    </w:p>
    <w:p w14:paraId="73210189" w14:textId="378C6AE1"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sz w:val="20"/>
          <w:szCs w:val="20"/>
        </w:rPr>
      </w:pPr>
      <w:proofErr w:type="spellStart"/>
      <w:r>
        <w:rPr>
          <w:sz w:val="20"/>
          <w:szCs w:val="20"/>
        </w:rPr>
        <w:t>Sözleşme</w:t>
      </w:r>
      <w:proofErr w:type="spellEnd"/>
      <w:r>
        <w:rPr>
          <w:sz w:val="20"/>
          <w:szCs w:val="20"/>
        </w:rPr>
        <w:t xml:space="preserve"> </w:t>
      </w:r>
      <w:proofErr w:type="spellStart"/>
      <w:r>
        <w:rPr>
          <w:sz w:val="20"/>
          <w:szCs w:val="20"/>
        </w:rPr>
        <w:t>kodu</w:t>
      </w:r>
      <w:proofErr w:type="spellEnd"/>
      <w:r>
        <w:rPr>
          <w:sz w:val="20"/>
          <w:szCs w:val="20"/>
        </w:rPr>
        <w:t xml:space="preserve">: </w:t>
      </w:r>
      <w:r>
        <w:rPr>
          <w:b/>
          <w:sz w:val="20"/>
          <w:szCs w:val="20"/>
        </w:rPr>
        <w:t>TR33/18/GEKOP/0071</w:t>
      </w:r>
    </w:p>
    <w:p w14:paraId="25C8BBC9" w14:textId="0D0895F0"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i/>
          <w:sz w:val="20"/>
          <w:szCs w:val="20"/>
        </w:rPr>
      </w:pPr>
      <w:proofErr w:type="spellStart"/>
      <w:r>
        <w:rPr>
          <w:sz w:val="20"/>
          <w:szCs w:val="20"/>
        </w:rPr>
        <w:t>Fiziki</w:t>
      </w:r>
      <w:proofErr w:type="spellEnd"/>
      <w:r>
        <w:rPr>
          <w:sz w:val="20"/>
          <w:szCs w:val="20"/>
        </w:rPr>
        <w:t xml:space="preserve"> </w:t>
      </w:r>
      <w:proofErr w:type="spellStart"/>
      <w:r>
        <w:rPr>
          <w:sz w:val="20"/>
          <w:szCs w:val="20"/>
        </w:rPr>
        <w:t>Miktarı</w:t>
      </w:r>
      <w:proofErr w:type="spellEnd"/>
      <w:r>
        <w:rPr>
          <w:sz w:val="20"/>
          <w:szCs w:val="20"/>
        </w:rPr>
        <w:t xml:space="preserve"> ve </w:t>
      </w:r>
      <w:proofErr w:type="spellStart"/>
      <w:r>
        <w:rPr>
          <w:sz w:val="20"/>
          <w:szCs w:val="20"/>
        </w:rPr>
        <w:t>türü</w:t>
      </w:r>
      <w:proofErr w:type="spellEnd"/>
      <w:r>
        <w:rPr>
          <w:sz w:val="20"/>
          <w:szCs w:val="20"/>
        </w:rPr>
        <w:t xml:space="preserve">: </w:t>
      </w:r>
      <w:r w:rsidR="005125FD" w:rsidRPr="005125FD">
        <w:rPr>
          <w:b/>
          <w:sz w:val="20"/>
          <w:szCs w:val="20"/>
        </w:rPr>
        <w:t xml:space="preserve">1 </w:t>
      </w:r>
      <w:proofErr w:type="spellStart"/>
      <w:r w:rsidR="005125FD" w:rsidRPr="005125FD">
        <w:rPr>
          <w:b/>
          <w:sz w:val="20"/>
          <w:szCs w:val="20"/>
        </w:rPr>
        <w:t>Adet</w:t>
      </w:r>
      <w:proofErr w:type="spellEnd"/>
      <w:r w:rsidR="005125FD" w:rsidRPr="005125FD">
        <w:rPr>
          <w:b/>
          <w:sz w:val="20"/>
          <w:szCs w:val="20"/>
        </w:rPr>
        <w:t xml:space="preserve"> </w:t>
      </w:r>
      <w:r w:rsidR="00CA5164">
        <w:rPr>
          <w:b/>
          <w:sz w:val="20"/>
          <w:szCs w:val="20"/>
        </w:rPr>
        <w:t>COMFORT MODEL ALÜMİNYUM SUNDURMA AYAK</w:t>
      </w:r>
      <w:r w:rsidR="00F26EB5">
        <w:rPr>
          <w:b/>
          <w:sz w:val="20"/>
          <w:szCs w:val="20"/>
        </w:rPr>
        <w:t xml:space="preserve"> KALIBI</w:t>
      </w:r>
      <w:r w:rsidR="005125FD">
        <w:rPr>
          <w:sz w:val="20"/>
          <w:szCs w:val="20"/>
        </w:rPr>
        <w:t xml:space="preserve"> </w:t>
      </w:r>
      <w:r>
        <w:rPr>
          <w:b/>
          <w:sz w:val="20"/>
          <w:szCs w:val="20"/>
        </w:rPr>
        <w:t>MAL ALIMI</w:t>
      </w:r>
    </w:p>
    <w:p w14:paraId="3A32CC64" w14:textId="1F16499D" w:rsidR="003869ED" w:rsidRPr="00010D3B" w:rsidRDefault="003869ED" w:rsidP="00010D3B">
      <w:pPr>
        <w:widowControl/>
        <w:numPr>
          <w:ilvl w:val="0"/>
          <w:numId w:val="70"/>
        </w:numPr>
        <w:overflowPunct w:val="0"/>
        <w:autoSpaceDE w:val="0"/>
        <w:autoSpaceDN w:val="0"/>
        <w:adjustRightInd w:val="0"/>
        <w:jc w:val="both"/>
        <w:textAlignment w:val="baseline"/>
        <w:rPr>
          <w:b/>
          <w:sz w:val="20"/>
          <w:szCs w:val="20"/>
        </w:rPr>
      </w:pPr>
      <w:proofErr w:type="spellStart"/>
      <w:r w:rsidRPr="00552C27">
        <w:rPr>
          <w:sz w:val="20"/>
          <w:szCs w:val="20"/>
        </w:rPr>
        <w:t>İşin</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Tes</w:t>
      </w:r>
      <w:r>
        <w:rPr>
          <w:sz w:val="20"/>
          <w:szCs w:val="20"/>
        </w:rPr>
        <w:t>limin</w:t>
      </w:r>
      <w:proofErr w:type="spellEnd"/>
      <w:r>
        <w:rPr>
          <w:sz w:val="20"/>
          <w:szCs w:val="20"/>
        </w:rPr>
        <w:t xml:space="preserve"> </w:t>
      </w:r>
      <w:proofErr w:type="spellStart"/>
      <w:r>
        <w:rPr>
          <w:sz w:val="20"/>
          <w:szCs w:val="20"/>
        </w:rPr>
        <w:t>Gerçekleştirileceği</w:t>
      </w:r>
      <w:proofErr w:type="spellEnd"/>
      <w:r>
        <w:rPr>
          <w:sz w:val="20"/>
          <w:szCs w:val="20"/>
        </w:rPr>
        <w:t xml:space="preserve"> </w:t>
      </w:r>
      <w:proofErr w:type="spellStart"/>
      <w:r>
        <w:rPr>
          <w:sz w:val="20"/>
          <w:szCs w:val="20"/>
        </w:rPr>
        <w:t>yer</w:t>
      </w:r>
      <w:proofErr w:type="spellEnd"/>
      <w:r>
        <w:rPr>
          <w:sz w:val="20"/>
          <w:szCs w:val="20"/>
        </w:rPr>
        <w:t xml:space="preserve">: </w:t>
      </w:r>
      <w:r w:rsidRPr="00956814">
        <w:rPr>
          <w:b/>
          <w:sz w:val="20"/>
          <w:szCs w:val="20"/>
        </w:rPr>
        <w:t xml:space="preserve">İnönü </w:t>
      </w:r>
      <w:proofErr w:type="spellStart"/>
      <w:r w:rsidRPr="00956814">
        <w:rPr>
          <w:b/>
          <w:sz w:val="20"/>
          <w:szCs w:val="20"/>
        </w:rPr>
        <w:t>Mah</w:t>
      </w:r>
      <w:proofErr w:type="spellEnd"/>
      <w:r w:rsidRPr="00956814">
        <w:rPr>
          <w:b/>
          <w:sz w:val="20"/>
          <w:szCs w:val="20"/>
        </w:rPr>
        <w:t xml:space="preserve">. </w:t>
      </w:r>
      <w:proofErr w:type="spellStart"/>
      <w:r w:rsidRPr="00956814">
        <w:rPr>
          <w:b/>
          <w:sz w:val="20"/>
          <w:szCs w:val="20"/>
        </w:rPr>
        <w:t>Orta</w:t>
      </w:r>
      <w:proofErr w:type="spellEnd"/>
      <w:r w:rsidRPr="00956814">
        <w:rPr>
          <w:b/>
          <w:sz w:val="20"/>
          <w:szCs w:val="20"/>
        </w:rPr>
        <w:t xml:space="preserve"> </w:t>
      </w:r>
      <w:proofErr w:type="spellStart"/>
      <w:r w:rsidRPr="00956814">
        <w:rPr>
          <w:b/>
          <w:sz w:val="20"/>
          <w:szCs w:val="20"/>
        </w:rPr>
        <w:t>Ölçekli</w:t>
      </w:r>
      <w:proofErr w:type="spellEnd"/>
      <w:r w:rsidRPr="00956814">
        <w:rPr>
          <w:b/>
          <w:sz w:val="20"/>
          <w:szCs w:val="20"/>
        </w:rPr>
        <w:t xml:space="preserve"> San. Böl.</w:t>
      </w:r>
      <w:r w:rsidR="005125FD" w:rsidRPr="00956814">
        <w:rPr>
          <w:b/>
          <w:sz w:val="20"/>
          <w:szCs w:val="20"/>
        </w:rPr>
        <w:t>24. Sokak</w:t>
      </w:r>
      <w:r w:rsidRPr="00956814">
        <w:rPr>
          <w:b/>
          <w:sz w:val="20"/>
          <w:szCs w:val="20"/>
        </w:rPr>
        <w:t xml:space="preserve"> No:4 </w:t>
      </w:r>
      <w:proofErr w:type="spellStart"/>
      <w:r w:rsidRPr="00956814">
        <w:rPr>
          <w:b/>
          <w:sz w:val="20"/>
          <w:szCs w:val="20"/>
        </w:rPr>
        <w:t>Muradiye</w:t>
      </w:r>
      <w:proofErr w:type="spellEnd"/>
      <w:r w:rsidRPr="00956814">
        <w:rPr>
          <w:b/>
          <w:sz w:val="20"/>
          <w:szCs w:val="20"/>
        </w:rPr>
        <w:t>-MANİSA</w:t>
      </w:r>
    </w:p>
    <w:p w14:paraId="49D7E8BA" w14:textId="11CFBA3D" w:rsidR="003869ED" w:rsidRPr="005125FD"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sidRPr="00552C27">
        <w:rPr>
          <w:sz w:val="20"/>
          <w:szCs w:val="20"/>
        </w:rPr>
        <w:t>Alım</w:t>
      </w:r>
      <w:r>
        <w:rPr>
          <w:sz w:val="20"/>
          <w:szCs w:val="20"/>
        </w:rPr>
        <w:t>a</w:t>
      </w:r>
      <w:proofErr w:type="spellEnd"/>
      <w:r>
        <w:rPr>
          <w:sz w:val="20"/>
          <w:szCs w:val="20"/>
        </w:rPr>
        <w:t xml:space="preserve"> </w:t>
      </w:r>
      <w:proofErr w:type="spellStart"/>
      <w:r>
        <w:rPr>
          <w:sz w:val="20"/>
          <w:szCs w:val="20"/>
        </w:rPr>
        <w:t>ait</w:t>
      </w:r>
      <w:proofErr w:type="spellEnd"/>
      <w:r>
        <w:rPr>
          <w:sz w:val="20"/>
          <w:szCs w:val="20"/>
        </w:rPr>
        <w:t xml:space="preserve"> (</w:t>
      </w:r>
      <w:proofErr w:type="spellStart"/>
      <w:r>
        <w:rPr>
          <w:sz w:val="20"/>
          <w:szCs w:val="20"/>
        </w:rPr>
        <w:t>varsa</w:t>
      </w:r>
      <w:proofErr w:type="spellEnd"/>
      <w:r>
        <w:rPr>
          <w:sz w:val="20"/>
          <w:szCs w:val="20"/>
        </w:rPr>
        <w:t xml:space="preserve">) </w:t>
      </w:r>
      <w:proofErr w:type="spellStart"/>
      <w:r>
        <w:rPr>
          <w:sz w:val="20"/>
          <w:szCs w:val="20"/>
        </w:rPr>
        <w:t>diğer</w:t>
      </w:r>
      <w:proofErr w:type="spellEnd"/>
      <w:r>
        <w:rPr>
          <w:sz w:val="20"/>
          <w:szCs w:val="20"/>
        </w:rPr>
        <w:t xml:space="preserve"> </w:t>
      </w:r>
      <w:proofErr w:type="spellStart"/>
      <w:r>
        <w:rPr>
          <w:sz w:val="20"/>
          <w:szCs w:val="20"/>
        </w:rPr>
        <w:t>bilgiler</w:t>
      </w:r>
      <w:proofErr w:type="spellEnd"/>
      <w:r>
        <w:rPr>
          <w:sz w:val="20"/>
          <w:szCs w:val="20"/>
        </w:rPr>
        <w:t xml:space="preserve">: </w:t>
      </w:r>
      <w:proofErr w:type="spellStart"/>
      <w:r w:rsidR="005125FD" w:rsidRPr="005125FD">
        <w:rPr>
          <w:b/>
          <w:sz w:val="20"/>
          <w:szCs w:val="20"/>
        </w:rPr>
        <w:t>Bulunmamaktadır</w:t>
      </w:r>
      <w:proofErr w:type="spellEnd"/>
      <w:r w:rsidR="005125FD" w:rsidRPr="005125FD">
        <w:rPr>
          <w:b/>
          <w:sz w:val="20"/>
          <w:szCs w:val="20"/>
        </w:rPr>
        <w:t>.</w:t>
      </w:r>
    </w:p>
    <w:p w14:paraId="4DA77721" w14:textId="77777777" w:rsidR="003869ED" w:rsidRPr="004763D0" w:rsidRDefault="003869ED" w:rsidP="003869ED">
      <w:pPr>
        <w:pStyle w:val="Balk5"/>
        <w:ind w:left="0"/>
        <w:jc w:val="both"/>
        <w:rPr>
          <w:b w:val="0"/>
          <w:bCs w:val="0"/>
          <w:lang w:val="tr-TR"/>
        </w:rPr>
      </w:pPr>
    </w:p>
    <w:p w14:paraId="559F3BAD" w14:textId="2B1DD328" w:rsidR="00C3445C" w:rsidRPr="004763D0" w:rsidRDefault="000744BF">
      <w:pPr>
        <w:pStyle w:val="GvdeMetni"/>
        <w:spacing w:before="132"/>
        <w:ind w:left="675"/>
        <w:jc w:val="both"/>
        <w:rPr>
          <w:lang w:val="tr-TR"/>
        </w:rPr>
      </w:pPr>
      <w:r w:rsidRPr="004763D0">
        <w:rPr>
          <w:w w:val="105"/>
          <w:lang w:val="tr-TR"/>
        </w:rPr>
        <w:t>İhale konusu</w:t>
      </w:r>
      <w:r w:rsidRPr="004763D0">
        <w:rPr>
          <w:spacing w:val="-5"/>
          <w:w w:val="105"/>
          <w:lang w:val="tr-TR"/>
        </w:rPr>
        <w:t xml:space="preserve"> </w:t>
      </w:r>
      <w:r w:rsidRPr="004763D0">
        <w:rPr>
          <w:w w:val="105"/>
          <w:lang w:val="tr-TR"/>
        </w:rPr>
        <w:t>işin;</w:t>
      </w:r>
    </w:p>
    <w:p w14:paraId="32C8212C" w14:textId="6D00474F" w:rsidR="00C3445C" w:rsidRPr="00B57146" w:rsidRDefault="000744BF" w:rsidP="00B57146">
      <w:pPr>
        <w:pStyle w:val="Balk5"/>
        <w:ind w:left="675"/>
        <w:jc w:val="both"/>
        <w:rPr>
          <w:b w:val="0"/>
          <w:bCs w:val="0"/>
          <w:lang w:val="tr-TR"/>
        </w:rPr>
      </w:pPr>
      <w:r w:rsidRPr="004763D0">
        <w:rPr>
          <w:w w:val="105"/>
          <w:lang w:val="tr-TR"/>
        </w:rPr>
        <w:t xml:space="preserve">Madde </w:t>
      </w:r>
      <w:proofErr w:type="gramStart"/>
      <w:r w:rsidRPr="004763D0">
        <w:rPr>
          <w:w w:val="105"/>
          <w:lang w:val="tr-TR"/>
        </w:rPr>
        <w:t>3 -</w:t>
      </w:r>
      <w:proofErr w:type="gramEnd"/>
      <w:r w:rsidRPr="004763D0">
        <w:rPr>
          <w:w w:val="105"/>
          <w:lang w:val="tr-TR"/>
        </w:rPr>
        <w:t xml:space="preserve"> İhaleye ilişkin</w:t>
      </w:r>
      <w:r w:rsidRPr="004763D0">
        <w:rPr>
          <w:spacing w:val="-14"/>
          <w:w w:val="105"/>
          <w:lang w:val="tr-TR"/>
        </w:rPr>
        <w:t xml:space="preserve"> </w:t>
      </w:r>
      <w:r w:rsidRPr="004763D0">
        <w:rPr>
          <w:w w:val="105"/>
          <w:lang w:val="tr-TR"/>
        </w:rPr>
        <w:t>bilgiler</w:t>
      </w:r>
    </w:p>
    <w:p w14:paraId="23B32AB4" w14:textId="5B0E2326" w:rsidR="00AB5BBE" w:rsidRPr="000D0CF4" w:rsidRDefault="00AB5BBE" w:rsidP="00AB5BBE">
      <w:pPr>
        <w:widowControl/>
        <w:numPr>
          <w:ilvl w:val="0"/>
          <w:numId w:val="71"/>
        </w:numPr>
        <w:jc w:val="both"/>
        <w:rPr>
          <w:b/>
          <w:sz w:val="20"/>
          <w:szCs w:val="20"/>
        </w:rPr>
      </w:pPr>
      <w:proofErr w:type="spellStart"/>
      <w:r>
        <w:rPr>
          <w:sz w:val="20"/>
          <w:szCs w:val="20"/>
        </w:rPr>
        <w:t>İhale</w:t>
      </w:r>
      <w:proofErr w:type="spellEnd"/>
      <w:r>
        <w:rPr>
          <w:sz w:val="20"/>
          <w:szCs w:val="20"/>
        </w:rPr>
        <w:t xml:space="preserve"> </w:t>
      </w:r>
      <w:proofErr w:type="spellStart"/>
      <w:r>
        <w:rPr>
          <w:sz w:val="20"/>
          <w:szCs w:val="20"/>
        </w:rPr>
        <w:t>usulü</w:t>
      </w:r>
      <w:proofErr w:type="spellEnd"/>
      <w:r>
        <w:rPr>
          <w:sz w:val="20"/>
          <w:szCs w:val="20"/>
        </w:rPr>
        <w:t xml:space="preserve">: </w:t>
      </w:r>
      <w:proofErr w:type="spellStart"/>
      <w:r w:rsidRPr="000D0CF4">
        <w:rPr>
          <w:b/>
          <w:sz w:val="20"/>
          <w:szCs w:val="20"/>
        </w:rPr>
        <w:t>Açık</w:t>
      </w:r>
      <w:proofErr w:type="spellEnd"/>
      <w:r w:rsidRPr="000D0CF4">
        <w:rPr>
          <w:b/>
          <w:sz w:val="20"/>
          <w:szCs w:val="20"/>
        </w:rPr>
        <w:t xml:space="preserve"> </w:t>
      </w:r>
      <w:proofErr w:type="spellStart"/>
      <w:r w:rsidRPr="000D0CF4">
        <w:rPr>
          <w:b/>
          <w:sz w:val="20"/>
          <w:szCs w:val="20"/>
        </w:rPr>
        <w:t>İhale</w:t>
      </w:r>
      <w:proofErr w:type="spellEnd"/>
      <w:r w:rsidRPr="000D0CF4">
        <w:rPr>
          <w:b/>
          <w:sz w:val="20"/>
          <w:szCs w:val="20"/>
        </w:rPr>
        <w:t xml:space="preserve"> </w:t>
      </w:r>
      <w:proofErr w:type="spellStart"/>
      <w:r w:rsidRPr="000D0CF4">
        <w:rPr>
          <w:b/>
          <w:sz w:val="20"/>
          <w:szCs w:val="20"/>
        </w:rPr>
        <w:t>U</w:t>
      </w:r>
      <w:r>
        <w:rPr>
          <w:b/>
          <w:sz w:val="20"/>
          <w:szCs w:val="20"/>
        </w:rPr>
        <w:t>su</w:t>
      </w:r>
      <w:r w:rsidRPr="000D0CF4">
        <w:rPr>
          <w:b/>
          <w:sz w:val="20"/>
          <w:szCs w:val="20"/>
        </w:rPr>
        <w:t>lü</w:t>
      </w:r>
      <w:proofErr w:type="spellEnd"/>
    </w:p>
    <w:p w14:paraId="2B7A05DF" w14:textId="48517AC3" w:rsidR="00AB5BBE" w:rsidRPr="00552C27" w:rsidRDefault="00AB5BBE" w:rsidP="00AB5BBE">
      <w:pPr>
        <w:widowControl/>
        <w:numPr>
          <w:ilvl w:val="0"/>
          <w:numId w:val="71"/>
        </w:numPr>
        <w:jc w:val="both"/>
        <w:rPr>
          <w:sz w:val="20"/>
          <w:szCs w:val="20"/>
        </w:rPr>
      </w:pPr>
      <w:proofErr w:type="spellStart"/>
      <w:r>
        <w:rPr>
          <w:sz w:val="20"/>
          <w:szCs w:val="20"/>
        </w:rPr>
        <w:t>İhalenin</w:t>
      </w:r>
      <w:proofErr w:type="spellEnd"/>
      <w:r>
        <w:rPr>
          <w:sz w:val="20"/>
          <w:szCs w:val="20"/>
        </w:rPr>
        <w:t xml:space="preserve"> </w:t>
      </w:r>
      <w:proofErr w:type="spellStart"/>
      <w:r>
        <w:rPr>
          <w:sz w:val="20"/>
          <w:szCs w:val="20"/>
        </w:rPr>
        <w:t>yapılacağı</w:t>
      </w:r>
      <w:proofErr w:type="spellEnd"/>
      <w:r>
        <w:rPr>
          <w:sz w:val="20"/>
          <w:szCs w:val="20"/>
        </w:rPr>
        <w:t xml:space="preserve"> </w:t>
      </w:r>
      <w:proofErr w:type="spellStart"/>
      <w:r>
        <w:rPr>
          <w:sz w:val="20"/>
          <w:szCs w:val="20"/>
        </w:rPr>
        <w:t>adres</w:t>
      </w:r>
      <w:proofErr w:type="spellEnd"/>
      <w:r>
        <w:rPr>
          <w:sz w:val="20"/>
          <w:szCs w:val="20"/>
        </w:rPr>
        <w:t xml:space="preserve">: </w:t>
      </w:r>
      <w:r w:rsidRPr="000D0CF4">
        <w:rPr>
          <w:b/>
          <w:sz w:val="20"/>
          <w:szCs w:val="20"/>
        </w:rPr>
        <w:t xml:space="preserve">İnönü </w:t>
      </w:r>
      <w:proofErr w:type="spellStart"/>
      <w:r w:rsidRPr="000D0CF4">
        <w:rPr>
          <w:b/>
          <w:sz w:val="20"/>
          <w:szCs w:val="20"/>
        </w:rPr>
        <w:t>Mah</w:t>
      </w:r>
      <w:proofErr w:type="spellEnd"/>
      <w:r w:rsidRPr="000D0CF4">
        <w:rPr>
          <w:b/>
          <w:sz w:val="20"/>
          <w:szCs w:val="20"/>
        </w:rPr>
        <w:t xml:space="preserve">. </w:t>
      </w:r>
      <w:proofErr w:type="spellStart"/>
      <w:r w:rsidRPr="000D0CF4">
        <w:rPr>
          <w:b/>
          <w:sz w:val="20"/>
          <w:szCs w:val="20"/>
        </w:rPr>
        <w:t>Orta</w:t>
      </w:r>
      <w:proofErr w:type="spellEnd"/>
      <w:r w:rsidRPr="000D0CF4">
        <w:rPr>
          <w:b/>
          <w:sz w:val="20"/>
          <w:szCs w:val="20"/>
        </w:rPr>
        <w:t xml:space="preserve"> </w:t>
      </w:r>
      <w:proofErr w:type="spellStart"/>
      <w:r w:rsidRPr="000D0CF4">
        <w:rPr>
          <w:b/>
          <w:sz w:val="20"/>
          <w:szCs w:val="20"/>
        </w:rPr>
        <w:t>Ölçekli</w:t>
      </w:r>
      <w:proofErr w:type="spellEnd"/>
      <w:r w:rsidRPr="000D0CF4">
        <w:rPr>
          <w:b/>
          <w:sz w:val="20"/>
          <w:szCs w:val="20"/>
        </w:rPr>
        <w:t xml:space="preserve"> San. Böl.</w:t>
      </w:r>
      <w:r w:rsidR="005D1CCB" w:rsidRPr="000D0CF4">
        <w:rPr>
          <w:b/>
          <w:sz w:val="20"/>
          <w:szCs w:val="20"/>
        </w:rPr>
        <w:t>24. Sokak</w:t>
      </w:r>
      <w:r w:rsidRPr="000D0CF4">
        <w:rPr>
          <w:b/>
          <w:sz w:val="20"/>
          <w:szCs w:val="20"/>
        </w:rPr>
        <w:t xml:space="preserve"> No:4 </w:t>
      </w:r>
      <w:proofErr w:type="spellStart"/>
      <w:r w:rsidRPr="000D0CF4">
        <w:rPr>
          <w:b/>
          <w:sz w:val="20"/>
          <w:szCs w:val="20"/>
        </w:rPr>
        <w:t>Muradiye</w:t>
      </w:r>
      <w:proofErr w:type="spellEnd"/>
      <w:r w:rsidRPr="000D0CF4">
        <w:rPr>
          <w:b/>
          <w:sz w:val="20"/>
          <w:szCs w:val="20"/>
        </w:rPr>
        <w:t>-MANİSA</w:t>
      </w:r>
    </w:p>
    <w:p w14:paraId="0340049F" w14:textId="3A786C0D" w:rsidR="00AB5BBE" w:rsidRDefault="00AB5BBE" w:rsidP="00AB5BBE">
      <w:pPr>
        <w:widowControl/>
        <w:numPr>
          <w:ilvl w:val="0"/>
          <w:numId w:val="71"/>
        </w:numPr>
        <w:jc w:val="both"/>
        <w:rPr>
          <w:sz w:val="20"/>
          <w:szCs w:val="20"/>
        </w:rPr>
      </w:pP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r w:rsidR="0007071B">
        <w:rPr>
          <w:b/>
          <w:sz w:val="20"/>
          <w:szCs w:val="20"/>
        </w:rPr>
        <w:t>0</w:t>
      </w:r>
      <w:r w:rsidR="00A417C4">
        <w:rPr>
          <w:b/>
          <w:sz w:val="20"/>
          <w:szCs w:val="20"/>
        </w:rPr>
        <w:t>9</w:t>
      </w:r>
      <w:r w:rsidRPr="000D0CF4">
        <w:rPr>
          <w:b/>
          <w:sz w:val="20"/>
          <w:szCs w:val="20"/>
        </w:rPr>
        <w:t>/1</w:t>
      </w:r>
      <w:r w:rsidR="0007071B">
        <w:rPr>
          <w:b/>
          <w:sz w:val="20"/>
          <w:szCs w:val="20"/>
        </w:rPr>
        <w:t>1</w:t>
      </w:r>
      <w:r w:rsidRPr="000D0CF4">
        <w:rPr>
          <w:b/>
          <w:sz w:val="20"/>
          <w:szCs w:val="20"/>
        </w:rPr>
        <w:t>/2018</w:t>
      </w:r>
    </w:p>
    <w:p w14:paraId="49FDFB9D" w14:textId="366477F7" w:rsidR="00AB5BBE" w:rsidRDefault="00AB5BBE" w:rsidP="00AB5BBE">
      <w:pPr>
        <w:widowControl/>
        <w:numPr>
          <w:ilvl w:val="0"/>
          <w:numId w:val="71"/>
        </w:numPr>
        <w:jc w:val="both"/>
        <w:rPr>
          <w:sz w:val="20"/>
          <w:szCs w:val="20"/>
        </w:rPr>
      </w:pPr>
      <w:proofErr w:type="spellStart"/>
      <w:r w:rsidRPr="00DD0422">
        <w:rPr>
          <w:sz w:val="20"/>
          <w:szCs w:val="20"/>
        </w:rPr>
        <w:t>İhale</w:t>
      </w:r>
      <w:proofErr w:type="spellEnd"/>
      <w:r w:rsidRPr="00DD0422">
        <w:rPr>
          <w:sz w:val="20"/>
          <w:szCs w:val="20"/>
        </w:rPr>
        <w:t xml:space="preserve"> </w:t>
      </w:r>
      <w:proofErr w:type="spellStart"/>
      <w:r w:rsidRPr="00DD0422">
        <w:rPr>
          <w:sz w:val="20"/>
          <w:szCs w:val="20"/>
        </w:rPr>
        <w:t>saati</w:t>
      </w:r>
      <w:proofErr w:type="spellEnd"/>
      <w:r w:rsidRPr="00DD0422">
        <w:rPr>
          <w:sz w:val="20"/>
          <w:szCs w:val="20"/>
        </w:rPr>
        <w:t xml:space="preserve">: </w:t>
      </w:r>
      <w:r w:rsidR="001F53D8">
        <w:rPr>
          <w:b/>
          <w:sz w:val="20"/>
          <w:szCs w:val="20"/>
        </w:rPr>
        <w:t xml:space="preserve"> 1</w:t>
      </w:r>
      <w:r w:rsidR="00991679">
        <w:rPr>
          <w:b/>
          <w:sz w:val="20"/>
          <w:szCs w:val="20"/>
        </w:rPr>
        <w:t>4</w:t>
      </w:r>
      <w:r w:rsidRPr="00196CEC">
        <w:rPr>
          <w:b/>
          <w:sz w:val="20"/>
          <w:szCs w:val="20"/>
        </w:rPr>
        <w:t>.00</w:t>
      </w:r>
    </w:p>
    <w:p w14:paraId="2691E371" w14:textId="77777777" w:rsidR="00AB5BBE" w:rsidRPr="004763D0" w:rsidRDefault="00AB5BBE">
      <w:pPr>
        <w:rPr>
          <w:rFonts w:ascii="Times New Roman" w:eastAsia="Times New Roman" w:hAnsi="Times New Roman" w:cs="Times New Roman"/>
          <w:sz w:val="16"/>
          <w:szCs w:val="16"/>
          <w:lang w:val="tr-TR"/>
        </w:rPr>
      </w:pPr>
    </w:p>
    <w:p w14:paraId="20A978DF" w14:textId="2C3C26CE" w:rsidR="00C3445C" w:rsidRPr="004763D0" w:rsidRDefault="000744BF">
      <w:pPr>
        <w:pStyle w:val="Balk5"/>
        <w:ind w:left="112" w:right="95"/>
        <w:rPr>
          <w:b w:val="0"/>
          <w:bCs w:val="0"/>
          <w:lang w:val="tr-TR"/>
        </w:rPr>
      </w:pPr>
      <w:r w:rsidRPr="004763D0">
        <w:rPr>
          <w:b w:val="0"/>
          <w:sz w:val="20"/>
          <w:lang w:val="tr-TR"/>
        </w:rPr>
        <w:t xml:space="preserve">  </w:t>
      </w:r>
      <w:r w:rsidR="007572EF" w:rsidRPr="004763D0">
        <w:rPr>
          <w:b w:val="0"/>
          <w:sz w:val="20"/>
          <w:lang w:val="tr-TR"/>
        </w:rPr>
        <w:tab/>
      </w:r>
      <w:r w:rsidRPr="004763D0">
        <w:rPr>
          <w:w w:val="105"/>
          <w:lang w:val="tr-TR"/>
        </w:rPr>
        <w:t xml:space="preserve">Madde </w:t>
      </w:r>
      <w:proofErr w:type="gramStart"/>
      <w:r w:rsidRPr="004763D0">
        <w:rPr>
          <w:w w:val="105"/>
          <w:lang w:val="tr-TR"/>
        </w:rPr>
        <w:t>4 -</w:t>
      </w:r>
      <w:proofErr w:type="gramEnd"/>
      <w:r w:rsidRPr="004763D0">
        <w:rPr>
          <w:w w:val="105"/>
          <w:lang w:val="tr-TR"/>
        </w:rPr>
        <w:t xml:space="preserve"> İhale dosyasının görülmesi ve</w:t>
      </w:r>
      <w:r w:rsidRPr="004763D0">
        <w:rPr>
          <w:spacing w:val="-11"/>
          <w:w w:val="105"/>
          <w:lang w:val="tr-TR"/>
        </w:rPr>
        <w:t xml:space="preserve"> </w:t>
      </w:r>
      <w:r w:rsidRPr="004763D0">
        <w:rPr>
          <w:w w:val="105"/>
          <w:lang w:val="tr-TR"/>
        </w:rPr>
        <w:t>temini</w:t>
      </w:r>
    </w:p>
    <w:p w14:paraId="208EBCC9" w14:textId="220B8F09" w:rsidR="00C3445C" w:rsidRPr="004763D0" w:rsidRDefault="000744BF" w:rsidP="007572EF">
      <w:pPr>
        <w:pStyle w:val="GvdeMetni"/>
        <w:spacing w:before="84" w:line="192" w:lineRule="auto"/>
        <w:ind w:left="693" w:right="95"/>
        <w:jc w:val="both"/>
        <w:rPr>
          <w:rFonts w:cs="Times New Roman"/>
          <w:lang w:val="tr-TR"/>
        </w:rPr>
      </w:pPr>
      <w:r w:rsidRPr="004763D0">
        <w:rPr>
          <w:w w:val="105"/>
          <w:lang w:val="tr-TR"/>
        </w:rPr>
        <w:t>İhale</w:t>
      </w:r>
      <w:r w:rsidRPr="004763D0">
        <w:rPr>
          <w:spacing w:val="37"/>
          <w:w w:val="105"/>
          <w:lang w:val="tr-TR"/>
        </w:rPr>
        <w:t xml:space="preserve"> </w:t>
      </w:r>
      <w:r w:rsidRPr="004763D0">
        <w:rPr>
          <w:w w:val="105"/>
          <w:lang w:val="tr-TR"/>
        </w:rPr>
        <w:t>dosyası</w:t>
      </w:r>
      <w:r w:rsidRPr="004763D0">
        <w:rPr>
          <w:spacing w:val="37"/>
          <w:w w:val="105"/>
          <w:lang w:val="tr-TR"/>
        </w:rPr>
        <w:t xml:space="preserve"> </w:t>
      </w:r>
      <w:r w:rsidRPr="004763D0">
        <w:rPr>
          <w:w w:val="105"/>
          <w:lang w:val="tr-TR"/>
        </w:rPr>
        <w:t>Sözleşme</w:t>
      </w:r>
      <w:r w:rsidRPr="004763D0">
        <w:rPr>
          <w:spacing w:val="37"/>
          <w:w w:val="105"/>
          <w:lang w:val="tr-TR"/>
        </w:rPr>
        <w:t xml:space="preserve"> </w:t>
      </w:r>
      <w:r w:rsidRPr="004763D0">
        <w:rPr>
          <w:w w:val="105"/>
          <w:lang w:val="tr-TR"/>
        </w:rPr>
        <w:t>Makamının</w:t>
      </w:r>
      <w:r w:rsidRPr="004763D0">
        <w:rPr>
          <w:spacing w:val="38"/>
          <w:w w:val="105"/>
          <w:lang w:val="tr-TR"/>
        </w:rPr>
        <w:t xml:space="preserve"> </w:t>
      </w:r>
      <w:r w:rsidRPr="004763D0">
        <w:rPr>
          <w:w w:val="105"/>
          <w:lang w:val="tr-TR"/>
        </w:rPr>
        <w:t>yukarıda</w:t>
      </w:r>
      <w:r w:rsidRPr="004763D0">
        <w:rPr>
          <w:spacing w:val="36"/>
          <w:w w:val="105"/>
          <w:lang w:val="tr-TR"/>
        </w:rPr>
        <w:t xml:space="preserve"> </w:t>
      </w:r>
      <w:r w:rsidRPr="004763D0">
        <w:rPr>
          <w:w w:val="105"/>
          <w:lang w:val="tr-TR"/>
        </w:rPr>
        <w:t>belirtilen</w:t>
      </w:r>
      <w:r w:rsidRPr="004763D0">
        <w:rPr>
          <w:spacing w:val="38"/>
          <w:w w:val="105"/>
          <w:lang w:val="tr-TR"/>
        </w:rPr>
        <w:t xml:space="preserve"> </w:t>
      </w:r>
      <w:r w:rsidRPr="004763D0">
        <w:rPr>
          <w:w w:val="105"/>
          <w:lang w:val="tr-TR"/>
        </w:rPr>
        <w:t>adresinde</w:t>
      </w:r>
      <w:r w:rsidRPr="004763D0">
        <w:rPr>
          <w:spacing w:val="37"/>
          <w:w w:val="105"/>
          <w:lang w:val="tr-TR"/>
        </w:rPr>
        <w:t xml:space="preserve"> </w:t>
      </w:r>
      <w:r w:rsidRPr="004763D0">
        <w:rPr>
          <w:w w:val="105"/>
          <w:lang w:val="tr-TR"/>
        </w:rPr>
        <w:t>bedelsiz</w:t>
      </w:r>
      <w:r w:rsidRPr="004763D0">
        <w:rPr>
          <w:spacing w:val="37"/>
          <w:w w:val="105"/>
          <w:lang w:val="tr-TR"/>
        </w:rPr>
        <w:t xml:space="preserve"> </w:t>
      </w:r>
      <w:r w:rsidRPr="004763D0">
        <w:rPr>
          <w:w w:val="105"/>
          <w:lang w:val="tr-TR"/>
        </w:rPr>
        <w:t>olarak</w:t>
      </w:r>
      <w:r w:rsidRPr="004763D0">
        <w:rPr>
          <w:spacing w:val="38"/>
          <w:w w:val="105"/>
          <w:lang w:val="tr-TR"/>
        </w:rPr>
        <w:t xml:space="preserve"> </w:t>
      </w:r>
      <w:r w:rsidRPr="004763D0">
        <w:rPr>
          <w:w w:val="105"/>
          <w:lang w:val="tr-TR"/>
        </w:rPr>
        <w:t>görülebilir.</w:t>
      </w:r>
      <w:r w:rsidRPr="004763D0">
        <w:rPr>
          <w:spacing w:val="37"/>
          <w:w w:val="105"/>
          <w:lang w:val="tr-TR"/>
        </w:rPr>
        <w:t xml:space="preserve"> </w:t>
      </w:r>
      <w:r w:rsidRPr="004763D0">
        <w:rPr>
          <w:w w:val="105"/>
          <w:lang w:val="tr-TR"/>
        </w:rPr>
        <w:t>Ancak,</w:t>
      </w:r>
      <w:r w:rsidRPr="004763D0">
        <w:rPr>
          <w:spacing w:val="37"/>
          <w:w w:val="105"/>
          <w:lang w:val="tr-TR"/>
        </w:rPr>
        <w:t xml:space="preserve"> </w:t>
      </w:r>
      <w:r w:rsidRPr="004763D0">
        <w:rPr>
          <w:w w:val="105"/>
          <w:lang w:val="tr-TR"/>
        </w:rPr>
        <w:t>ihaleye</w:t>
      </w:r>
      <w:r w:rsidR="007572EF" w:rsidRPr="004763D0">
        <w:rPr>
          <w:w w:val="105"/>
          <w:lang w:val="tr-TR"/>
        </w:rPr>
        <w:t xml:space="preserve"> t</w:t>
      </w:r>
      <w:r w:rsidRPr="004763D0">
        <w:rPr>
          <w:w w:val="105"/>
          <w:lang w:val="tr-TR"/>
        </w:rPr>
        <w:t>eklif</w:t>
      </w:r>
      <w:r w:rsidR="007572EF" w:rsidRPr="004763D0">
        <w:rPr>
          <w:w w:val="105"/>
          <w:lang w:val="tr-TR"/>
        </w:rPr>
        <w:t xml:space="preserve"> </w:t>
      </w:r>
      <w:r w:rsidRPr="004763D0">
        <w:rPr>
          <w:w w:val="105"/>
          <w:lang w:val="tr-TR"/>
        </w:rPr>
        <w:t>verecek</w:t>
      </w:r>
      <w:r w:rsidRPr="004763D0">
        <w:rPr>
          <w:spacing w:val="33"/>
          <w:w w:val="105"/>
          <w:lang w:val="tr-TR"/>
        </w:rPr>
        <w:t xml:space="preserve"> </w:t>
      </w:r>
      <w:r w:rsidRPr="004763D0">
        <w:rPr>
          <w:w w:val="105"/>
          <w:lang w:val="tr-TR"/>
        </w:rPr>
        <w:t>olanların</w:t>
      </w:r>
      <w:r w:rsidRPr="004763D0">
        <w:rPr>
          <w:spacing w:val="33"/>
          <w:w w:val="105"/>
          <w:lang w:val="tr-TR"/>
        </w:rPr>
        <w:t xml:space="preserve"> </w:t>
      </w:r>
      <w:r w:rsidRPr="004763D0">
        <w:rPr>
          <w:w w:val="105"/>
          <w:lang w:val="tr-TR"/>
        </w:rPr>
        <w:t>Sözleşme</w:t>
      </w:r>
      <w:r w:rsidRPr="004763D0">
        <w:rPr>
          <w:spacing w:val="33"/>
          <w:w w:val="105"/>
          <w:lang w:val="tr-TR"/>
        </w:rPr>
        <w:t xml:space="preserve"> </w:t>
      </w:r>
      <w:r w:rsidRPr="004763D0">
        <w:rPr>
          <w:w w:val="105"/>
          <w:lang w:val="tr-TR"/>
        </w:rPr>
        <w:t>Makamı</w:t>
      </w:r>
      <w:r w:rsidRPr="004763D0">
        <w:rPr>
          <w:spacing w:val="33"/>
          <w:w w:val="105"/>
          <w:lang w:val="tr-TR"/>
        </w:rPr>
        <w:t xml:space="preserve"> </w:t>
      </w:r>
      <w:r w:rsidRPr="004763D0">
        <w:rPr>
          <w:w w:val="105"/>
          <w:lang w:val="tr-TR"/>
        </w:rPr>
        <w:t>tarafından</w:t>
      </w:r>
      <w:r w:rsidRPr="004763D0">
        <w:rPr>
          <w:spacing w:val="33"/>
          <w:w w:val="105"/>
          <w:lang w:val="tr-TR"/>
        </w:rPr>
        <w:t xml:space="preserve"> </w:t>
      </w:r>
      <w:r w:rsidRPr="004763D0">
        <w:rPr>
          <w:w w:val="105"/>
          <w:lang w:val="tr-TR"/>
        </w:rPr>
        <w:t>onaylı</w:t>
      </w:r>
      <w:r w:rsidRPr="004763D0">
        <w:rPr>
          <w:spacing w:val="33"/>
          <w:w w:val="105"/>
          <w:lang w:val="tr-TR"/>
        </w:rPr>
        <w:t xml:space="preserve"> </w:t>
      </w:r>
      <w:r w:rsidRPr="004763D0">
        <w:rPr>
          <w:w w:val="105"/>
          <w:lang w:val="tr-TR"/>
        </w:rPr>
        <w:t>ihale</w:t>
      </w:r>
      <w:r w:rsidRPr="004763D0">
        <w:rPr>
          <w:spacing w:val="33"/>
          <w:w w:val="105"/>
          <w:lang w:val="tr-TR"/>
        </w:rPr>
        <w:t xml:space="preserve"> </w:t>
      </w:r>
      <w:r w:rsidRPr="000229EB">
        <w:rPr>
          <w:w w:val="105"/>
          <w:lang w:val="tr-TR"/>
        </w:rPr>
        <w:t>dosyasını</w:t>
      </w:r>
      <w:r w:rsidRPr="000229EB">
        <w:rPr>
          <w:spacing w:val="31"/>
          <w:w w:val="105"/>
          <w:lang w:val="tr-TR"/>
        </w:rPr>
        <w:t xml:space="preserve"> </w:t>
      </w:r>
      <w:r w:rsidR="007572EF" w:rsidRPr="009F1B0C">
        <w:rPr>
          <w:i/>
          <w:w w:val="105"/>
          <w:shd w:val="clear" w:color="auto" w:fill="FFFFFF" w:themeFill="background1"/>
          <w:lang w:val="tr-TR"/>
        </w:rPr>
        <w:t>b</w:t>
      </w:r>
      <w:r w:rsidRPr="009F1B0C">
        <w:rPr>
          <w:i/>
          <w:w w:val="105"/>
          <w:shd w:val="clear" w:color="auto" w:fill="FFFFFF" w:themeFill="background1"/>
          <w:lang w:val="tr-TR"/>
        </w:rPr>
        <w:t>edelsiz imza karşılığı teslim</w:t>
      </w:r>
      <w:r w:rsidRPr="009F1B0C">
        <w:rPr>
          <w:i/>
          <w:w w:val="105"/>
          <w:shd w:val="clear" w:color="auto" w:fill="C0C0C0"/>
          <w:lang w:val="tr-TR"/>
        </w:rPr>
        <w:t xml:space="preserve"> </w:t>
      </w:r>
      <w:r w:rsidRPr="009F1B0C">
        <w:rPr>
          <w:i/>
          <w:w w:val="105"/>
          <w:shd w:val="clear" w:color="auto" w:fill="FFFFFF" w:themeFill="background1"/>
          <w:lang w:val="tr-TR"/>
        </w:rPr>
        <w:t>almak</w:t>
      </w:r>
      <w:r w:rsidR="009460F8" w:rsidRPr="009F1B0C">
        <w:rPr>
          <w:w w:val="105"/>
          <w:shd w:val="clear" w:color="auto" w:fill="FFFFFF"/>
          <w:lang w:val="tr-TR"/>
        </w:rPr>
        <w:t xml:space="preserve"> </w:t>
      </w:r>
      <w:r w:rsidRPr="009F1B0C">
        <w:rPr>
          <w:w w:val="105"/>
          <w:shd w:val="clear" w:color="auto" w:fill="FFFFFF"/>
          <w:lang w:val="tr-TR"/>
        </w:rPr>
        <w:t>zorunludur.</w:t>
      </w:r>
    </w:p>
    <w:p w14:paraId="1EED2039" w14:textId="25925479" w:rsidR="00C3445C" w:rsidRPr="004763D0" w:rsidRDefault="00C3445C">
      <w:pPr>
        <w:spacing w:line="175" w:lineRule="exact"/>
        <w:ind w:left="693"/>
        <w:jc w:val="both"/>
        <w:rPr>
          <w:rFonts w:ascii="Times New Roman" w:eastAsia="Times New Roman" w:hAnsi="Times New Roman" w:cs="Times New Roman"/>
          <w:sz w:val="18"/>
          <w:szCs w:val="18"/>
          <w:lang w:val="tr-TR"/>
        </w:rPr>
      </w:pPr>
    </w:p>
    <w:p w14:paraId="09F9DCD6" w14:textId="58BFECEE" w:rsidR="00C3445C" w:rsidRPr="004763D0" w:rsidRDefault="000744BF">
      <w:pPr>
        <w:spacing w:line="220" w:lineRule="auto"/>
        <w:ind w:left="675" w:right="95" w:hanging="563"/>
        <w:rPr>
          <w:rFonts w:ascii="Times New Roman" w:eastAsia="Times New Roman" w:hAnsi="Times New Roman" w:cs="Times New Roman"/>
          <w:sz w:val="19"/>
          <w:szCs w:val="19"/>
          <w:lang w:val="tr-TR"/>
        </w:rPr>
      </w:pPr>
      <w:r w:rsidRPr="004763D0">
        <w:rPr>
          <w:rFonts w:ascii="Times New Roman" w:hAnsi="Times New Roman"/>
          <w:sz w:val="20"/>
          <w:lang w:val="tr-TR"/>
        </w:rPr>
        <w:t xml:space="preserve">  </w:t>
      </w:r>
      <w:r w:rsidR="007572EF" w:rsidRPr="004763D0">
        <w:rPr>
          <w:rFonts w:ascii="Times New Roman" w:hAnsi="Times New Roman"/>
          <w:sz w:val="20"/>
          <w:lang w:val="tr-TR"/>
        </w:rPr>
        <w:tab/>
      </w:r>
      <w:r w:rsidRPr="000229EB">
        <w:rPr>
          <w:rFonts w:ascii="Times New Roman" w:hAnsi="Times New Roman"/>
          <w:w w:val="105"/>
          <w:sz w:val="19"/>
          <w:lang w:val="tr-TR"/>
        </w:rPr>
        <w:t xml:space="preserve">İstekli ihale </w:t>
      </w:r>
      <w:r w:rsidR="001A5448" w:rsidRPr="000229EB">
        <w:rPr>
          <w:rFonts w:ascii="Times New Roman" w:hAnsi="Times New Roman"/>
          <w:w w:val="105"/>
          <w:sz w:val="19"/>
          <w:lang w:val="tr-TR"/>
        </w:rPr>
        <w:t xml:space="preserve">dosyasını </w:t>
      </w:r>
      <w:r w:rsidR="001A5448" w:rsidRPr="009F1B0C">
        <w:rPr>
          <w:rFonts w:ascii="Times New Roman" w:hAnsi="Times New Roman"/>
          <w:i/>
          <w:w w:val="105"/>
          <w:sz w:val="19"/>
          <w:shd w:val="clear" w:color="auto" w:fill="FFFFFF" w:themeFill="background1"/>
          <w:lang w:val="tr-TR"/>
        </w:rPr>
        <w:t>bedelsiz</w:t>
      </w:r>
      <w:r w:rsidRPr="009F1B0C">
        <w:rPr>
          <w:rFonts w:ascii="Times New Roman" w:hAnsi="Times New Roman"/>
          <w:i/>
          <w:w w:val="105"/>
          <w:sz w:val="19"/>
          <w:shd w:val="clear" w:color="auto" w:fill="FFFFFF" w:themeFill="background1"/>
          <w:lang w:val="tr-TR"/>
        </w:rPr>
        <w:t xml:space="preserve"> imza karşılığı teslim almakl</w:t>
      </w:r>
      <w:r w:rsidR="001A5448" w:rsidRPr="009F1B0C">
        <w:rPr>
          <w:rFonts w:ascii="Times New Roman" w:hAnsi="Times New Roman"/>
          <w:i/>
          <w:w w:val="105"/>
          <w:sz w:val="19"/>
          <w:shd w:val="clear" w:color="auto" w:fill="FFFFFF" w:themeFill="background1"/>
          <w:lang w:val="tr-TR"/>
        </w:rPr>
        <w:t>a</w:t>
      </w:r>
      <w:r w:rsidRPr="000229EB">
        <w:rPr>
          <w:rFonts w:ascii="Times New Roman" w:hAnsi="Times New Roman"/>
          <w:w w:val="105"/>
          <w:sz w:val="19"/>
          <w:shd w:val="clear" w:color="auto" w:fill="FFFFFF"/>
          <w:lang w:val="tr-TR"/>
        </w:rPr>
        <w:t>, ihale dosyasını oluşturan belgelerde yer alan koşul ve kuralları kabul etmiş</w:t>
      </w:r>
      <w:r w:rsidRPr="000229EB">
        <w:rPr>
          <w:rFonts w:ascii="Times New Roman" w:hAnsi="Times New Roman"/>
          <w:spacing w:val="-18"/>
          <w:w w:val="105"/>
          <w:sz w:val="19"/>
          <w:shd w:val="clear" w:color="auto" w:fill="FFFFFF"/>
          <w:lang w:val="tr-TR"/>
        </w:rPr>
        <w:t xml:space="preserve"> </w:t>
      </w:r>
      <w:r w:rsidRPr="000229EB">
        <w:rPr>
          <w:rFonts w:ascii="Times New Roman" w:hAnsi="Times New Roman"/>
          <w:w w:val="105"/>
          <w:sz w:val="19"/>
          <w:shd w:val="clear" w:color="auto" w:fill="FFFFFF"/>
          <w:lang w:val="tr-TR"/>
        </w:rPr>
        <w:t>sayılır.</w:t>
      </w:r>
    </w:p>
    <w:p w14:paraId="5199C513" w14:textId="77777777" w:rsidR="00C3445C" w:rsidRPr="004763D0" w:rsidRDefault="00C3445C">
      <w:pPr>
        <w:spacing w:before="4"/>
        <w:rPr>
          <w:rFonts w:ascii="Times New Roman" w:eastAsia="Times New Roman" w:hAnsi="Times New Roman" w:cs="Times New Roman"/>
          <w:sz w:val="21"/>
          <w:szCs w:val="21"/>
          <w:lang w:val="tr-TR"/>
        </w:rPr>
      </w:pPr>
    </w:p>
    <w:p w14:paraId="132A40BF" w14:textId="7CA28FD6" w:rsidR="00C3445C" w:rsidRPr="004763D0" w:rsidRDefault="000744BF">
      <w:pPr>
        <w:pStyle w:val="GvdeMetni"/>
        <w:spacing w:before="0" w:line="249" w:lineRule="auto"/>
        <w:ind w:left="675" w:right="119"/>
        <w:jc w:val="both"/>
        <w:rPr>
          <w:lang w:val="tr-TR"/>
        </w:rPr>
      </w:pPr>
      <w:r w:rsidRPr="004763D0">
        <w:rPr>
          <w:w w:val="105"/>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w:t>
      </w:r>
      <w:r w:rsidRPr="004763D0">
        <w:rPr>
          <w:spacing w:val="-17"/>
          <w:w w:val="105"/>
          <w:lang w:val="tr-TR"/>
        </w:rPr>
        <w:t xml:space="preserve"> </w:t>
      </w:r>
      <w:r w:rsidRPr="004763D0">
        <w:rPr>
          <w:w w:val="105"/>
          <w:lang w:val="tr-TR"/>
        </w:rPr>
        <w:t>alınacaktır.</w:t>
      </w:r>
    </w:p>
    <w:p w14:paraId="5702A6DE" w14:textId="0530B257" w:rsidR="00C3445C" w:rsidRPr="004763D0" w:rsidRDefault="00C3445C">
      <w:pPr>
        <w:spacing w:line="249" w:lineRule="auto"/>
        <w:jc w:val="both"/>
        <w:rPr>
          <w:lang w:val="tr-TR"/>
        </w:rPr>
        <w:sectPr w:rsidR="00C3445C" w:rsidRPr="004763D0">
          <w:pgSz w:w="11910" w:h="16840"/>
          <w:pgMar w:top="980" w:right="1280" w:bottom="780" w:left="760" w:header="757" w:footer="598" w:gutter="0"/>
          <w:cols w:space="720"/>
        </w:sectPr>
      </w:pPr>
    </w:p>
    <w:p w14:paraId="1BC8776E" w14:textId="77777777" w:rsidR="00C3445C" w:rsidRPr="004763D0" w:rsidRDefault="00C3445C">
      <w:pPr>
        <w:rPr>
          <w:rFonts w:ascii="Times New Roman" w:eastAsia="Times New Roman" w:hAnsi="Times New Roman" w:cs="Times New Roman"/>
          <w:sz w:val="20"/>
          <w:szCs w:val="20"/>
          <w:lang w:val="tr-TR"/>
        </w:rPr>
      </w:pPr>
    </w:p>
    <w:p w14:paraId="749A7633" w14:textId="77777777" w:rsidR="00C3445C" w:rsidRPr="004763D0" w:rsidRDefault="00C3445C">
      <w:pPr>
        <w:spacing w:before="6"/>
        <w:rPr>
          <w:rFonts w:ascii="Times New Roman" w:eastAsia="Times New Roman" w:hAnsi="Times New Roman" w:cs="Times New Roman"/>
          <w:sz w:val="18"/>
          <w:szCs w:val="18"/>
          <w:lang w:val="tr-TR"/>
        </w:rPr>
      </w:pPr>
    </w:p>
    <w:p w14:paraId="64B5680E" w14:textId="77777777" w:rsidR="00C3445C" w:rsidRPr="004763D0" w:rsidRDefault="000744BF">
      <w:pPr>
        <w:pStyle w:val="Balk5"/>
        <w:ind w:right="119"/>
        <w:rPr>
          <w:b w:val="0"/>
          <w:bCs w:val="0"/>
          <w:lang w:val="tr-TR"/>
        </w:rPr>
      </w:pPr>
      <w:r w:rsidRPr="004763D0">
        <w:rPr>
          <w:w w:val="105"/>
          <w:lang w:val="tr-TR"/>
        </w:rPr>
        <w:t xml:space="preserve">Madde </w:t>
      </w:r>
      <w:proofErr w:type="gramStart"/>
      <w:r w:rsidRPr="004763D0">
        <w:rPr>
          <w:w w:val="105"/>
          <w:lang w:val="tr-TR"/>
        </w:rPr>
        <w:t>5 -</w:t>
      </w:r>
      <w:proofErr w:type="gramEnd"/>
      <w:r w:rsidRPr="004763D0">
        <w:rPr>
          <w:w w:val="105"/>
          <w:lang w:val="tr-TR"/>
        </w:rPr>
        <w:t xml:space="preserve"> Tekliflerin sunulacağı yer, son teklif verme tarih ve</w:t>
      </w:r>
      <w:r w:rsidRPr="004763D0">
        <w:rPr>
          <w:spacing w:val="-16"/>
          <w:w w:val="105"/>
          <w:lang w:val="tr-TR"/>
        </w:rPr>
        <w:t xml:space="preserve"> </w:t>
      </w:r>
      <w:r w:rsidRPr="004763D0">
        <w:rPr>
          <w:w w:val="105"/>
          <w:lang w:val="tr-TR"/>
        </w:rPr>
        <w:t>saati</w:t>
      </w:r>
    </w:p>
    <w:p w14:paraId="702649AF" w14:textId="011E4D8E" w:rsidR="00105FBC" w:rsidRDefault="000744BF" w:rsidP="001B7331">
      <w:pPr>
        <w:pStyle w:val="GvdeMetni"/>
        <w:spacing w:before="132"/>
        <w:ind w:right="119"/>
        <w:rPr>
          <w:w w:val="105"/>
          <w:lang w:val="tr-TR"/>
        </w:rPr>
      </w:pPr>
      <w:r w:rsidRPr="004763D0">
        <w:rPr>
          <w:w w:val="105"/>
          <w:lang w:val="tr-TR"/>
        </w:rPr>
        <w:t>Teklifler aşağıda belirtilen adrese elden veya posta yoluyla teslim</w:t>
      </w:r>
      <w:r w:rsidRPr="004763D0">
        <w:rPr>
          <w:spacing w:val="-28"/>
          <w:w w:val="105"/>
          <w:lang w:val="tr-TR"/>
        </w:rPr>
        <w:t xml:space="preserve"> </w:t>
      </w:r>
      <w:r w:rsidRPr="004763D0">
        <w:rPr>
          <w:w w:val="105"/>
          <w:lang w:val="tr-TR"/>
        </w:rPr>
        <w:t>edilebilir:</w:t>
      </w:r>
    </w:p>
    <w:p w14:paraId="271CA746" w14:textId="77777777" w:rsidR="00105FBC" w:rsidRPr="00552C27" w:rsidRDefault="00105FBC" w:rsidP="00105FBC">
      <w:pPr>
        <w:pStyle w:val="GvdeMetni2"/>
        <w:spacing w:after="0" w:line="240" w:lineRule="auto"/>
        <w:ind w:left="357" w:firstLine="346"/>
        <w:rPr>
          <w:rFonts w:ascii="Times New Roman" w:hAnsi="Times New Roman"/>
          <w:sz w:val="20"/>
          <w:lang w:val="tr-TR"/>
        </w:rPr>
      </w:pPr>
      <w:r w:rsidRPr="00105FBC">
        <w:rPr>
          <w:rFonts w:ascii="Times New Roman" w:hAnsi="Times New Roman"/>
          <w:sz w:val="20"/>
          <w:lang w:val="tr-TR"/>
        </w:rPr>
        <w:t>a)</w:t>
      </w:r>
      <w:r w:rsidRPr="00815CF7">
        <w:rPr>
          <w:rFonts w:ascii="Times New Roman" w:hAnsi="Times New Roman"/>
          <w:b/>
          <w:sz w:val="20"/>
          <w:lang w:val="tr-TR"/>
        </w:rPr>
        <w:t xml:space="preserve">  </w:t>
      </w:r>
      <w:r w:rsidRPr="00105FBC">
        <w:rPr>
          <w:rFonts w:ascii="Times New Roman" w:hAnsi="Times New Roman"/>
          <w:sz w:val="20"/>
          <w:lang w:val="tr-TR"/>
        </w:rPr>
        <w:t>Tekliflerin sunulacağı yer:</w:t>
      </w:r>
      <w:r w:rsidRPr="00815CF7">
        <w:rPr>
          <w:rFonts w:ascii="Times New Roman" w:hAnsi="Times New Roman"/>
          <w:b/>
          <w:sz w:val="20"/>
          <w:lang w:val="tr-TR"/>
        </w:rPr>
        <w:t xml:space="preserve"> İnönü</w:t>
      </w:r>
      <w:r w:rsidRPr="00815CF7">
        <w:rPr>
          <w:rFonts w:ascii="Times New Roman" w:hAnsi="Times New Roman"/>
          <w:sz w:val="20"/>
          <w:lang w:val="tr-TR"/>
        </w:rPr>
        <w:t xml:space="preserve"> </w:t>
      </w:r>
      <w:r w:rsidRPr="00815CF7">
        <w:rPr>
          <w:rFonts w:ascii="Times New Roman" w:hAnsi="Times New Roman"/>
          <w:b/>
          <w:sz w:val="20"/>
          <w:lang w:val="tr-TR"/>
        </w:rPr>
        <w:t>Mah. Orta Ölçekli San.Böl.24.Sokak No:4 Muradiye-MANİSA</w:t>
      </w:r>
    </w:p>
    <w:p w14:paraId="1149F336" w14:textId="041964C0" w:rsidR="00105FBC" w:rsidRPr="00552C27" w:rsidRDefault="00105FBC" w:rsidP="00105FBC">
      <w:pPr>
        <w:ind w:left="360" w:firstLine="348"/>
        <w:jc w:val="both"/>
        <w:rPr>
          <w:sz w:val="20"/>
          <w:szCs w:val="20"/>
        </w:rPr>
      </w:pPr>
      <w:r w:rsidRPr="00552C27">
        <w:rPr>
          <w:sz w:val="20"/>
          <w:szCs w:val="20"/>
        </w:rPr>
        <w:t xml:space="preserve">b)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proofErr w:type="gramStart"/>
      <w:r w:rsidRPr="00552C27">
        <w:rPr>
          <w:sz w:val="20"/>
          <w:szCs w:val="20"/>
        </w:rPr>
        <w:t>) :</w:t>
      </w:r>
      <w:proofErr w:type="gramEnd"/>
      <w:r w:rsidRPr="00552C27">
        <w:rPr>
          <w:sz w:val="20"/>
          <w:szCs w:val="20"/>
        </w:rPr>
        <w:t xml:space="preserve"> </w:t>
      </w:r>
      <w:r w:rsidR="0007071B">
        <w:rPr>
          <w:b/>
          <w:sz w:val="20"/>
          <w:szCs w:val="20"/>
        </w:rPr>
        <w:t>0</w:t>
      </w:r>
      <w:r w:rsidR="00A417C4">
        <w:rPr>
          <w:b/>
          <w:sz w:val="20"/>
          <w:szCs w:val="20"/>
        </w:rPr>
        <w:t>9</w:t>
      </w:r>
      <w:r w:rsidRPr="00E23031">
        <w:rPr>
          <w:b/>
          <w:sz w:val="20"/>
          <w:szCs w:val="20"/>
        </w:rPr>
        <w:t>/1</w:t>
      </w:r>
      <w:r w:rsidR="0007071B">
        <w:rPr>
          <w:b/>
          <w:sz w:val="20"/>
          <w:szCs w:val="20"/>
        </w:rPr>
        <w:t>1</w:t>
      </w:r>
      <w:r w:rsidRPr="00E23031">
        <w:rPr>
          <w:b/>
          <w:sz w:val="20"/>
          <w:szCs w:val="20"/>
        </w:rPr>
        <w:t>/2018</w:t>
      </w:r>
    </w:p>
    <w:p w14:paraId="0A76C86E" w14:textId="5B27B631" w:rsidR="00C3445C" w:rsidRPr="00105FBC" w:rsidRDefault="00105FBC" w:rsidP="00105FBC">
      <w:pPr>
        <w:ind w:left="360" w:firstLine="348"/>
        <w:jc w:val="both"/>
        <w:rPr>
          <w:sz w:val="20"/>
          <w:szCs w:val="20"/>
        </w:rPr>
      </w:pPr>
      <w:r w:rsidRPr="00552C27">
        <w:rPr>
          <w:sz w:val="20"/>
          <w:szCs w:val="20"/>
        </w:rPr>
        <w:t xml:space="preserve">c)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00B53BA5" w:rsidRPr="00552C27">
        <w:rPr>
          <w:sz w:val="20"/>
          <w:szCs w:val="20"/>
        </w:rPr>
        <w:t>saati</w:t>
      </w:r>
      <w:proofErr w:type="spellEnd"/>
      <w:r w:rsidR="00B53BA5"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saati</w:t>
      </w:r>
      <w:proofErr w:type="spellEnd"/>
      <w:proofErr w:type="gramStart"/>
      <w:r w:rsidRPr="00552C27">
        <w:rPr>
          <w:sz w:val="20"/>
          <w:szCs w:val="20"/>
        </w:rPr>
        <w:t>) :</w:t>
      </w:r>
      <w:proofErr w:type="gramEnd"/>
      <w:r w:rsidRPr="00552C27">
        <w:rPr>
          <w:sz w:val="20"/>
          <w:szCs w:val="20"/>
        </w:rPr>
        <w:t xml:space="preserve">  </w:t>
      </w:r>
      <w:r w:rsidR="00611C8E">
        <w:rPr>
          <w:b/>
          <w:sz w:val="20"/>
          <w:szCs w:val="20"/>
        </w:rPr>
        <w:t>09</w:t>
      </w:r>
      <w:r w:rsidRPr="00E23031">
        <w:rPr>
          <w:b/>
          <w:sz w:val="20"/>
          <w:szCs w:val="20"/>
        </w:rPr>
        <w:t>.00</w:t>
      </w:r>
    </w:p>
    <w:p w14:paraId="3B3211B5" w14:textId="77777777" w:rsidR="00105FBC" w:rsidRPr="00105FBC" w:rsidRDefault="00105FBC" w:rsidP="00105FBC">
      <w:pPr>
        <w:ind w:left="360" w:firstLine="348"/>
        <w:jc w:val="both"/>
        <w:rPr>
          <w:sz w:val="20"/>
          <w:szCs w:val="20"/>
        </w:rPr>
      </w:pPr>
    </w:p>
    <w:p w14:paraId="09F3E347" w14:textId="77777777" w:rsidR="00C3445C" w:rsidRPr="004763D0" w:rsidRDefault="000744BF">
      <w:pPr>
        <w:pStyle w:val="GvdeMetni"/>
        <w:spacing w:before="0" w:line="252" w:lineRule="auto"/>
        <w:ind w:right="117"/>
        <w:jc w:val="both"/>
        <w:rPr>
          <w:lang w:val="tr-TR"/>
        </w:rPr>
      </w:pPr>
      <w:r w:rsidRPr="004763D0">
        <w:rPr>
          <w:w w:val="105"/>
          <w:lang w:val="tr-TR"/>
        </w:rPr>
        <w:t>Teklifler ihale (son teklif verme) tarih ve saatine kadar yukarıda belir</w:t>
      </w:r>
      <w:r w:rsidR="00A17052" w:rsidRPr="004763D0">
        <w:rPr>
          <w:w w:val="105"/>
          <w:lang w:val="tr-TR"/>
        </w:rPr>
        <w:t>tilen yere verilebileceği gibi,</w:t>
      </w:r>
      <w:r w:rsidRPr="004763D0">
        <w:rPr>
          <w:w w:val="105"/>
          <w:lang w:val="tr-TR"/>
        </w:rPr>
        <w:t xml:space="preserve"> iadeli taahhütlü posta veya kargo veya kurye vasıtasıyla da gönderilebilir. İhale (son teklif verme) saatine </w:t>
      </w:r>
      <w:r w:rsidR="004A48D0" w:rsidRPr="004763D0">
        <w:rPr>
          <w:w w:val="105"/>
          <w:lang w:val="tr-TR"/>
        </w:rPr>
        <w:t>kadar Sözleşme</w:t>
      </w:r>
      <w:r w:rsidRPr="004763D0">
        <w:rPr>
          <w:w w:val="105"/>
          <w:lang w:val="tr-TR"/>
        </w:rPr>
        <w:t xml:space="preserve"> Makamına ulaşmayan teklifler değerlendirmeye alınmayacaktır. Postada yaşanan gecikmelerden Sözleşme Makamı sorumlu</w:t>
      </w:r>
      <w:r w:rsidRPr="004763D0">
        <w:rPr>
          <w:spacing w:val="-10"/>
          <w:w w:val="105"/>
          <w:lang w:val="tr-TR"/>
        </w:rPr>
        <w:t xml:space="preserve"> </w:t>
      </w:r>
      <w:r w:rsidRPr="004763D0">
        <w:rPr>
          <w:w w:val="105"/>
          <w:lang w:val="tr-TR"/>
        </w:rPr>
        <w:t>tutulamaz.</w:t>
      </w:r>
    </w:p>
    <w:p w14:paraId="6C62E0EC" w14:textId="77777777" w:rsidR="00C3445C" w:rsidRPr="004763D0" w:rsidRDefault="00C3445C">
      <w:pPr>
        <w:spacing w:before="9"/>
        <w:rPr>
          <w:rFonts w:ascii="Times New Roman" w:eastAsia="Times New Roman" w:hAnsi="Times New Roman" w:cs="Times New Roman"/>
          <w:sz w:val="19"/>
          <w:szCs w:val="19"/>
          <w:lang w:val="tr-TR"/>
        </w:rPr>
      </w:pPr>
    </w:p>
    <w:p w14:paraId="285BBE8A" w14:textId="77777777" w:rsidR="00C3445C" w:rsidRPr="004763D0" w:rsidRDefault="000744BF">
      <w:pPr>
        <w:pStyle w:val="GvdeMetni"/>
        <w:spacing w:before="0" w:line="252" w:lineRule="auto"/>
        <w:ind w:right="120"/>
        <w:jc w:val="both"/>
        <w:rPr>
          <w:lang w:val="tr-TR"/>
        </w:rPr>
      </w:pPr>
      <w:r w:rsidRPr="004763D0">
        <w:rPr>
          <w:w w:val="105"/>
          <w:lang w:val="tr-TR"/>
        </w:rPr>
        <w:t>Sözleşme Makamına verilen veya ulaşan teklifler, zeyilname düzenlenmesi hali hariç, herhangi bir sebeple geri alınamaz.</w:t>
      </w:r>
    </w:p>
    <w:p w14:paraId="62A970E6" w14:textId="77777777" w:rsidR="00C3445C" w:rsidRPr="004763D0" w:rsidRDefault="00C3445C">
      <w:pPr>
        <w:spacing w:before="2"/>
        <w:rPr>
          <w:rFonts w:ascii="Times New Roman" w:eastAsia="Times New Roman" w:hAnsi="Times New Roman" w:cs="Times New Roman"/>
          <w:sz w:val="20"/>
          <w:szCs w:val="20"/>
          <w:lang w:val="tr-TR"/>
        </w:rPr>
      </w:pPr>
    </w:p>
    <w:p w14:paraId="195D0D4F" w14:textId="6B7FAA36" w:rsidR="00C3445C" w:rsidRPr="004763D0" w:rsidRDefault="000744BF">
      <w:pPr>
        <w:pStyle w:val="GvdeMetni"/>
        <w:spacing w:before="0" w:line="252" w:lineRule="auto"/>
        <w:ind w:right="112"/>
        <w:jc w:val="both"/>
        <w:rPr>
          <w:lang w:val="tr-TR"/>
        </w:rPr>
      </w:pPr>
      <w:r w:rsidRPr="004763D0">
        <w:rPr>
          <w:rFonts w:cs="Times New Roman"/>
          <w:w w:val="105"/>
          <w:lang w:val="tr-TR"/>
        </w:rPr>
        <w:t>İ</w:t>
      </w:r>
      <w:r w:rsidRPr="004763D0">
        <w:rPr>
          <w:w w:val="105"/>
          <w:lang w:val="tr-TR"/>
        </w:rPr>
        <w:t>hale için tespit olunan tarihin tatil gününe rastlaması halinde ihale, takip eden ilk i</w:t>
      </w:r>
      <w:r w:rsidRPr="004763D0">
        <w:rPr>
          <w:rFonts w:cs="Times New Roman"/>
          <w:w w:val="105"/>
          <w:lang w:val="tr-TR"/>
        </w:rPr>
        <w:t xml:space="preserve">ş </w:t>
      </w:r>
      <w:r w:rsidRPr="004763D0">
        <w:rPr>
          <w:w w:val="105"/>
          <w:lang w:val="tr-TR"/>
        </w:rPr>
        <w:t>gününde yukarıda belirtilen saatte aynı yerde yapılır ve bu saate kadar verilen teklifler kabul edilir. Çalı</w:t>
      </w:r>
      <w:r w:rsidRPr="004763D0">
        <w:rPr>
          <w:rFonts w:cs="Times New Roman"/>
          <w:w w:val="105"/>
          <w:lang w:val="tr-TR"/>
        </w:rPr>
        <w:t>ş</w:t>
      </w:r>
      <w:r w:rsidRPr="004763D0">
        <w:rPr>
          <w:w w:val="105"/>
          <w:lang w:val="tr-TR"/>
        </w:rPr>
        <w:t>ma saatlerinin sonradan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mesi halinde de ihale yukarıda belirtilen saatte yapılır. Saat ayarlarında, Türkiye Radyo Televizyon Kurumu (TRT)’</w:t>
      </w:r>
      <w:proofErr w:type="spellStart"/>
      <w:r w:rsidRPr="004763D0">
        <w:rPr>
          <w:w w:val="105"/>
          <w:lang w:val="tr-TR"/>
        </w:rPr>
        <w:t>nun</w:t>
      </w:r>
      <w:proofErr w:type="spellEnd"/>
      <w:r w:rsidRPr="004763D0">
        <w:rPr>
          <w:w w:val="105"/>
          <w:lang w:val="tr-TR"/>
        </w:rPr>
        <w:t xml:space="preserve"> ulusal saat ayarı esas</w:t>
      </w:r>
      <w:r w:rsidRPr="004763D0">
        <w:rPr>
          <w:spacing w:val="-9"/>
          <w:w w:val="105"/>
          <w:lang w:val="tr-TR"/>
        </w:rPr>
        <w:t xml:space="preserve"> </w:t>
      </w:r>
      <w:r w:rsidRPr="004763D0">
        <w:rPr>
          <w:w w:val="105"/>
          <w:lang w:val="tr-TR"/>
        </w:rPr>
        <w:t>alınır.</w:t>
      </w:r>
    </w:p>
    <w:p w14:paraId="21D45CCD" w14:textId="00372340" w:rsidR="00C3445C" w:rsidRPr="004763D0" w:rsidRDefault="00C3445C">
      <w:pPr>
        <w:spacing w:before="2"/>
        <w:rPr>
          <w:rFonts w:ascii="Times New Roman" w:eastAsia="Times New Roman" w:hAnsi="Times New Roman" w:cs="Times New Roman"/>
          <w:sz w:val="20"/>
          <w:szCs w:val="20"/>
          <w:lang w:val="tr-TR"/>
        </w:rPr>
      </w:pPr>
    </w:p>
    <w:p w14:paraId="6AF8FACA" w14:textId="2662EB79"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6 -</w:t>
      </w:r>
      <w:proofErr w:type="gramEnd"/>
      <w:r w:rsidRPr="004763D0">
        <w:rPr>
          <w:w w:val="105"/>
          <w:lang w:val="tr-TR"/>
        </w:rPr>
        <w:t xml:space="preserve"> İhale dosyasının</w:t>
      </w:r>
      <w:r w:rsidRPr="004763D0">
        <w:rPr>
          <w:spacing w:val="-10"/>
          <w:w w:val="105"/>
          <w:lang w:val="tr-TR"/>
        </w:rPr>
        <w:t xml:space="preserve"> </w:t>
      </w:r>
      <w:r w:rsidRPr="004763D0">
        <w:rPr>
          <w:w w:val="105"/>
          <w:lang w:val="tr-TR"/>
        </w:rPr>
        <w:t>kapsamı</w:t>
      </w:r>
    </w:p>
    <w:p w14:paraId="6CB9FACF" w14:textId="420B1C1C" w:rsidR="00C3445C" w:rsidRPr="004763D0" w:rsidRDefault="000744BF">
      <w:pPr>
        <w:pStyle w:val="GvdeMetni"/>
        <w:spacing w:before="132"/>
        <w:jc w:val="both"/>
        <w:rPr>
          <w:lang w:val="tr-TR"/>
        </w:rPr>
      </w:pPr>
      <w:r w:rsidRPr="004763D0">
        <w:rPr>
          <w:w w:val="105"/>
          <w:lang w:val="tr-TR"/>
        </w:rPr>
        <w:t>İhale dosyası aşağıdaki belgelerden</w:t>
      </w:r>
      <w:r w:rsidRPr="004763D0">
        <w:rPr>
          <w:spacing w:val="-13"/>
          <w:w w:val="105"/>
          <w:lang w:val="tr-TR"/>
        </w:rPr>
        <w:t xml:space="preserve"> </w:t>
      </w:r>
      <w:r w:rsidRPr="004763D0">
        <w:rPr>
          <w:w w:val="105"/>
          <w:lang w:val="tr-TR"/>
        </w:rPr>
        <w:t>oluşmaktadır:</w:t>
      </w:r>
    </w:p>
    <w:p w14:paraId="35D7D8E7" w14:textId="77777777" w:rsidR="00C3445C" w:rsidRPr="004763D0" w:rsidRDefault="00C3445C">
      <w:pPr>
        <w:spacing w:before="8"/>
        <w:rPr>
          <w:rFonts w:ascii="Times New Roman" w:eastAsia="Times New Roman" w:hAnsi="Times New Roman" w:cs="Times New Roman"/>
          <w:sz w:val="20"/>
          <w:szCs w:val="20"/>
          <w:lang w:val="tr-TR"/>
        </w:rPr>
      </w:pPr>
    </w:p>
    <w:p w14:paraId="34A8D994" w14:textId="07CFB7D5" w:rsidR="00C3445C" w:rsidRPr="002666F3" w:rsidRDefault="000744BF">
      <w:pPr>
        <w:pStyle w:val="ListeParagraf"/>
        <w:numPr>
          <w:ilvl w:val="0"/>
          <w:numId w:val="67"/>
        </w:numPr>
        <w:tabs>
          <w:tab w:val="left" w:pos="1227"/>
        </w:tabs>
        <w:ind w:hanging="404"/>
        <w:rPr>
          <w:rFonts w:ascii="Times New Roman" w:eastAsia="Times New Roman" w:hAnsi="Times New Roman" w:cs="Times New Roman"/>
          <w:b/>
          <w:sz w:val="19"/>
          <w:szCs w:val="19"/>
          <w:lang w:val="tr-TR"/>
        </w:rPr>
      </w:pPr>
      <w:r w:rsidRPr="004763D0">
        <w:rPr>
          <w:rFonts w:ascii="Times New Roman" w:hAnsi="Times New Roman"/>
          <w:w w:val="105"/>
          <w:sz w:val="19"/>
          <w:lang w:val="tr-TR"/>
        </w:rPr>
        <w:t>İhaleye davet</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mektubu</w:t>
      </w:r>
      <w:r w:rsidR="009305F0">
        <w:rPr>
          <w:rFonts w:ascii="Times New Roman" w:hAnsi="Times New Roman"/>
          <w:w w:val="105"/>
          <w:sz w:val="19"/>
          <w:lang w:val="tr-TR"/>
        </w:rPr>
        <w:t xml:space="preserve"> </w:t>
      </w:r>
      <w:r w:rsidR="009305F0" w:rsidRPr="002666F3">
        <w:rPr>
          <w:b/>
          <w:color w:val="000000"/>
          <w:sz w:val="20"/>
          <w:szCs w:val="20"/>
        </w:rPr>
        <w:t>(</w:t>
      </w:r>
      <w:proofErr w:type="spellStart"/>
      <w:r w:rsidR="009305F0" w:rsidRPr="002666F3">
        <w:rPr>
          <w:b/>
          <w:color w:val="000000"/>
          <w:sz w:val="20"/>
          <w:szCs w:val="20"/>
        </w:rPr>
        <w:t>İstenmemektedir</w:t>
      </w:r>
      <w:proofErr w:type="spellEnd"/>
      <w:r w:rsidR="009305F0" w:rsidRPr="002666F3">
        <w:rPr>
          <w:b/>
          <w:color w:val="000000"/>
          <w:sz w:val="20"/>
          <w:szCs w:val="20"/>
        </w:rPr>
        <w:t>),</w:t>
      </w:r>
    </w:p>
    <w:p w14:paraId="4CAFDD6E" w14:textId="77777777" w:rsidR="00C3445C" w:rsidRPr="004763D0" w:rsidRDefault="000744BF">
      <w:pPr>
        <w:pStyle w:val="ListeParagraf"/>
        <w:numPr>
          <w:ilvl w:val="0"/>
          <w:numId w:val="67"/>
        </w:numPr>
        <w:tabs>
          <w:tab w:val="left" w:pos="1228"/>
        </w:tabs>
        <w:spacing w:before="132" w:line="252" w:lineRule="auto"/>
        <w:ind w:right="119" w:hanging="405"/>
        <w:rPr>
          <w:rFonts w:ascii="Times New Roman" w:eastAsia="Times New Roman" w:hAnsi="Times New Roman" w:cs="Times New Roman"/>
          <w:sz w:val="19"/>
          <w:szCs w:val="19"/>
          <w:lang w:val="tr-TR"/>
        </w:rPr>
      </w:pPr>
      <w:r w:rsidRPr="004763D0">
        <w:rPr>
          <w:rFonts w:ascii="Times New Roman" w:hAnsi="Times New Roman"/>
          <w:w w:val="105"/>
          <w:sz w:val="19"/>
          <w:lang w:val="tr-TR"/>
        </w:rPr>
        <w:t>Teklif Dosyası (Sözleşme Taslağı, Özel Koşullar, Genel Koşullar, Teknik Şartname, Teklif Sunma Formları, Teklif Değerlendirme Formları ve ilgili satın alıma mahsus diğer</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belgeler)</w:t>
      </w:r>
    </w:p>
    <w:p w14:paraId="11CE9690" w14:textId="77777777" w:rsidR="00C3445C" w:rsidRPr="004763D0" w:rsidRDefault="00C3445C">
      <w:pPr>
        <w:spacing w:before="2"/>
        <w:rPr>
          <w:rFonts w:ascii="Times New Roman" w:eastAsia="Times New Roman" w:hAnsi="Times New Roman" w:cs="Times New Roman"/>
          <w:sz w:val="20"/>
          <w:szCs w:val="20"/>
          <w:lang w:val="tr-TR"/>
        </w:rPr>
      </w:pPr>
    </w:p>
    <w:p w14:paraId="3D72BE5F" w14:textId="77777777" w:rsidR="00C3445C" w:rsidRPr="004763D0" w:rsidRDefault="000744BF">
      <w:pPr>
        <w:pStyle w:val="GvdeMetni"/>
        <w:spacing w:before="0" w:line="252" w:lineRule="auto"/>
        <w:ind w:right="119"/>
        <w:jc w:val="both"/>
        <w:rPr>
          <w:lang w:val="tr-TR"/>
        </w:rPr>
      </w:pPr>
      <w:r w:rsidRPr="004763D0">
        <w:rPr>
          <w:w w:val="105"/>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w:t>
      </w:r>
      <w:r w:rsidRPr="004763D0">
        <w:rPr>
          <w:spacing w:val="-14"/>
          <w:w w:val="105"/>
          <w:lang w:val="tr-TR"/>
        </w:rPr>
        <w:t xml:space="preserve"> </w:t>
      </w:r>
      <w:r w:rsidRPr="004763D0">
        <w:rPr>
          <w:w w:val="105"/>
          <w:lang w:val="tr-TR"/>
        </w:rPr>
        <w:t>eder.</w:t>
      </w:r>
    </w:p>
    <w:p w14:paraId="75FE14DB" w14:textId="77777777" w:rsidR="00C3445C" w:rsidRPr="004763D0" w:rsidRDefault="00C3445C">
      <w:pPr>
        <w:spacing w:before="2"/>
        <w:rPr>
          <w:rFonts w:ascii="Times New Roman" w:eastAsia="Times New Roman" w:hAnsi="Times New Roman" w:cs="Times New Roman"/>
          <w:sz w:val="20"/>
          <w:szCs w:val="20"/>
          <w:lang w:val="tr-TR"/>
        </w:rPr>
      </w:pPr>
    </w:p>
    <w:p w14:paraId="2F73074D" w14:textId="5AA6C5C5" w:rsidR="00C3445C" w:rsidRPr="004763D0" w:rsidRDefault="000744BF">
      <w:pPr>
        <w:pStyle w:val="GvdeMetni"/>
        <w:spacing w:before="0" w:line="252" w:lineRule="auto"/>
        <w:ind w:right="114"/>
        <w:jc w:val="both"/>
        <w:rPr>
          <w:lang w:val="tr-TR"/>
        </w:rPr>
      </w:pPr>
      <w:r w:rsidRPr="004763D0">
        <w:rPr>
          <w:w w:val="105"/>
          <w:lang w:val="tr-TR"/>
        </w:rPr>
        <w:t xml:space="preserve">İsteklinin yukarıda belirtilen dokümanların tümünün içeriğini dikkatli bir şekilde incelemesi gerekir. Teklifin verilmesine ilişkin şartları yerine getirememesi halinde ortaya çıkacak sorumluluk teklif </w:t>
      </w:r>
      <w:r w:rsidR="002666F3" w:rsidRPr="004763D0">
        <w:rPr>
          <w:w w:val="105"/>
          <w:lang w:val="tr-TR"/>
        </w:rPr>
        <w:t>verene ait</w:t>
      </w:r>
      <w:r w:rsidRPr="004763D0">
        <w:rPr>
          <w:w w:val="105"/>
          <w:lang w:val="tr-TR"/>
        </w:rPr>
        <w:t xml:space="preserve"> olacaktır. İhale dosyasında öngörülen ve tarif edilen usule uygun olmayan teklifler değerlendirmeye</w:t>
      </w:r>
      <w:r w:rsidRPr="004763D0">
        <w:rPr>
          <w:spacing w:val="-24"/>
          <w:w w:val="105"/>
          <w:lang w:val="tr-TR"/>
        </w:rPr>
        <w:t xml:space="preserve"> </w:t>
      </w:r>
      <w:r w:rsidRPr="004763D0">
        <w:rPr>
          <w:w w:val="105"/>
          <w:lang w:val="tr-TR"/>
        </w:rPr>
        <w:t>alınmaz.</w:t>
      </w:r>
    </w:p>
    <w:p w14:paraId="6AEBE49E" w14:textId="77777777" w:rsidR="00C3445C" w:rsidRPr="004763D0" w:rsidRDefault="00C3445C">
      <w:pPr>
        <w:spacing w:before="9"/>
        <w:rPr>
          <w:rFonts w:ascii="Times New Roman" w:eastAsia="Times New Roman" w:hAnsi="Times New Roman" w:cs="Times New Roman"/>
          <w:sz w:val="19"/>
          <w:szCs w:val="19"/>
          <w:lang w:val="tr-TR"/>
        </w:rPr>
      </w:pPr>
    </w:p>
    <w:p w14:paraId="76AE84D2"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7 -</w:t>
      </w:r>
      <w:proofErr w:type="gramEnd"/>
      <w:r w:rsidRPr="004763D0">
        <w:rPr>
          <w:w w:val="105"/>
          <w:lang w:val="tr-TR"/>
        </w:rPr>
        <w:t xml:space="preserve"> İhaleye katılabilmek için gereken</w:t>
      </w:r>
      <w:r w:rsidRPr="004763D0">
        <w:rPr>
          <w:spacing w:val="-17"/>
          <w:w w:val="105"/>
          <w:lang w:val="tr-TR"/>
        </w:rPr>
        <w:t xml:space="preserve"> </w:t>
      </w:r>
      <w:r w:rsidRPr="004763D0">
        <w:rPr>
          <w:w w:val="105"/>
          <w:lang w:val="tr-TR"/>
        </w:rPr>
        <w:t>belgeler</w:t>
      </w:r>
    </w:p>
    <w:p w14:paraId="144689E8" w14:textId="4214F44D" w:rsidR="00C3445C" w:rsidRPr="00641AA6" w:rsidRDefault="000744BF" w:rsidP="00641AA6">
      <w:pPr>
        <w:pStyle w:val="GvdeMetni"/>
        <w:spacing w:before="132"/>
        <w:jc w:val="both"/>
        <w:rPr>
          <w:lang w:val="tr-TR"/>
        </w:rPr>
      </w:pPr>
      <w:r w:rsidRPr="004763D0">
        <w:rPr>
          <w:w w:val="105"/>
          <w:lang w:val="tr-TR"/>
        </w:rPr>
        <w:t>İsteklilerin ihaleye katılabilmeleri için aşağıda sayılan belgeleri teklifleri kapsamında sunmaları</w:t>
      </w:r>
      <w:r w:rsidRPr="004763D0">
        <w:rPr>
          <w:spacing w:val="-31"/>
          <w:w w:val="105"/>
          <w:lang w:val="tr-TR"/>
        </w:rPr>
        <w:t xml:space="preserve"> </w:t>
      </w:r>
      <w:r w:rsidRPr="004763D0">
        <w:rPr>
          <w:w w:val="105"/>
          <w:lang w:val="tr-TR"/>
        </w:rPr>
        <w:t>gerekir:</w:t>
      </w:r>
    </w:p>
    <w:p w14:paraId="71253FFA" w14:textId="77777777" w:rsidR="00C3445C" w:rsidRPr="004763D0" w:rsidRDefault="000744BF">
      <w:pPr>
        <w:pStyle w:val="ListeParagraf"/>
        <w:numPr>
          <w:ilvl w:val="0"/>
          <w:numId w:val="66"/>
        </w:numPr>
        <w:tabs>
          <w:tab w:val="left" w:pos="321"/>
        </w:tabs>
        <w:spacing w:before="132"/>
        <w:ind w:hanging="50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Tebligat için adres beyanı ve ayrıca irtibat için telefon ve varsa faks numarası ile elektronik posta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adresi,</w:t>
      </w:r>
    </w:p>
    <w:p w14:paraId="3D144A97" w14:textId="77777777" w:rsidR="00C3445C" w:rsidRPr="004763D0" w:rsidRDefault="000744BF">
      <w:pPr>
        <w:pStyle w:val="ListeParagraf"/>
        <w:numPr>
          <w:ilvl w:val="0"/>
          <w:numId w:val="66"/>
        </w:numPr>
        <w:tabs>
          <w:tab w:val="left" w:pos="332"/>
        </w:tabs>
        <w:spacing w:before="74"/>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Mevzuatı gereği kayıtlı olduğu Ticaret ve / veya Sanayi Odası veya Meslek Odası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Belgesi;</w:t>
      </w:r>
    </w:p>
    <w:p w14:paraId="4E7E4491" w14:textId="77777777" w:rsidR="00C3445C" w:rsidRPr="004763D0" w:rsidRDefault="000744BF">
      <w:pPr>
        <w:pStyle w:val="ListeParagraf"/>
        <w:numPr>
          <w:ilvl w:val="1"/>
          <w:numId w:val="66"/>
        </w:numPr>
        <w:tabs>
          <w:tab w:val="left" w:pos="682"/>
        </w:tabs>
        <w:spacing w:before="50" w:line="31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ilk ilan veya ihale tarihinin içerisinde bulunduğu yılda alınmış ilgisine göre Ticaret ve / veya Sanayi Odasına veya ilgili Meslek Odasına kayıtlı olduğunu gösterir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belge,</w:t>
      </w:r>
    </w:p>
    <w:p w14:paraId="2FB78DD7" w14:textId="7C9E9617" w:rsidR="00C3445C" w:rsidRPr="00641AA6" w:rsidRDefault="000744BF" w:rsidP="00641AA6">
      <w:pPr>
        <w:pStyle w:val="ListeParagraf"/>
        <w:numPr>
          <w:ilvl w:val="1"/>
          <w:numId w:val="66"/>
        </w:numPr>
        <w:tabs>
          <w:tab w:val="left" w:pos="682"/>
        </w:tabs>
        <w:spacing w:line="309"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mevzuatı gereği tüzel kişiliğin siciline kayıtlı bulunduğu Ticaret ve / veya Sanayi Odasından, ilk ilan veya ihale tarihinin içerisinde bulunduğu yılda alınmış, tüzel kişiliğin sicile kayıtlı olduğuna dair</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belge,</w:t>
      </w:r>
    </w:p>
    <w:p w14:paraId="2FC939CA" w14:textId="77777777" w:rsidR="00C3445C" w:rsidRPr="004763D0" w:rsidRDefault="000744BF">
      <w:pPr>
        <w:pStyle w:val="ListeParagraf"/>
        <w:numPr>
          <w:ilvl w:val="0"/>
          <w:numId w:val="66"/>
        </w:numPr>
        <w:tabs>
          <w:tab w:val="left" w:pos="321"/>
        </w:tabs>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vermeye yetkili olduğunu gösteren imza beyannamesi veya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55BAB533" w14:textId="77777777" w:rsidR="00C3445C" w:rsidRPr="004763D0" w:rsidRDefault="000744BF">
      <w:pPr>
        <w:pStyle w:val="ListeParagraf"/>
        <w:numPr>
          <w:ilvl w:val="1"/>
          <w:numId w:val="66"/>
        </w:numPr>
        <w:tabs>
          <w:tab w:val="left" w:pos="835"/>
        </w:tabs>
        <w:spacing w:before="12"/>
        <w:ind w:left="83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noter tasdikli imza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beyannamesi,</w:t>
      </w:r>
    </w:p>
    <w:p w14:paraId="76C655EB" w14:textId="77777777" w:rsidR="00C3445C" w:rsidRPr="004763D0" w:rsidRDefault="000744BF">
      <w:pPr>
        <w:pStyle w:val="ListeParagraf"/>
        <w:numPr>
          <w:ilvl w:val="1"/>
          <w:numId w:val="66"/>
        </w:numPr>
        <w:tabs>
          <w:tab w:val="left" w:pos="835"/>
        </w:tabs>
        <w:spacing w:before="12" w:line="252" w:lineRule="auto"/>
        <w:ind w:left="835" w:right="117"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31DB03E5" w14:textId="77777777" w:rsidR="00C3445C" w:rsidRPr="004763D0" w:rsidRDefault="000744BF">
      <w:pPr>
        <w:pStyle w:val="ListeParagraf"/>
        <w:numPr>
          <w:ilvl w:val="0"/>
          <w:numId w:val="66"/>
        </w:numPr>
        <w:tabs>
          <w:tab w:val="left" w:pos="332"/>
        </w:tabs>
        <w:spacing w:before="122"/>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talimatların ilgili maddesinde sayılan durumlarda olunmadığına ilişkin yazılı</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taahhütname,</w:t>
      </w:r>
    </w:p>
    <w:p w14:paraId="3A3134D8" w14:textId="77777777" w:rsidR="00C3445C" w:rsidRPr="004763D0" w:rsidRDefault="000744BF">
      <w:pPr>
        <w:pStyle w:val="ListeParagraf"/>
        <w:numPr>
          <w:ilvl w:val="0"/>
          <w:numId w:val="66"/>
        </w:numPr>
        <w:tabs>
          <w:tab w:val="left" w:pos="321"/>
        </w:tabs>
        <w:spacing w:before="132"/>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Şekli ve içeriği bu belgede belirlenen teklif</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mektubu,</w:t>
      </w:r>
    </w:p>
    <w:p w14:paraId="3691A38F" w14:textId="77777777" w:rsidR="00641AA6" w:rsidRPr="00641AA6" w:rsidRDefault="000744BF" w:rsidP="00641AA6">
      <w:pPr>
        <w:pStyle w:val="ListeParagraf"/>
        <w:numPr>
          <w:ilvl w:val="0"/>
          <w:numId w:val="66"/>
        </w:numPr>
        <w:tabs>
          <w:tab w:val="left" w:pos="299"/>
        </w:tabs>
        <w:spacing w:before="132"/>
        <w:ind w:left="298" w:hanging="183"/>
        <w:jc w:val="both"/>
        <w:rPr>
          <w:rFonts w:ascii="Times New Roman" w:hAnsi="Times New Roman"/>
          <w:w w:val="105"/>
          <w:sz w:val="19"/>
          <w:lang w:val="tr-TR"/>
        </w:rPr>
      </w:pPr>
      <w:r w:rsidRPr="004763D0">
        <w:rPr>
          <w:rFonts w:ascii="Times New Roman" w:hAnsi="Times New Roman"/>
          <w:w w:val="105"/>
          <w:sz w:val="19"/>
          <w:lang w:val="tr-TR"/>
        </w:rPr>
        <w:t>Bu belgede tanımlanan geçici</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teminat</w:t>
      </w:r>
      <w:r w:rsidR="00B36BA3">
        <w:rPr>
          <w:rFonts w:ascii="Times New Roman" w:hAnsi="Times New Roman"/>
          <w:w w:val="105"/>
          <w:sz w:val="19"/>
          <w:lang w:val="tr-TR"/>
        </w:rPr>
        <w:t xml:space="preserve"> </w:t>
      </w:r>
      <w:r w:rsidR="00B36BA3" w:rsidRPr="0083414F">
        <w:rPr>
          <w:b/>
          <w:sz w:val="20"/>
          <w:szCs w:val="20"/>
        </w:rPr>
        <w:t>(</w:t>
      </w:r>
      <w:proofErr w:type="spellStart"/>
      <w:r w:rsidR="00B36BA3" w:rsidRPr="0083414F">
        <w:rPr>
          <w:b/>
          <w:sz w:val="20"/>
          <w:szCs w:val="20"/>
        </w:rPr>
        <w:t>Geçici</w:t>
      </w:r>
      <w:proofErr w:type="spellEnd"/>
      <w:r w:rsidR="00B36BA3" w:rsidRPr="0083414F">
        <w:rPr>
          <w:b/>
          <w:sz w:val="20"/>
          <w:szCs w:val="20"/>
        </w:rPr>
        <w:t xml:space="preserve"> </w:t>
      </w:r>
      <w:proofErr w:type="spellStart"/>
      <w:r w:rsidR="00B36BA3" w:rsidRPr="0083414F">
        <w:rPr>
          <w:b/>
          <w:sz w:val="20"/>
          <w:szCs w:val="20"/>
        </w:rPr>
        <w:t>teminat</w:t>
      </w:r>
      <w:proofErr w:type="spellEnd"/>
      <w:r w:rsidR="00B36BA3" w:rsidRPr="0083414F">
        <w:rPr>
          <w:b/>
          <w:sz w:val="20"/>
          <w:szCs w:val="20"/>
        </w:rPr>
        <w:t xml:space="preserve"> </w:t>
      </w:r>
      <w:proofErr w:type="spellStart"/>
      <w:r w:rsidR="00B36BA3" w:rsidRPr="0083414F">
        <w:rPr>
          <w:b/>
          <w:sz w:val="20"/>
          <w:szCs w:val="20"/>
        </w:rPr>
        <w:t>istenmemektedir</w:t>
      </w:r>
      <w:proofErr w:type="spellEnd"/>
      <w:r w:rsidR="00B36BA3" w:rsidRPr="0083414F">
        <w:rPr>
          <w:b/>
          <w:sz w:val="20"/>
          <w:szCs w:val="20"/>
        </w:rPr>
        <w:t>),</w:t>
      </w:r>
    </w:p>
    <w:p w14:paraId="7FD08065" w14:textId="6AF0E517" w:rsidR="00D26AF4" w:rsidRPr="00641AA6" w:rsidRDefault="00D26AF4" w:rsidP="00641AA6">
      <w:pPr>
        <w:tabs>
          <w:tab w:val="left" w:pos="299"/>
        </w:tabs>
        <w:spacing w:before="132"/>
        <w:jc w:val="both"/>
        <w:rPr>
          <w:rFonts w:ascii="Times New Roman" w:hAnsi="Times New Roman"/>
          <w:w w:val="105"/>
          <w:sz w:val="19"/>
          <w:lang w:val="tr-TR"/>
        </w:rPr>
      </w:pPr>
      <w:r w:rsidRPr="00641AA6">
        <w:rPr>
          <w:rFonts w:ascii="Times New Roman" w:hAnsi="Times New Roman"/>
          <w:w w:val="105"/>
          <w:sz w:val="19"/>
          <w:lang w:val="tr-TR"/>
        </w:rPr>
        <w:br w:type="page"/>
      </w:r>
    </w:p>
    <w:p w14:paraId="7CDAA211" w14:textId="77777777" w:rsidR="00C3445C" w:rsidRPr="004763D0" w:rsidRDefault="00A17052" w:rsidP="00A17052">
      <w:pPr>
        <w:pStyle w:val="ListeParagraf"/>
        <w:numPr>
          <w:ilvl w:val="0"/>
          <w:numId w:val="66"/>
        </w:numPr>
        <w:tabs>
          <w:tab w:val="left" w:pos="426"/>
        </w:tabs>
        <w:spacing w:line="252" w:lineRule="auto"/>
        <w:ind w:left="284" w:right="262" w:hanging="14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w:t>
      </w:r>
      <w:r w:rsidR="000744BF" w:rsidRPr="004763D0">
        <w:rPr>
          <w:rFonts w:ascii="Times New Roman" w:hAnsi="Times New Roman"/>
          <w:w w:val="105"/>
          <w:sz w:val="19"/>
          <w:lang w:val="tr-TR"/>
        </w:rPr>
        <w:t>ekâleten ihaleye katılma halinde, istekli adına katılan kişinin ihaleye katılmaya ilişkin noter tasdikli vekâletnamesi ile noter tasdikli imza</w:t>
      </w:r>
      <w:r w:rsidR="000744BF" w:rsidRPr="004763D0">
        <w:rPr>
          <w:rFonts w:ascii="Times New Roman" w:hAnsi="Times New Roman"/>
          <w:spacing w:val="-17"/>
          <w:w w:val="105"/>
          <w:sz w:val="19"/>
          <w:lang w:val="tr-TR"/>
        </w:rPr>
        <w:t xml:space="preserve"> </w:t>
      </w:r>
      <w:r w:rsidR="000744BF" w:rsidRPr="004763D0">
        <w:rPr>
          <w:rFonts w:ascii="Times New Roman" w:hAnsi="Times New Roman"/>
          <w:w w:val="105"/>
          <w:sz w:val="19"/>
          <w:lang w:val="tr-TR"/>
        </w:rPr>
        <w:t>beyannamesi,</w:t>
      </w:r>
    </w:p>
    <w:p w14:paraId="6A885E49" w14:textId="77777777" w:rsidR="00C3445C" w:rsidRPr="004763D0" w:rsidRDefault="000744BF" w:rsidP="00A17052">
      <w:pPr>
        <w:pStyle w:val="ListeParagraf"/>
        <w:numPr>
          <w:ilvl w:val="0"/>
          <w:numId w:val="66"/>
        </w:numPr>
        <w:tabs>
          <w:tab w:val="left" w:pos="426"/>
        </w:tabs>
        <w:spacing w:before="121" w:line="252" w:lineRule="auto"/>
        <w:ind w:left="142" w:right="26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iş ortaklığı olması halinde iş ortaklığı beyannamesi ile konsorsiyumların da teklif verebilecekleri</w:t>
      </w:r>
      <w:r w:rsidR="00A17052" w:rsidRPr="004763D0">
        <w:rPr>
          <w:rFonts w:ascii="Times New Roman" w:hAnsi="Times New Roman"/>
          <w:w w:val="105"/>
          <w:sz w:val="19"/>
          <w:lang w:val="tr-TR"/>
        </w:rPr>
        <w:t xml:space="preserve"> ö</w:t>
      </w:r>
      <w:r w:rsidRPr="004763D0">
        <w:rPr>
          <w:rFonts w:ascii="Times New Roman" w:hAnsi="Times New Roman"/>
          <w:w w:val="105"/>
          <w:sz w:val="19"/>
          <w:lang w:val="tr-TR"/>
        </w:rPr>
        <w:t>ngörülmüş ise, isteklinin konsorsiyum olması halinde konsorsiyum</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beyannamesi,</w:t>
      </w:r>
    </w:p>
    <w:p w14:paraId="0C95F6F5" w14:textId="25EE53F9" w:rsidR="00C3445C" w:rsidRPr="004763D0" w:rsidRDefault="00703D60" w:rsidP="00A17052">
      <w:pPr>
        <w:pStyle w:val="GvdeMetni"/>
        <w:spacing w:before="0" w:line="340" w:lineRule="exact"/>
        <w:ind w:left="142" w:right="69" w:hanging="426"/>
        <w:rPr>
          <w:lang w:val="tr-TR"/>
        </w:rPr>
      </w:pPr>
      <w:r w:rsidRPr="004763D0">
        <w:rPr>
          <w:sz w:val="20"/>
          <w:lang w:val="tr-TR"/>
        </w:rPr>
        <w:t xml:space="preserve">        </w:t>
      </w:r>
      <w:r w:rsidR="000744BF" w:rsidRPr="004763D0">
        <w:rPr>
          <w:w w:val="105"/>
          <w:lang w:val="tr-TR"/>
        </w:rPr>
        <w:t>i) İhale dosyasının satın alındığına dair</w:t>
      </w:r>
      <w:r w:rsidR="000744BF" w:rsidRPr="004763D0">
        <w:rPr>
          <w:spacing w:val="-15"/>
          <w:w w:val="105"/>
          <w:lang w:val="tr-TR"/>
        </w:rPr>
        <w:t xml:space="preserve"> </w:t>
      </w:r>
      <w:r w:rsidR="000744BF" w:rsidRPr="004763D0">
        <w:rPr>
          <w:w w:val="105"/>
          <w:lang w:val="tr-TR"/>
        </w:rPr>
        <w:t>belge,</w:t>
      </w:r>
      <w:r w:rsidR="00641AA6" w:rsidRPr="00641AA6">
        <w:rPr>
          <w:b/>
          <w:sz w:val="20"/>
          <w:szCs w:val="20"/>
          <w:lang w:val="tr-TR"/>
        </w:rPr>
        <w:t xml:space="preserve"> </w:t>
      </w:r>
      <w:r w:rsidR="00641AA6" w:rsidRPr="005F4307">
        <w:rPr>
          <w:b/>
          <w:sz w:val="20"/>
          <w:szCs w:val="20"/>
          <w:lang w:val="tr-TR"/>
        </w:rPr>
        <w:t>(istenmemektedir)</w:t>
      </w:r>
      <w:r w:rsidR="00641AA6" w:rsidRPr="005F4307">
        <w:rPr>
          <w:sz w:val="20"/>
          <w:szCs w:val="20"/>
        </w:rPr>
        <w:t>,</w:t>
      </w:r>
    </w:p>
    <w:p w14:paraId="702FBFB6" w14:textId="13C77B97" w:rsidR="00C3445C" w:rsidRPr="004763D0" w:rsidRDefault="000744BF" w:rsidP="00A17052">
      <w:pPr>
        <w:pStyle w:val="ListeParagraf"/>
        <w:numPr>
          <w:ilvl w:val="0"/>
          <w:numId w:val="65"/>
        </w:numPr>
        <w:tabs>
          <w:tab w:val="left" w:pos="284"/>
        </w:tabs>
        <w:spacing w:before="132"/>
        <w:ind w:left="14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Ortağı olduğu veya hissedarı bulunduğu tüzel kişiliklere ilişkin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beyanname,</w:t>
      </w:r>
    </w:p>
    <w:p w14:paraId="72DA977C" w14:textId="77777777" w:rsidR="00C3445C" w:rsidRPr="004763D0" w:rsidRDefault="000744BF" w:rsidP="00A17052">
      <w:pPr>
        <w:pStyle w:val="GvdeMetni"/>
        <w:spacing w:before="180" w:line="312" w:lineRule="auto"/>
        <w:ind w:left="142" w:right="257"/>
        <w:jc w:val="both"/>
        <w:rPr>
          <w:lang w:val="tr-TR"/>
        </w:rPr>
      </w:pPr>
      <w:r w:rsidRPr="004763D0">
        <w:rPr>
          <w:w w:val="105"/>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w:t>
      </w:r>
      <w:r w:rsidRPr="004763D0">
        <w:rPr>
          <w:spacing w:val="-22"/>
          <w:w w:val="105"/>
          <w:lang w:val="tr-TR"/>
        </w:rPr>
        <w:t xml:space="preserve"> </w:t>
      </w:r>
      <w:r w:rsidRPr="004763D0">
        <w:rPr>
          <w:w w:val="105"/>
          <w:lang w:val="tr-TR"/>
        </w:rPr>
        <w:t>gerekir.</w:t>
      </w:r>
    </w:p>
    <w:p w14:paraId="7EED7D6F" w14:textId="262043A4" w:rsidR="00D15210" w:rsidRDefault="00703D60" w:rsidP="007D28B8">
      <w:pPr>
        <w:pStyle w:val="GvdeMetni"/>
        <w:spacing w:before="41" w:line="201" w:lineRule="auto"/>
        <w:ind w:left="142" w:right="69" w:hanging="503"/>
        <w:rPr>
          <w:spacing w:val="32"/>
          <w:w w:val="105"/>
          <w:lang w:val="tr-TR"/>
        </w:rPr>
      </w:pPr>
      <w:r w:rsidRPr="004763D0">
        <w:rPr>
          <w:sz w:val="20"/>
          <w:lang w:val="tr-TR"/>
        </w:rPr>
        <w:t xml:space="preserve">        </w:t>
      </w:r>
      <w:r w:rsidR="000744BF" w:rsidRPr="004763D0">
        <w:rPr>
          <w:sz w:val="20"/>
          <w:lang w:val="tr-TR"/>
        </w:rPr>
        <w:t xml:space="preserve">  </w:t>
      </w:r>
      <w:r w:rsidR="000744BF" w:rsidRPr="004763D0">
        <w:rPr>
          <w:w w:val="105"/>
          <w:lang w:val="tr-TR"/>
        </w:rPr>
        <w:t>k) Sözleşme Makamı tarafından ihalenin niteliğine göre belirlenecek ekonomik ve mali yeterliğe ilişkin (vergi dairesi</w:t>
      </w:r>
      <w:r w:rsidR="000744BF" w:rsidRPr="004763D0">
        <w:rPr>
          <w:spacing w:val="32"/>
          <w:w w:val="105"/>
          <w:lang w:val="tr-TR"/>
        </w:rPr>
        <w:t xml:space="preserve"> </w:t>
      </w:r>
      <w:r w:rsidR="000744BF" w:rsidRPr="004763D0">
        <w:rPr>
          <w:w w:val="105"/>
          <w:lang w:val="tr-TR"/>
        </w:rPr>
        <w:t>veya</w:t>
      </w:r>
      <w:r w:rsidR="000744BF" w:rsidRPr="004763D0">
        <w:rPr>
          <w:spacing w:val="32"/>
          <w:w w:val="105"/>
          <w:lang w:val="tr-TR"/>
        </w:rPr>
        <w:t xml:space="preserve"> </w:t>
      </w:r>
      <w:r w:rsidR="000744BF" w:rsidRPr="004763D0">
        <w:rPr>
          <w:w w:val="105"/>
          <w:lang w:val="tr-TR"/>
        </w:rPr>
        <w:t>Serbest</w:t>
      </w:r>
      <w:r w:rsidR="000744BF" w:rsidRPr="004763D0">
        <w:rPr>
          <w:spacing w:val="32"/>
          <w:w w:val="105"/>
          <w:lang w:val="tr-TR"/>
        </w:rPr>
        <w:t xml:space="preserve"> </w:t>
      </w:r>
      <w:r w:rsidR="00D15210" w:rsidRPr="004763D0">
        <w:rPr>
          <w:w w:val="105"/>
          <w:lang w:val="tr-TR"/>
        </w:rPr>
        <w:t>Muhasebeci</w:t>
      </w:r>
      <w:r w:rsidR="00D15210" w:rsidRPr="004763D0">
        <w:rPr>
          <w:spacing w:val="32"/>
          <w:w w:val="105"/>
          <w:lang w:val="tr-TR"/>
        </w:rPr>
        <w:t>-</w:t>
      </w:r>
      <w:r w:rsidR="000744BF" w:rsidRPr="004763D0">
        <w:rPr>
          <w:spacing w:val="32"/>
          <w:w w:val="105"/>
          <w:lang w:val="tr-TR"/>
        </w:rPr>
        <w:t xml:space="preserve"> </w:t>
      </w:r>
      <w:r w:rsidR="000744BF" w:rsidRPr="004763D0">
        <w:rPr>
          <w:w w:val="105"/>
          <w:lang w:val="tr-TR"/>
        </w:rPr>
        <w:t>Mali</w:t>
      </w:r>
      <w:r w:rsidR="000744BF" w:rsidRPr="004763D0">
        <w:rPr>
          <w:spacing w:val="32"/>
          <w:w w:val="105"/>
          <w:lang w:val="tr-TR"/>
        </w:rPr>
        <w:t xml:space="preserve"> </w:t>
      </w:r>
      <w:r w:rsidR="000744BF" w:rsidRPr="004763D0">
        <w:rPr>
          <w:w w:val="105"/>
          <w:lang w:val="tr-TR"/>
        </w:rPr>
        <w:t>Müşavir</w:t>
      </w:r>
      <w:r w:rsidR="000744BF" w:rsidRPr="004763D0">
        <w:rPr>
          <w:spacing w:val="32"/>
          <w:w w:val="105"/>
          <w:lang w:val="tr-TR"/>
        </w:rPr>
        <w:t xml:space="preserve"> </w:t>
      </w:r>
      <w:r w:rsidR="000744BF" w:rsidRPr="004763D0">
        <w:rPr>
          <w:w w:val="105"/>
          <w:lang w:val="tr-TR"/>
        </w:rPr>
        <w:t>(SM-MM)</w:t>
      </w:r>
      <w:r w:rsidR="000744BF" w:rsidRPr="004763D0">
        <w:rPr>
          <w:spacing w:val="32"/>
          <w:w w:val="105"/>
          <w:lang w:val="tr-TR"/>
        </w:rPr>
        <w:t xml:space="preserve"> </w:t>
      </w:r>
      <w:r w:rsidR="000744BF" w:rsidRPr="004763D0">
        <w:rPr>
          <w:w w:val="105"/>
          <w:lang w:val="tr-TR"/>
        </w:rPr>
        <w:t>onaylı</w:t>
      </w:r>
      <w:r w:rsidR="000744BF" w:rsidRPr="004763D0">
        <w:rPr>
          <w:spacing w:val="32"/>
          <w:w w:val="105"/>
          <w:lang w:val="tr-TR"/>
        </w:rPr>
        <w:t xml:space="preserve"> </w:t>
      </w:r>
      <w:r w:rsidR="000744BF" w:rsidRPr="004763D0">
        <w:rPr>
          <w:w w:val="105"/>
          <w:lang w:val="tr-TR"/>
        </w:rPr>
        <w:t>son</w:t>
      </w:r>
      <w:r w:rsidR="000744BF" w:rsidRPr="004763D0">
        <w:rPr>
          <w:spacing w:val="32"/>
          <w:w w:val="105"/>
          <w:lang w:val="tr-TR"/>
        </w:rPr>
        <w:t xml:space="preserve"> </w:t>
      </w:r>
      <w:r w:rsidR="000744BF" w:rsidRPr="004763D0">
        <w:rPr>
          <w:w w:val="105"/>
          <w:lang w:val="tr-TR"/>
        </w:rPr>
        <w:t>3</w:t>
      </w:r>
      <w:r w:rsidR="000744BF" w:rsidRPr="004763D0">
        <w:rPr>
          <w:spacing w:val="33"/>
          <w:w w:val="105"/>
          <w:lang w:val="tr-TR"/>
        </w:rPr>
        <w:t xml:space="preserve"> </w:t>
      </w:r>
      <w:r w:rsidR="000744BF" w:rsidRPr="004763D0">
        <w:rPr>
          <w:w w:val="105"/>
          <w:lang w:val="tr-TR"/>
        </w:rPr>
        <w:t>(üç)</w:t>
      </w:r>
      <w:r w:rsidR="000744BF" w:rsidRPr="004763D0">
        <w:rPr>
          <w:spacing w:val="32"/>
          <w:w w:val="105"/>
          <w:lang w:val="tr-TR"/>
        </w:rPr>
        <w:t xml:space="preserve"> </w:t>
      </w:r>
      <w:r w:rsidR="000744BF" w:rsidRPr="004763D0">
        <w:rPr>
          <w:w w:val="105"/>
          <w:lang w:val="tr-TR"/>
        </w:rPr>
        <w:t>döneme</w:t>
      </w:r>
      <w:r w:rsidR="000744BF" w:rsidRPr="004763D0">
        <w:rPr>
          <w:spacing w:val="32"/>
          <w:w w:val="105"/>
          <w:lang w:val="tr-TR"/>
        </w:rPr>
        <w:t xml:space="preserve"> </w:t>
      </w:r>
      <w:r w:rsidR="000744BF" w:rsidRPr="004763D0">
        <w:rPr>
          <w:w w:val="105"/>
          <w:lang w:val="tr-TR"/>
        </w:rPr>
        <w:t>ait</w:t>
      </w:r>
      <w:r w:rsidR="000744BF" w:rsidRPr="004763D0">
        <w:rPr>
          <w:spacing w:val="32"/>
          <w:w w:val="105"/>
          <w:lang w:val="tr-TR"/>
        </w:rPr>
        <w:t xml:space="preserve"> </w:t>
      </w:r>
      <w:r w:rsidR="000744BF" w:rsidRPr="004763D0">
        <w:rPr>
          <w:w w:val="105"/>
          <w:lang w:val="tr-TR"/>
        </w:rPr>
        <w:t>bilanço,</w:t>
      </w:r>
    </w:p>
    <w:p w14:paraId="3ECFABEA" w14:textId="77777777" w:rsidR="007D28B8" w:rsidRPr="007D28B8" w:rsidRDefault="007D28B8" w:rsidP="007D28B8">
      <w:pPr>
        <w:pStyle w:val="GvdeMetni"/>
        <w:spacing w:before="41" w:line="201" w:lineRule="auto"/>
        <w:ind w:left="142" w:right="69" w:hanging="503"/>
        <w:rPr>
          <w:lang w:val="tr-TR"/>
        </w:rPr>
      </w:pPr>
    </w:p>
    <w:p w14:paraId="2CA753B5" w14:textId="54C8C375" w:rsidR="00C3445C" w:rsidRPr="004763D0" w:rsidRDefault="00703D60" w:rsidP="00A17052">
      <w:pPr>
        <w:pStyle w:val="GvdeMetni"/>
        <w:spacing w:before="30" w:line="230" w:lineRule="auto"/>
        <w:ind w:left="142" w:right="321" w:hanging="503"/>
        <w:rPr>
          <w:lang w:val="tr-TR"/>
        </w:rPr>
      </w:pPr>
      <w:r w:rsidRPr="004763D0">
        <w:rPr>
          <w:sz w:val="20"/>
          <w:lang w:val="tr-TR"/>
        </w:rPr>
        <w:t xml:space="preserve">        </w:t>
      </w:r>
      <w:r w:rsidR="000744BF" w:rsidRPr="004763D0">
        <w:rPr>
          <w:sz w:val="20"/>
          <w:lang w:val="tr-TR"/>
        </w:rPr>
        <w:t xml:space="preserve">  </w:t>
      </w:r>
      <w:r w:rsidR="000744BF" w:rsidRPr="004763D0">
        <w:rPr>
          <w:w w:val="105"/>
          <w:lang w:val="tr-TR"/>
        </w:rPr>
        <w:t xml:space="preserve">l) Sözleşme Makamı tarafından belirlenecek mesleki ve teknik yeterliğe ilişkin belgeler </w:t>
      </w:r>
      <w:r w:rsidR="00C21ED1" w:rsidRPr="00EB356E">
        <w:rPr>
          <w:sz w:val="20"/>
          <w:szCs w:val="20"/>
        </w:rPr>
        <w:t>(</w:t>
      </w:r>
      <w:proofErr w:type="spellStart"/>
      <w:r w:rsidR="00C21ED1">
        <w:rPr>
          <w:sz w:val="20"/>
          <w:szCs w:val="20"/>
        </w:rPr>
        <w:t>Referans</w:t>
      </w:r>
      <w:proofErr w:type="spellEnd"/>
      <w:r w:rsidR="00C21ED1">
        <w:rPr>
          <w:sz w:val="20"/>
          <w:szCs w:val="20"/>
        </w:rPr>
        <w:t xml:space="preserve"> </w:t>
      </w:r>
      <w:proofErr w:type="spellStart"/>
      <w:r w:rsidR="00C21ED1">
        <w:rPr>
          <w:sz w:val="20"/>
          <w:szCs w:val="20"/>
        </w:rPr>
        <w:t>Listesi</w:t>
      </w:r>
      <w:proofErr w:type="spellEnd"/>
      <w:r w:rsidR="00C21ED1" w:rsidRPr="00EB356E">
        <w:rPr>
          <w:sz w:val="20"/>
          <w:szCs w:val="20"/>
        </w:rPr>
        <w:t>)</w:t>
      </w:r>
    </w:p>
    <w:p w14:paraId="2A4308EB" w14:textId="5FF14CCB" w:rsidR="00C3445C" w:rsidRPr="004763D0" w:rsidRDefault="000744BF" w:rsidP="00A17052">
      <w:pPr>
        <w:pStyle w:val="GvdeMetni"/>
        <w:spacing w:before="133" w:line="252" w:lineRule="auto"/>
        <w:ind w:left="142" w:right="114"/>
        <w:jc w:val="both"/>
        <w:rPr>
          <w:lang w:val="tr-TR"/>
        </w:rPr>
      </w:pPr>
      <w:r w:rsidRPr="004763D0">
        <w:rPr>
          <w:rFonts w:cs="Times New Roman"/>
          <w:w w:val="105"/>
          <w:lang w:val="tr-TR"/>
        </w:rPr>
        <w:t>İ</w:t>
      </w:r>
      <w:r w:rsidRPr="004763D0">
        <w:rPr>
          <w:w w:val="105"/>
          <w:lang w:val="tr-TR"/>
        </w:rPr>
        <w:t>stekliler, yukarıda sayılan belgelerin aslını veya aslına uygunlu</w:t>
      </w:r>
      <w:r w:rsidRPr="004763D0">
        <w:rPr>
          <w:rFonts w:cs="Times New Roman"/>
          <w:w w:val="105"/>
          <w:lang w:val="tr-TR"/>
        </w:rPr>
        <w:t>ğ</w:t>
      </w:r>
      <w:r w:rsidRPr="004763D0">
        <w:rPr>
          <w:w w:val="105"/>
          <w:lang w:val="tr-TR"/>
        </w:rPr>
        <w:t>u noterce onaylanmı</w:t>
      </w:r>
      <w:r w:rsidRPr="004763D0">
        <w:rPr>
          <w:rFonts w:cs="Times New Roman"/>
          <w:w w:val="105"/>
          <w:lang w:val="tr-TR"/>
        </w:rPr>
        <w:t xml:space="preserve">ş </w:t>
      </w:r>
      <w:r w:rsidRPr="004763D0">
        <w:rPr>
          <w:w w:val="105"/>
          <w:lang w:val="tr-TR"/>
        </w:rPr>
        <w:t xml:space="preserve">örneklerini vermek zorundadır. Ancak Türkiye Ticaret Sicili Gazetesi </w:t>
      </w:r>
      <w:proofErr w:type="spellStart"/>
      <w:r w:rsidRPr="004763D0">
        <w:rPr>
          <w:w w:val="105"/>
          <w:lang w:val="tr-TR"/>
        </w:rPr>
        <w:t>Nizamnamesi’nin</w:t>
      </w:r>
      <w:proofErr w:type="spellEnd"/>
      <w:r w:rsidRPr="004763D0">
        <w:rPr>
          <w:w w:val="105"/>
          <w:lang w:val="tr-TR"/>
        </w:rPr>
        <w:t xml:space="preserve"> 9 uncu maddesinde yer alan hüküm çerçevesinde; Gazete idaresince veya Türkiye Odalar ve Borsalar Birli</w:t>
      </w:r>
      <w:r w:rsidRPr="004763D0">
        <w:rPr>
          <w:rFonts w:cs="Times New Roman"/>
          <w:w w:val="105"/>
          <w:lang w:val="tr-TR"/>
        </w:rPr>
        <w:t>ğ</w:t>
      </w:r>
      <w:r w:rsidRPr="004763D0">
        <w:rPr>
          <w:w w:val="105"/>
          <w:lang w:val="tr-TR"/>
        </w:rPr>
        <w:t>ine ba</w:t>
      </w:r>
      <w:r w:rsidRPr="004763D0">
        <w:rPr>
          <w:rFonts w:cs="Times New Roman"/>
          <w:w w:val="105"/>
          <w:lang w:val="tr-TR"/>
        </w:rPr>
        <w:t>ğ</w:t>
      </w:r>
      <w:r w:rsidRPr="004763D0">
        <w:rPr>
          <w:w w:val="105"/>
          <w:lang w:val="tr-TR"/>
        </w:rPr>
        <w:t>lı odalarca "aslının aynıdır</w:t>
      </w:r>
      <w:r w:rsidR="00E9502B" w:rsidRPr="004763D0">
        <w:rPr>
          <w:w w:val="105"/>
          <w:lang w:val="tr-TR"/>
        </w:rPr>
        <w:t>” şeklinde</w:t>
      </w:r>
      <w:r w:rsidRPr="004763D0">
        <w:rPr>
          <w:w w:val="105"/>
          <w:lang w:val="tr-TR"/>
        </w:rPr>
        <w:t xml:space="preserve"> onaylanarak isteklilere verilen Ticaret Sicili Gazetesi suretleri ile bunların noter onaylı suretleri kabul edilecektir.</w:t>
      </w:r>
    </w:p>
    <w:p w14:paraId="68B9E1C1" w14:textId="77777777" w:rsidR="00C3445C" w:rsidRPr="004763D0" w:rsidRDefault="000744BF" w:rsidP="00A17052">
      <w:pPr>
        <w:pStyle w:val="GvdeMetni"/>
        <w:spacing w:line="249" w:lineRule="auto"/>
        <w:ind w:left="142" w:right="118"/>
        <w:jc w:val="both"/>
        <w:rPr>
          <w:lang w:val="tr-TR"/>
        </w:rPr>
      </w:pPr>
      <w:r w:rsidRPr="004763D0">
        <w:rPr>
          <w:w w:val="105"/>
          <w:lang w:val="tr-TR"/>
        </w:rPr>
        <w:t>Noter onaylı belgelerin aslına uygun oldu</w:t>
      </w:r>
      <w:r w:rsidRPr="004763D0">
        <w:rPr>
          <w:rFonts w:cs="Times New Roman"/>
          <w:w w:val="105"/>
          <w:lang w:val="tr-TR"/>
        </w:rPr>
        <w:t>ğ</w:t>
      </w:r>
      <w:r w:rsidRPr="004763D0">
        <w:rPr>
          <w:w w:val="105"/>
          <w:lang w:val="tr-TR"/>
        </w:rPr>
        <w:t xml:space="preserve">unu belirten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ıması zorunlu olup, sureti veya fotokopisi görülerek onaylanmı</w:t>
      </w:r>
      <w:r w:rsidRPr="004763D0">
        <w:rPr>
          <w:rFonts w:cs="Times New Roman"/>
          <w:w w:val="105"/>
          <w:lang w:val="tr-TR"/>
        </w:rPr>
        <w:t xml:space="preserve">ş </w:t>
      </w:r>
      <w:r w:rsidRPr="004763D0">
        <w:rPr>
          <w:w w:val="105"/>
          <w:lang w:val="tr-TR"/>
        </w:rPr>
        <w:t xml:space="preserve">olanlar ile “ibraz edilenin aynıdır” veya bu anlama gelecek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ıyanlar geçerli kabul edilmeyecektir.</w:t>
      </w:r>
    </w:p>
    <w:p w14:paraId="3E16A6C5" w14:textId="77777777" w:rsidR="00C3445C" w:rsidRPr="004763D0" w:rsidRDefault="000744BF" w:rsidP="00A17052">
      <w:pPr>
        <w:pStyle w:val="GvdeMetni"/>
        <w:spacing w:before="123" w:line="252" w:lineRule="auto"/>
        <w:ind w:left="142" w:right="115"/>
        <w:jc w:val="both"/>
        <w:rPr>
          <w:lang w:val="tr-TR"/>
        </w:rPr>
      </w:pPr>
      <w:r w:rsidRPr="004763D0">
        <w:rPr>
          <w:rFonts w:cs="Times New Roman"/>
          <w:w w:val="105"/>
          <w:lang w:val="tr-TR"/>
        </w:rPr>
        <w:t>İ</w:t>
      </w:r>
      <w:r w:rsidRPr="004763D0">
        <w:rPr>
          <w:w w:val="105"/>
          <w:lang w:val="tr-TR"/>
        </w:rPr>
        <w:t>stekliler, istenen belgelerin aslı yerine ihaleden önce Sözle</w:t>
      </w:r>
      <w:r w:rsidRPr="004763D0">
        <w:rPr>
          <w:rFonts w:cs="Times New Roman"/>
          <w:w w:val="105"/>
          <w:lang w:val="tr-TR"/>
        </w:rPr>
        <w:t>ş</w:t>
      </w:r>
      <w:r w:rsidRPr="004763D0">
        <w:rPr>
          <w:w w:val="105"/>
          <w:lang w:val="tr-TR"/>
        </w:rPr>
        <w:t>me Makamının yetkili personeli tarafından “aslı Sözle</w:t>
      </w:r>
      <w:r w:rsidRPr="004763D0">
        <w:rPr>
          <w:rFonts w:cs="Times New Roman"/>
          <w:w w:val="105"/>
          <w:lang w:val="tr-TR"/>
        </w:rPr>
        <w:t>ş</w:t>
      </w:r>
      <w:r w:rsidRPr="004763D0">
        <w:rPr>
          <w:w w:val="105"/>
          <w:lang w:val="tr-TR"/>
        </w:rPr>
        <w:t>me Makamı tarafından görülmü</w:t>
      </w:r>
      <w:r w:rsidRPr="004763D0">
        <w:rPr>
          <w:rFonts w:cs="Times New Roman"/>
          <w:w w:val="105"/>
          <w:lang w:val="tr-TR"/>
        </w:rPr>
        <w:t>ş</w:t>
      </w:r>
      <w:r w:rsidRPr="004763D0">
        <w:rPr>
          <w:w w:val="105"/>
          <w:lang w:val="tr-TR"/>
        </w:rPr>
        <w:t xml:space="preserve">tür” veya bu anlama gelecek </w:t>
      </w:r>
      <w:r w:rsidRPr="004763D0">
        <w:rPr>
          <w:rFonts w:cs="Times New Roman"/>
          <w:w w:val="105"/>
          <w:lang w:val="tr-TR"/>
        </w:rPr>
        <w:t>ş</w:t>
      </w:r>
      <w:r w:rsidRPr="004763D0">
        <w:rPr>
          <w:w w:val="105"/>
          <w:lang w:val="tr-TR"/>
        </w:rPr>
        <w:t>erh dü</w:t>
      </w:r>
      <w:r w:rsidRPr="004763D0">
        <w:rPr>
          <w:rFonts w:cs="Times New Roman"/>
          <w:w w:val="105"/>
          <w:lang w:val="tr-TR"/>
        </w:rPr>
        <w:t>ş</w:t>
      </w:r>
      <w:r w:rsidRPr="004763D0">
        <w:rPr>
          <w:w w:val="105"/>
          <w:lang w:val="tr-TR"/>
        </w:rPr>
        <w:t>ülen ve aslı kendilerine iade edilen belgelerin suretlerini de tekliflerine</w:t>
      </w:r>
      <w:r w:rsidRPr="004763D0">
        <w:rPr>
          <w:spacing w:val="-19"/>
          <w:w w:val="105"/>
          <w:lang w:val="tr-TR"/>
        </w:rPr>
        <w:t xml:space="preserve"> </w:t>
      </w:r>
      <w:r w:rsidRPr="004763D0">
        <w:rPr>
          <w:w w:val="105"/>
          <w:lang w:val="tr-TR"/>
        </w:rPr>
        <w:t>ekleyebilirler.</w:t>
      </w:r>
    </w:p>
    <w:p w14:paraId="5C64850E" w14:textId="231AD31C" w:rsidR="00150C7A" w:rsidRDefault="000744BF" w:rsidP="00150C7A">
      <w:pPr>
        <w:pStyle w:val="Balk5"/>
        <w:spacing w:before="121"/>
        <w:ind w:left="142"/>
        <w:jc w:val="both"/>
        <w:rPr>
          <w:w w:val="105"/>
          <w:lang w:val="tr-TR"/>
        </w:rPr>
      </w:pPr>
      <w:r w:rsidRPr="004763D0">
        <w:rPr>
          <w:w w:val="105"/>
          <w:lang w:val="tr-TR"/>
        </w:rPr>
        <w:t xml:space="preserve">Madde </w:t>
      </w:r>
      <w:proofErr w:type="gramStart"/>
      <w:r w:rsidRPr="004763D0">
        <w:rPr>
          <w:w w:val="105"/>
          <w:lang w:val="tr-TR"/>
        </w:rPr>
        <w:t>8 -</w:t>
      </w:r>
      <w:proofErr w:type="gramEnd"/>
      <w:r w:rsidRPr="004763D0">
        <w:rPr>
          <w:w w:val="105"/>
          <w:lang w:val="tr-TR"/>
        </w:rPr>
        <w:t xml:space="preserve"> İhalenin yabancı isteklilere</w:t>
      </w:r>
      <w:r w:rsidRPr="004763D0">
        <w:rPr>
          <w:spacing w:val="-16"/>
          <w:w w:val="105"/>
          <w:lang w:val="tr-TR"/>
        </w:rPr>
        <w:t xml:space="preserve"> </w:t>
      </w:r>
      <w:r w:rsidRPr="004763D0">
        <w:rPr>
          <w:w w:val="105"/>
          <w:lang w:val="tr-TR"/>
        </w:rPr>
        <w:t>açıklığı</w:t>
      </w:r>
    </w:p>
    <w:p w14:paraId="45CC1DE1" w14:textId="17514042" w:rsidR="00150C7A" w:rsidRPr="00150C7A" w:rsidRDefault="00150C7A" w:rsidP="00150C7A">
      <w:pPr>
        <w:pStyle w:val="GvdeMetni2"/>
        <w:tabs>
          <w:tab w:val="left" w:pos="540"/>
        </w:tabs>
        <w:spacing w:line="240" w:lineRule="auto"/>
        <w:ind w:right="-142"/>
        <w:rPr>
          <w:rFonts w:ascii="Times New Roman" w:hAnsi="Times New Roman"/>
          <w:sz w:val="20"/>
          <w:lang w:val="tr-TR"/>
        </w:rPr>
      </w:pPr>
      <w:r w:rsidRPr="00150C7A">
        <w:rPr>
          <w:rFonts w:ascii="Times New Roman" w:hAnsi="Times New Roman"/>
          <w:sz w:val="20"/>
          <w:lang w:val="tr-TR"/>
        </w:rPr>
        <w:t>Sözleşme Makamı tarafından gerçekleştirilecek ihaleler sadece yerli isteklilere açıktır.</w:t>
      </w:r>
    </w:p>
    <w:p w14:paraId="2A862B4A" w14:textId="08D87B6C" w:rsidR="00C3445C" w:rsidRPr="004763D0" w:rsidRDefault="000744BF" w:rsidP="00A17052">
      <w:pPr>
        <w:pStyle w:val="Balk5"/>
        <w:spacing w:before="139"/>
        <w:ind w:left="0"/>
        <w:jc w:val="both"/>
        <w:rPr>
          <w:b w:val="0"/>
          <w:bCs w:val="0"/>
          <w:lang w:val="tr-TR"/>
        </w:rPr>
      </w:pPr>
      <w:r w:rsidRPr="004763D0">
        <w:rPr>
          <w:w w:val="105"/>
          <w:lang w:val="tr-TR"/>
        </w:rPr>
        <w:t xml:space="preserve">Madde </w:t>
      </w:r>
      <w:proofErr w:type="gramStart"/>
      <w:r w:rsidRPr="004763D0">
        <w:rPr>
          <w:w w:val="105"/>
          <w:lang w:val="tr-TR"/>
        </w:rPr>
        <w:t>9 -</w:t>
      </w:r>
      <w:proofErr w:type="gramEnd"/>
      <w:r w:rsidRPr="004763D0">
        <w:rPr>
          <w:w w:val="105"/>
          <w:lang w:val="tr-TR"/>
        </w:rPr>
        <w:t xml:space="preserve"> İhaleye katılamayacak</w:t>
      </w:r>
      <w:r w:rsidRPr="004763D0">
        <w:rPr>
          <w:spacing w:val="-13"/>
          <w:w w:val="105"/>
          <w:lang w:val="tr-TR"/>
        </w:rPr>
        <w:t xml:space="preserve"> </w:t>
      </w:r>
      <w:r w:rsidRPr="004763D0">
        <w:rPr>
          <w:w w:val="105"/>
          <w:lang w:val="tr-TR"/>
        </w:rPr>
        <w:t>olanlar</w:t>
      </w:r>
    </w:p>
    <w:p w14:paraId="78378647" w14:textId="77777777" w:rsidR="00C3445C" w:rsidRPr="004763D0" w:rsidRDefault="000744BF" w:rsidP="00A17052">
      <w:pPr>
        <w:pStyle w:val="GvdeMetni"/>
        <w:spacing w:before="132" w:line="252" w:lineRule="auto"/>
        <w:ind w:left="0" w:right="117"/>
        <w:jc w:val="both"/>
        <w:rPr>
          <w:lang w:val="tr-TR"/>
        </w:rPr>
      </w:pPr>
      <w:r w:rsidRPr="004763D0">
        <w:rPr>
          <w:w w:val="105"/>
          <w:lang w:val="tr-TR"/>
        </w:rPr>
        <w:t>Aşağıda sayılanlar doğrudan veya dolaylı veya alt yüklenici olarak, kendileri veya başkaları adına hiçbir şekilde, Kalkınma Ajanslarınca sağlanan mali destekler kapsamında gerçekleştirilen ihalelere</w:t>
      </w:r>
      <w:r w:rsidRPr="004763D0">
        <w:rPr>
          <w:spacing w:val="-21"/>
          <w:w w:val="105"/>
          <w:lang w:val="tr-TR"/>
        </w:rPr>
        <w:t xml:space="preserve"> </w:t>
      </w:r>
      <w:r w:rsidRPr="004763D0">
        <w:rPr>
          <w:w w:val="105"/>
          <w:lang w:val="tr-TR"/>
        </w:rPr>
        <w:t>katılamazlar;</w:t>
      </w:r>
    </w:p>
    <w:p w14:paraId="05274E2E" w14:textId="77777777" w:rsidR="00C3445C" w:rsidRPr="004763D0" w:rsidRDefault="00C3445C">
      <w:pPr>
        <w:rPr>
          <w:rFonts w:ascii="Times New Roman" w:eastAsia="Times New Roman" w:hAnsi="Times New Roman" w:cs="Times New Roman"/>
          <w:sz w:val="20"/>
          <w:szCs w:val="20"/>
          <w:lang w:val="tr-TR"/>
        </w:rPr>
      </w:pPr>
    </w:p>
    <w:p w14:paraId="4FEEDBE7" w14:textId="77777777" w:rsidR="00C3445C" w:rsidRPr="004763D0" w:rsidRDefault="000744BF" w:rsidP="00EB4C90">
      <w:pPr>
        <w:pStyle w:val="ListeParagraf"/>
        <w:numPr>
          <w:ilvl w:val="1"/>
          <w:numId w:val="65"/>
        </w:numPr>
        <w:tabs>
          <w:tab w:val="left" w:pos="1418"/>
        </w:tabs>
        <w:spacing w:before="165" w:line="252" w:lineRule="auto"/>
        <w:ind w:left="426" w:right="25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Kamu ihalelerine katılmaktan geçici veya sürekli olarak yasaklanmış olanlar, Terörle Mücadele Kanunu kapsamına giren suçlardan ve organize suçlardan dolayı hükümlü bulunanlar,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dolandırıcılık, yolsuzluk, bir suç örgütü içinde yer almak suçlarından veya başka bir yasadışı faaliyetten dolayı kesinleşmiş yargı kararı ile mahkûm</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97718AB" w14:textId="77777777" w:rsidR="00C3445C" w:rsidRPr="004763D0" w:rsidRDefault="000744BF" w:rsidP="00EB4C90">
      <w:pPr>
        <w:pStyle w:val="ListeParagraf"/>
        <w:numPr>
          <w:ilvl w:val="1"/>
          <w:numId w:val="65"/>
        </w:numPr>
        <w:tabs>
          <w:tab w:val="left" w:pos="1418"/>
        </w:tabs>
        <w:spacing w:before="1"/>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mercilerce hileli iflas ettiğine karar</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verilenler,</w:t>
      </w:r>
    </w:p>
    <w:p w14:paraId="08FA133E" w14:textId="77777777" w:rsidR="00C3445C" w:rsidRPr="004763D0" w:rsidRDefault="000744BF" w:rsidP="00EB4C90">
      <w:pPr>
        <w:pStyle w:val="ListeParagraf"/>
        <w:numPr>
          <w:ilvl w:val="1"/>
          <w:numId w:val="65"/>
        </w:numPr>
        <w:tabs>
          <w:tab w:val="left" w:pos="1418"/>
        </w:tabs>
        <w:spacing w:before="12"/>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yetkilisi kişileri ile bu yetkiye sahip kurullarda görevli</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kişiler,</w:t>
      </w:r>
    </w:p>
    <w:p w14:paraId="7CC0F10F" w14:textId="77777777" w:rsidR="00C3445C" w:rsidRPr="004763D0" w:rsidRDefault="000744BF" w:rsidP="00EB4C90">
      <w:pPr>
        <w:pStyle w:val="ListeParagraf"/>
        <w:numPr>
          <w:ilvl w:val="1"/>
          <w:numId w:val="65"/>
        </w:numPr>
        <w:tabs>
          <w:tab w:val="left" w:pos="1418"/>
        </w:tabs>
        <w:spacing w:before="7" w:line="252" w:lineRule="auto"/>
        <w:ind w:left="426"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konusu işle ilgili her türlü ihale işlemlerini hazırlamak, yürütmek, sonuçlandırmak ve onaylamakla görevli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0ECCDDB" w14:textId="77777777" w:rsidR="00C3445C" w:rsidRPr="004763D0" w:rsidRDefault="000744BF" w:rsidP="00EB4C90">
      <w:pPr>
        <w:pStyle w:val="ListeParagraf"/>
        <w:numPr>
          <w:ilvl w:val="1"/>
          <w:numId w:val="65"/>
        </w:numPr>
        <w:tabs>
          <w:tab w:val="left" w:pos="1418"/>
        </w:tabs>
        <w:spacing w:before="1" w:line="252" w:lineRule="auto"/>
        <w:ind w:left="426" w:right="2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(c) ve (d) bentlerinde belirtilen şahısların eşleri ve üçüncü dereceye kadar kan ve ikinci dereceye kadar kayın hısımları ile evlatlıkları ve evlat</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edinenleri,</w:t>
      </w:r>
    </w:p>
    <w:p w14:paraId="67A1F258"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w:t>
      </w:r>
      <w:proofErr w:type="gramStart"/>
      <w:r w:rsidRPr="004763D0">
        <w:rPr>
          <w:rFonts w:ascii="Times New Roman" w:hAnsi="Times New Roman"/>
          <w:w w:val="105"/>
          <w:sz w:val="19"/>
          <w:lang w:val="tr-TR"/>
        </w:rPr>
        <w:t>c</w:t>
      </w:r>
      <w:proofErr w:type="gramEnd"/>
      <w:r w:rsidRPr="004763D0">
        <w:rPr>
          <w:rFonts w:ascii="Times New Roman" w:hAnsi="Times New Roman"/>
          <w:w w:val="105"/>
          <w:sz w:val="19"/>
          <w:lang w:val="tr-TR"/>
        </w:rPr>
        <w:t xml:space="preserve">), (d) ve (e) bentlerinde belirtilenlerin ortakları ile şirketleri (bu kişilerin yönetim kurullarında görevli bulunmadıkları veya sermayesinin </w:t>
      </w:r>
      <w:r w:rsidRPr="004763D0">
        <w:rPr>
          <w:rFonts w:ascii="Times New Roman" w:hAnsi="Times New Roman"/>
          <w:b/>
          <w:w w:val="105"/>
          <w:sz w:val="19"/>
          <w:lang w:val="tr-TR"/>
        </w:rPr>
        <w:t>%10 (yüzde on)</w:t>
      </w:r>
      <w:r w:rsidRPr="004763D0">
        <w:rPr>
          <w:rFonts w:ascii="Times New Roman" w:hAnsi="Times New Roman"/>
          <w:w w:val="105"/>
          <w:sz w:val="19"/>
          <w:lang w:val="tr-TR"/>
        </w:rPr>
        <w:t>'undan fazlasına sahip olmadıkları anonim şirketler</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hariç),</w:t>
      </w:r>
    </w:p>
    <w:p w14:paraId="4ADB051E"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Yararlanıcının bünyesinde bulunan veya onunla ilgili olarak her ne amaçla kurulmuş olursa olsun vakıf, dernek, birlik, sandık gibi kuruluşlar ile bu kuruluşların ortak oldukları</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şirketler,</w:t>
      </w:r>
    </w:p>
    <w:p w14:paraId="4F601FFF" w14:textId="77777777" w:rsidR="00C3445C" w:rsidRPr="004763D0" w:rsidRDefault="000744BF" w:rsidP="00EB4C90">
      <w:pPr>
        <w:pStyle w:val="ListeParagraf"/>
        <w:numPr>
          <w:ilvl w:val="1"/>
          <w:numId w:val="65"/>
        </w:numPr>
        <w:tabs>
          <w:tab w:val="left" w:pos="1418"/>
        </w:tabs>
        <w:spacing w:before="1" w:line="252" w:lineRule="auto"/>
        <w:ind w:left="426" w:right="262"/>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Bakanlar Kurulu Kararları ile belirlenen ve Türkiye’de yapılacak ihalelere katılması yasaklanan yabancı ülkelerin</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isteklileri.</w:t>
      </w:r>
    </w:p>
    <w:p w14:paraId="35B85A25" w14:textId="77777777" w:rsidR="00C3445C" w:rsidRPr="004763D0" w:rsidRDefault="00C3445C" w:rsidP="00EB4C90">
      <w:pPr>
        <w:tabs>
          <w:tab w:val="left" w:pos="1418"/>
        </w:tabs>
        <w:spacing w:before="9"/>
        <w:ind w:left="426"/>
        <w:rPr>
          <w:rFonts w:ascii="Times New Roman" w:eastAsia="Times New Roman" w:hAnsi="Times New Roman" w:cs="Times New Roman"/>
          <w:sz w:val="19"/>
          <w:szCs w:val="19"/>
          <w:lang w:val="tr-TR"/>
        </w:rPr>
      </w:pPr>
    </w:p>
    <w:p w14:paraId="7C67157B" w14:textId="77777777" w:rsidR="0052260B" w:rsidRDefault="000744BF" w:rsidP="00F32FA1">
      <w:pPr>
        <w:pStyle w:val="GvdeMetni"/>
        <w:spacing w:before="0" w:line="252" w:lineRule="auto"/>
        <w:ind w:left="0" w:right="261"/>
        <w:jc w:val="both"/>
        <w:rPr>
          <w:w w:val="105"/>
          <w:lang w:val="tr-TR"/>
        </w:rPr>
      </w:pPr>
      <w:r w:rsidRPr="004763D0">
        <w:rPr>
          <w:w w:val="105"/>
          <w:lang w:val="tr-TR"/>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w:t>
      </w:r>
      <w:r w:rsidRPr="004763D0">
        <w:rPr>
          <w:spacing w:val="-13"/>
          <w:w w:val="105"/>
          <w:lang w:val="tr-TR"/>
        </w:rPr>
        <w:t xml:space="preserve"> </w:t>
      </w:r>
      <w:r w:rsidRPr="004763D0">
        <w:rPr>
          <w:w w:val="105"/>
          <w:lang w:val="tr-TR"/>
        </w:rPr>
        <w:t>geçerlidir.</w:t>
      </w:r>
    </w:p>
    <w:p w14:paraId="19AFF9EF" w14:textId="77777777" w:rsidR="0052260B" w:rsidRDefault="0052260B">
      <w:pPr>
        <w:rPr>
          <w:rFonts w:ascii="Times New Roman" w:eastAsia="Times New Roman" w:hAnsi="Times New Roman"/>
          <w:w w:val="105"/>
          <w:sz w:val="19"/>
          <w:szCs w:val="19"/>
          <w:lang w:val="tr-TR"/>
        </w:rPr>
      </w:pPr>
      <w:r>
        <w:rPr>
          <w:w w:val="105"/>
          <w:lang w:val="tr-TR"/>
        </w:rPr>
        <w:br w:type="page"/>
      </w:r>
    </w:p>
    <w:p w14:paraId="0F140F2F" w14:textId="77777777" w:rsidR="00F32FA1" w:rsidRPr="00D26AF4" w:rsidRDefault="000744BF" w:rsidP="00F32FA1">
      <w:pPr>
        <w:pStyle w:val="GvdeMetni"/>
        <w:spacing w:before="0" w:line="252" w:lineRule="auto"/>
        <w:ind w:left="0" w:right="261"/>
        <w:jc w:val="both"/>
        <w:rPr>
          <w:w w:val="105"/>
          <w:lang w:val="tr-TR"/>
        </w:rPr>
      </w:pPr>
      <w:r w:rsidRPr="004763D0">
        <w:rPr>
          <w:w w:val="105"/>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w:t>
      </w:r>
      <w:r w:rsidRPr="004763D0">
        <w:rPr>
          <w:spacing w:val="-24"/>
          <w:w w:val="105"/>
          <w:lang w:val="tr-TR"/>
        </w:rPr>
        <w:t xml:space="preserve"> </w:t>
      </w:r>
      <w:r w:rsidRPr="004763D0">
        <w:rPr>
          <w:w w:val="105"/>
          <w:lang w:val="tr-TR"/>
        </w:rPr>
        <w:t>edilir.</w:t>
      </w:r>
    </w:p>
    <w:p w14:paraId="0F972AE2" w14:textId="77777777" w:rsidR="00F32FA1" w:rsidRPr="004763D0" w:rsidRDefault="00F32FA1" w:rsidP="00F32FA1">
      <w:pPr>
        <w:pStyle w:val="GvdeMetni"/>
        <w:spacing w:before="0" w:line="252" w:lineRule="auto"/>
        <w:ind w:left="0" w:right="261"/>
        <w:jc w:val="both"/>
        <w:rPr>
          <w:lang w:val="tr-TR"/>
        </w:rPr>
      </w:pPr>
    </w:p>
    <w:p w14:paraId="3554EB68" w14:textId="77777777" w:rsidR="00C3445C" w:rsidRPr="004763D0" w:rsidRDefault="000744BF" w:rsidP="00F32FA1">
      <w:pPr>
        <w:pStyle w:val="GvdeMetni"/>
        <w:spacing w:before="0" w:line="252" w:lineRule="auto"/>
        <w:ind w:left="0" w:right="261"/>
        <w:jc w:val="both"/>
        <w:rPr>
          <w:w w:val="105"/>
          <w:lang w:val="tr-TR"/>
        </w:rPr>
      </w:pPr>
      <w:r w:rsidRPr="004763D0">
        <w:rPr>
          <w:w w:val="105"/>
          <w:lang w:val="tr-TR"/>
        </w:rPr>
        <w:t>Alt-yüklenicilere izin verilmemektedir. Ancak bu durum, isteklilerin ortak girişim ya da konsorsiyum halinde ihalelere katılmalarına engel</w:t>
      </w:r>
      <w:r w:rsidRPr="004763D0">
        <w:rPr>
          <w:spacing w:val="-13"/>
          <w:w w:val="105"/>
          <w:lang w:val="tr-TR"/>
        </w:rPr>
        <w:t xml:space="preserve"> </w:t>
      </w:r>
      <w:r w:rsidRPr="004763D0">
        <w:rPr>
          <w:w w:val="105"/>
          <w:lang w:val="tr-TR"/>
        </w:rPr>
        <w:t>değildir.</w:t>
      </w:r>
    </w:p>
    <w:p w14:paraId="15D7BD51" w14:textId="77777777" w:rsidR="00F32FA1" w:rsidRPr="004763D0" w:rsidRDefault="00F32FA1" w:rsidP="00F32FA1">
      <w:pPr>
        <w:pStyle w:val="GvdeMetni"/>
        <w:spacing w:before="0" w:line="252" w:lineRule="auto"/>
        <w:ind w:left="0" w:right="261"/>
        <w:jc w:val="both"/>
        <w:rPr>
          <w:lang w:val="tr-TR"/>
        </w:rPr>
      </w:pPr>
    </w:p>
    <w:p w14:paraId="10867950"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10 -</w:t>
      </w:r>
      <w:proofErr w:type="gramEnd"/>
      <w:r w:rsidRPr="004763D0">
        <w:rPr>
          <w:w w:val="105"/>
          <w:lang w:val="tr-TR"/>
        </w:rPr>
        <w:t xml:space="preserve"> İhale dışı bırakılma</w:t>
      </w:r>
      <w:r w:rsidRPr="004763D0">
        <w:rPr>
          <w:spacing w:val="-13"/>
          <w:w w:val="105"/>
          <w:lang w:val="tr-TR"/>
        </w:rPr>
        <w:t xml:space="preserve"> </w:t>
      </w:r>
      <w:r w:rsidRPr="004763D0">
        <w:rPr>
          <w:w w:val="105"/>
          <w:lang w:val="tr-TR"/>
        </w:rPr>
        <w:t>nedenleri</w:t>
      </w:r>
    </w:p>
    <w:p w14:paraId="11E89DF9" w14:textId="77777777" w:rsidR="00C3445C" w:rsidRPr="004763D0" w:rsidRDefault="000744BF">
      <w:pPr>
        <w:pStyle w:val="GvdeMetni"/>
        <w:spacing w:before="132"/>
        <w:jc w:val="both"/>
        <w:rPr>
          <w:lang w:val="tr-TR"/>
        </w:rPr>
      </w:pPr>
      <w:r w:rsidRPr="004763D0">
        <w:rPr>
          <w:w w:val="105"/>
          <w:lang w:val="tr-TR"/>
        </w:rPr>
        <w:t>Aşağıda</w:t>
      </w:r>
      <w:r w:rsidRPr="004763D0">
        <w:rPr>
          <w:spacing w:val="-4"/>
          <w:w w:val="105"/>
          <w:lang w:val="tr-TR"/>
        </w:rPr>
        <w:t xml:space="preserve"> </w:t>
      </w:r>
      <w:r w:rsidRPr="004763D0">
        <w:rPr>
          <w:w w:val="105"/>
          <w:lang w:val="tr-TR"/>
        </w:rPr>
        <w:t>belirtilen</w:t>
      </w:r>
      <w:r w:rsidRPr="004763D0">
        <w:rPr>
          <w:spacing w:val="-3"/>
          <w:w w:val="105"/>
          <w:lang w:val="tr-TR"/>
        </w:rPr>
        <w:t xml:space="preserve"> </w:t>
      </w:r>
      <w:r w:rsidRPr="004763D0">
        <w:rPr>
          <w:w w:val="105"/>
          <w:lang w:val="tr-TR"/>
        </w:rPr>
        <w:t>durumlardaki</w:t>
      </w:r>
      <w:r w:rsidRPr="004763D0">
        <w:rPr>
          <w:spacing w:val="-4"/>
          <w:w w:val="105"/>
          <w:lang w:val="tr-TR"/>
        </w:rPr>
        <w:t xml:space="preserve"> </w:t>
      </w:r>
      <w:r w:rsidRPr="004763D0">
        <w:rPr>
          <w:w w:val="105"/>
          <w:lang w:val="tr-TR"/>
        </w:rPr>
        <w:t>istekliler,</w:t>
      </w:r>
      <w:r w:rsidRPr="004763D0">
        <w:rPr>
          <w:spacing w:val="-4"/>
          <w:w w:val="105"/>
          <w:lang w:val="tr-TR"/>
        </w:rPr>
        <w:t xml:space="preserve"> </w:t>
      </w:r>
      <w:r w:rsidRPr="004763D0">
        <w:rPr>
          <w:w w:val="105"/>
          <w:lang w:val="tr-TR"/>
        </w:rPr>
        <w:t>bu</w:t>
      </w:r>
      <w:r w:rsidRPr="004763D0">
        <w:rPr>
          <w:spacing w:val="-3"/>
          <w:w w:val="105"/>
          <w:lang w:val="tr-TR"/>
        </w:rPr>
        <w:t xml:space="preserve"> </w:t>
      </w:r>
      <w:r w:rsidRPr="004763D0">
        <w:rPr>
          <w:w w:val="105"/>
          <w:lang w:val="tr-TR"/>
        </w:rPr>
        <w:t>durumlarının</w:t>
      </w:r>
      <w:r w:rsidRPr="004763D0">
        <w:rPr>
          <w:spacing w:val="-3"/>
          <w:w w:val="105"/>
          <w:lang w:val="tr-TR"/>
        </w:rPr>
        <w:t xml:space="preserve"> </w:t>
      </w:r>
      <w:r w:rsidRPr="004763D0">
        <w:rPr>
          <w:w w:val="105"/>
          <w:lang w:val="tr-TR"/>
        </w:rPr>
        <w:t>tespit</w:t>
      </w:r>
      <w:r w:rsidRPr="004763D0">
        <w:rPr>
          <w:spacing w:val="-4"/>
          <w:w w:val="105"/>
          <w:lang w:val="tr-TR"/>
        </w:rPr>
        <w:t xml:space="preserve"> </w:t>
      </w:r>
      <w:r w:rsidRPr="004763D0">
        <w:rPr>
          <w:w w:val="105"/>
          <w:lang w:val="tr-TR"/>
        </w:rPr>
        <w:t>edilmesi</w:t>
      </w:r>
      <w:r w:rsidRPr="004763D0">
        <w:rPr>
          <w:spacing w:val="-4"/>
          <w:w w:val="105"/>
          <w:lang w:val="tr-TR"/>
        </w:rPr>
        <w:t xml:space="preserve"> </w:t>
      </w:r>
      <w:r w:rsidRPr="004763D0">
        <w:rPr>
          <w:w w:val="105"/>
          <w:lang w:val="tr-TR"/>
        </w:rPr>
        <w:t>halinde,</w:t>
      </w:r>
      <w:r w:rsidRPr="004763D0">
        <w:rPr>
          <w:spacing w:val="-4"/>
          <w:w w:val="105"/>
          <w:lang w:val="tr-TR"/>
        </w:rPr>
        <w:t xml:space="preserve"> </w:t>
      </w:r>
      <w:r w:rsidRPr="004763D0">
        <w:rPr>
          <w:w w:val="105"/>
          <w:lang w:val="tr-TR"/>
        </w:rPr>
        <w:t>ihale</w:t>
      </w:r>
      <w:r w:rsidRPr="004763D0">
        <w:rPr>
          <w:spacing w:val="-4"/>
          <w:w w:val="105"/>
          <w:lang w:val="tr-TR"/>
        </w:rPr>
        <w:t xml:space="preserve"> </w:t>
      </w:r>
      <w:r w:rsidRPr="004763D0">
        <w:rPr>
          <w:w w:val="105"/>
          <w:lang w:val="tr-TR"/>
        </w:rPr>
        <w:t>dışı</w:t>
      </w:r>
      <w:r w:rsidRPr="004763D0">
        <w:rPr>
          <w:spacing w:val="-4"/>
          <w:w w:val="105"/>
          <w:lang w:val="tr-TR"/>
        </w:rPr>
        <w:t xml:space="preserve"> </w:t>
      </w:r>
      <w:r w:rsidRPr="004763D0">
        <w:rPr>
          <w:w w:val="105"/>
          <w:lang w:val="tr-TR"/>
        </w:rPr>
        <w:t>bırakılacaktır;</w:t>
      </w:r>
    </w:p>
    <w:p w14:paraId="24011DDE" w14:textId="77777777" w:rsidR="00C3445C" w:rsidRPr="004763D0" w:rsidRDefault="000744BF">
      <w:pPr>
        <w:pStyle w:val="ListeParagraf"/>
        <w:numPr>
          <w:ilvl w:val="0"/>
          <w:numId w:val="64"/>
        </w:numPr>
        <w:tabs>
          <w:tab w:val="left" w:pos="682"/>
        </w:tabs>
        <w:spacing w:before="132" w:line="252" w:lineRule="auto"/>
        <w:ind w:right="1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İflası ilân edilen, zorunlu tasfiye kararı verilen, alacaklılara karşı borçlarından dolayı mahkeme idaresi altında bulunan, konkordato ilan eden veya kendi ülkesindeki mevzuat hükümlerine göre benzer bir durumda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olan.</w:t>
      </w:r>
    </w:p>
    <w:p w14:paraId="59E3A144"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sosyal güvenlik prim borcu</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olan.</w:t>
      </w:r>
    </w:p>
    <w:p w14:paraId="0CAEA2D2" w14:textId="77777777" w:rsidR="00C3445C" w:rsidRPr="004763D0" w:rsidRDefault="000744BF">
      <w:pPr>
        <w:pStyle w:val="ListeParagraf"/>
        <w:numPr>
          <w:ilvl w:val="0"/>
          <w:numId w:val="64"/>
        </w:numPr>
        <w:tabs>
          <w:tab w:val="left" w:pos="68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vergi borcu</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olan.</w:t>
      </w:r>
    </w:p>
    <w:p w14:paraId="22A90218"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mesleki faaliyetlerinden dolayı yargı kararıyla hüküm</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giyen.</w:t>
      </w:r>
    </w:p>
    <w:p w14:paraId="48C22836" w14:textId="77777777" w:rsidR="00C3445C" w:rsidRPr="004763D0" w:rsidRDefault="000744BF">
      <w:pPr>
        <w:pStyle w:val="ListeParagraf"/>
        <w:numPr>
          <w:ilvl w:val="0"/>
          <w:numId w:val="64"/>
        </w:numPr>
        <w:tabs>
          <w:tab w:val="left" w:pos="682"/>
        </w:tabs>
        <w:spacing w:before="132" w:line="252" w:lineRule="auto"/>
        <w:ind w:right="117"/>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yaptığı işler sırasında iş veya meslek ahlakına aykırı faaliyetlerde bulunduğu Sözleşme Makamı tarafından ispat</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edilen.</w:t>
      </w:r>
    </w:p>
    <w:p w14:paraId="5B8D831F"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 itibariyle, mevzuatı gereği kayıtlı olduğu oda tarafından mesleki faaliyetten men edilmiş</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olan.</w:t>
      </w:r>
    </w:p>
    <w:p w14:paraId="5EEC1E7E" w14:textId="77777777" w:rsidR="00C3445C" w:rsidRPr="004763D0" w:rsidRDefault="000744BF">
      <w:pPr>
        <w:pStyle w:val="ListeParagraf"/>
        <w:numPr>
          <w:ilvl w:val="0"/>
          <w:numId w:val="64"/>
        </w:numPr>
        <w:tabs>
          <w:tab w:val="left" w:pos="682"/>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Bu maddede belirtilen bilgi ve belgeleri vermeyen veya yanıltıcı bilgi ve / veya sahte belge verdiği tespit edilen.</w:t>
      </w:r>
    </w:p>
    <w:p w14:paraId="235AA6A2"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katılan.</w:t>
      </w:r>
    </w:p>
    <w:p w14:paraId="67B76D0A"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11 inci maddede belirtilen yasak fiil veya davranışlarda bulunduğu tespit</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edilen.</w:t>
      </w:r>
    </w:p>
    <w:p w14:paraId="02DF10D2" w14:textId="77777777" w:rsidR="00C3445C" w:rsidRPr="004763D0" w:rsidRDefault="00C3445C">
      <w:pPr>
        <w:spacing w:before="1"/>
        <w:rPr>
          <w:rFonts w:ascii="Times New Roman" w:eastAsia="Times New Roman" w:hAnsi="Times New Roman" w:cs="Times New Roman"/>
          <w:sz w:val="21"/>
          <w:szCs w:val="21"/>
          <w:lang w:val="tr-TR"/>
        </w:rPr>
      </w:pPr>
    </w:p>
    <w:p w14:paraId="42950941"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11 -</w:t>
      </w:r>
      <w:proofErr w:type="gramEnd"/>
      <w:r w:rsidRPr="004763D0">
        <w:rPr>
          <w:w w:val="105"/>
          <w:lang w:val="tr-TR"/>
        </w:rPr>
        <w:t xml:space="preserve"> Yasak fiil veya</w:t>
      </w:r>
      <w:r w:rsidRPr="004763D0">
        <w:rPr>
          <w:spacing w:val="-10"/>
          <w:w w:val="105"/>
          <w:lang w:val="tr-TR"/>
        </w:rPr>
        <w:t xml:space="preserve"> </w:t>
      </w:r>
      <w:r w:rsidRPr="004763D0">
        <w:rPr>
          <w:w w:val="105"/>
          <w:lang w:val="tr-TR"/>
        </w:rPr>
        <w:t>davranışlar</w:t>
      </w:r>
    </w:p>
    <w:p w14:paraId="6A90C899" w14:textId="77777777" w:rsidR="00C3445C" w:rsidRPr="004763D0" w:rsidRDefault="000744BF">
      <w:pPr>
        <w:pStyle w:val="GvdeMetni"/>
        <w:spacing w:before="127"/>
        <w:jc w:val="both"/>
        <w:rPr>
          <w:lang w:val="tr-TR"/>
        </w:rPr>
      </w:pPr>
      <w:r w:rsidRPr="004763D0">
        <w:rPr>
          <w:w w:val="105"/>
          <w:lang w:val="tr-TR"/>
        </w:rPr>
        <w:t>İhale süresince aşağıda belirtilen fiil veya davranışlarda bulunmak</w:t>
      </w:r>
      <w:r w:rsidRPr="004763D0">
        <w:rPr>
          <w:spacing w:val="-19"/>
          <w:w w:val="105"/>
          <w:lang w:val="tr-TR"/>
        </w:rPr>
        <w:t xml:space="preserve"> </w:t>
      </w:r>
      <w:r w:rsidRPr="004763D0">
        <w:rPr>
          <w:w w:val="105"/>
          <w:lang w:val="tr-TR"/>
        </w:rPr>
        <w:t>yasaktır:</w:t>
      </w:r>
    </w:p>
    <w:p w14:paraId="4F6C7916" w14:textId="77777777" w:rsidR="00C3445C" w:rsidRPr="004763D0" w:rsidRDefault="000744BF">
      <w:pPr>
        <w:pStyle w:val="ListeParagraf"/>
        <w:numPr>
          <w:ilvl w:val="0"/>
          <w:numId w:val="63"/>
        </w:numPr>
        <w:tabs>
          <w:tab w:val="left" w:pos="682"/>
        </w:tabs>
        <w:spacing w:before="132" w:line="252" w:lineRule="auto"/>
        <w:ind w:right="120"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Hile, vaat, tehdit, nüfuz kullanma, çıkar sağlama, anlaşma, irtikâp, rüşvet suretiyle veya başka yollarla ihaleye ilişkin işlemlere fesat karıştırmak veya buna teşebbüs</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etmek.</w:t>
      </w:r>
    </w:p>
    <w:p w14:paraId="0F6E233A" w14:textId="77777777" w:rsidR="00C3445C" w:rsidRPr="004763D0" w:rsidRDefault="000744BF">
      <w:pPr>
        <w:pStyle w:val="ListeParagraf"/>
        <w:numPr>
          <w:ilvl w:val="0"/>
          <w:numId w:val="63"/>
        </w:numPr>
        <w:tabs>
          <w:tab w:val="left" w:pos="682"/>
        </w:tabs>
        <w:spacing w:before="121" w:line="252" w:lineRule="auto"/>
        <w:ind w:right="116"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İsteklileri tereddüde düşürmek, katılımı engellemek, isteklilere anlaşma teklifinde bulunmak veya teşvik etmek, rekabeti veya ihale kararını etkileyecek davranışlarda</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bulunmak.</w:t>
      </w:r>
    </w:p>
    <w:p w14:paraId="0F4A2092" w14:textId="77777777" w:rsidR="00C3445C" w:rsidRPr="004763D0" w:rsidRDefault="000744BF">
      <w:pPr>
        <w:pStyle w:val="ListeParagraf"/>
        <w:numPr>
          <w:ilvl w:val="0"/>
          <w:numId w:val="63"/>
        </w:numPr>
        <w:tabs>
          <w:tab w:val="left" w:pos="682"/>
        </w:tabs>
        <w:spacing w:before="121"/>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Sahte belge veya sahte teminat düzenlemek, kullanmak veya bunlara teşebbüs</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etmek.</w:t>
      </w:r>
    </w:p>
    <w:p w14:paraId="29D032DE" w14:textId="77777777" w:rsidR="00C3445C" w:rsidRPr="004763D0" w:rsidRDefault="000744BF">
      <w:pPr>
        <w:pStyle w:val="ListeParagraf"/>
        <w:numPr>
          <w:ilvl w:val="0"/>
          <w:numId w:val="63"/>
        </w:numPr>
        <w:tabs>
          <w:tab w:val="left" w:pos="682"/>
        </w:tabs>
        <w:spacing w:before="132" w:line="252" w:lineRule="auto"/>
        <w:ind w:left="682" w:right="123"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Bir istekli tarafından kendisi veya başkaları adına doğrudan veya dolaylı olarak, asaleten ya da vekâleten birden fazla teklif</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vermek.</w:t>
      </w:r>
    </w:p>
    <w:p w14:paraId="333C4079" w14:textId="77777777" w:rsidR="00C3445C" w:rsidRPr="004763D0" w:rsidRDefault="000744BF">
      <w:pPr>
        <w:pStyle w:val="ListeParagraf"/>
        <w:numPr>
          <w:ilvl w:val="0"/>
          <w:numId w:val="63"/>
        </w:numPr>
        <w:tabs>
          <w:tab w:val="left" w:pos="682"/>
        </w:tabs>
        <w:spacing w:before="59"/>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katılmak.</w:t>
      </w:r>
    </w:p>
    <w:p w14:paraId="298222EC" w14:textId="77777777" w:rsidR="00C3445C" w:rsidRPr="004763D0" w:rsidRDefault="000744BF">
      <w:pPr>
        <w:pStyle w:val="GvdeMetni"/>
        <w:spacing w:before="132" w:line="252" w:lineRule="auto"/>
        <w:ind w:right="119"/>
        <w:jc w:val="both"/>
        <w:rPr>
          <w:lang w:val="tr-TR"/>
        </w:rPr>
      </w:pPr>
      <w:r w:rsidRPr="004763D0">
        <w:rPr>
          <w:w w:val="105"/>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w:t>
      </w:r>
      <w:r w:rsidRPr="004763D0">
        <w:rPr>
          <w:spacing w:val="-12"/>
          <w:w w:val="105"/>
          <w:lang w:val="tr-TR"/>
        </w:rPr>
        <w:t xml:space="preserve"> </w:t>
      </w:r>
      <w:r w:rsidRPr="004763D0">
        <w:rPr>
          <w:w w:val="105"/>
          <w:lang w:val="tr-TR"/>
        </w:rPr>
        <w:t>engellenir.</w:t>
      </w:r>
    </w:p>
    <w:p w14:paraId="00827DB9"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12 -</w:t>
      </w:r>
      <w:proofErr w:type="gramEnd"/>
      <w:r w:rsidRPr="004763D0">
        <w:rPr>
          <w:w w:val="105"/>
          <w:lang w:val="tr-TR"/>
        </w:rPr>
        <w:t xml:space="preserve"> Teklif hazırlama</w:t>
      </w:r>
      <w:r w:rsidRPr="004763D0">
        <w:rPr>
          <w:spacing w:val="-12"/>
          <w:w w:val="105"/>
          <w:lang w:val="tr-TR"/>
        </w:rPr>
        <w:t xml:space="preserve"> </w:t>
      </w:r>
      <w:r w:rsidRPr="004763D0">
        <w:rPr>
          <w:w w:val="105"/>
          <w:lang w:val="tr-TR"/>
        </w:rPr>
        <w:t>giderleri</w:t>
      </w:r>
    </w:p>
    <w:p w14:paraId="291DC859" w14:textId="77777777" w:rsidR="00C3445C" w:rsidRPr="004763D0" w:rsidRDefault="000744BF">
      <w:pPr>
        <w:pStyle w:val="GvdeMetni"/>
        <w:spacing w:before="132" w:line="252" w:lineRule="auto"/>
        <w:ind w:right="121"/>
        <w:jc w:val="both"/>
        <w:rPr>
          <w:lang w:val="tr-TR"/>
        </w:rPr>
      </w:pPr>
      <w:r w:rsidRPr="004763D0">
        <w:rPr>
          <w:w w:val="105"/>
          <w:lang w:val="tr-TR"/>
        </w:rPr>
        <w:t>Tekliflerin hazırlanması ve sunulması ile ilgili bütün masraflar isteklilere aittir. Sözleşme Makamı, ihalenin seyrine ve sonucuna bakılmaksızın, isteklinin üstlendiği bu masraflardan dolayı hiçbir şekilde sorumlu</w:t>
      </w:r>
      <w:r w:rsidRPr="004763D0">
        <w:rPr>
          <w:spacing w:val="49"/>
          <w:w w:val="105"/>
          <w:lang w:val="tr-TR"/>
        </w:rPr>
        <w:t xml:space="preserve"> </w:t>
      </w:r>
      <w:r w:rsidRPr="004763D0">
        <w:rPr>
          <w:w w:val="105"/>
          <w:lang w:val="tr-TR"/>
        </w:rPr>
        <w:t>tutulamaz.</w:t>
      </w:r>
    </w:p>
    <w:p w14:paraId="769BC344" w14:textId="77777777" w:rsidR="00C3445C" w:rsidRPr="004763D0" w:rsidRDefault="00C3445C">
      <w:pPr>
        <w:spacing w:before="2"/>
        <w:rPr>
          <w:rFonts w:ascii="Times New Roman" w:eastAsia="Times New Roman" w:hAnsi="Times New Roman" w:cs="Times New Roman"/>
          <w:sz w:val="20"/>
          <w:szCs w:val="20"/>
          <w:lang w:val="tr-TR"/>
        </w:rPr>
      </w:pPr>
    </w:p>
    <w:p w14:paraId="509EF13D"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13 -</w:t>
      </w:r>
      <w:proofErr w:type="gramEnd"/>
      <w:r w:rsidRPr="004763D0">
        <w:rPr>
          <w:w w:val="105"/>
          <w:lang w:val="tr-TR"/>
        </w:rPr>
        <w:t xml:space="preserve"> İhale dosyasında açıklama</w:t>
      </w:r>
      <w:r w:rsidRPr="004763D0">
        <w:rPr>
          <w:spacing w:val="-14"/>
          <w:w w:val="105"/>
          <w:lang w:val="tr-TR"/>
        </w:rPr>
        <w:t xml:space="preserve"> </w:t>
      </w:r>
      <w:r w:rsidRPr="004763D0">
        <w:rPr>
          <w:w w:val="105"/>
          <w:lang w:val="tr-TR"/>
        </w:rPr>
        <w:t>yapılması</w:t>
      </w:r>
    </w:p>
    <w:p w14:paraId="7C99982F" w14:textId="77777777" w:rsidR="00C3445C" w:rsidRPr="004763D0" w:rsidRDefault="000744BF">
      <w:pPr>
        <w:pStyle w:val="GvdeMetni"/>
        <w:spacing w:before="127" w:line="252" w:lineRule="auto"/>
        <w:ind w:right="115"/>
        <w:jc w:val="both"/>
        <w:rPr>
          <w:lang w:val="tr-TR"/>
        </w:rPr>
      </w:pPr>
      <w:r w:rsidRPr="004763D0">
        <w:rPr>
          <w:w w:val="105"/>
          <w:lang w:val="tr-TR"/>
        </w:rPr>
        <w:t xml:space="preserve">İstekliler, tekliflerin hazırlanması aşamasında, ihale dosyasında açıklanmasına ihtiyaç duydukları hususlarla ilgili olarak, son teklif verme gününden </w:t>
      </w:r>
      <w:r w:rsidRPr="004763D0">
        <w:rPr>
          <w:b/>
          <w:w w:val="105"/>
          <w:lang w:val="tr-TR"/>
        </w:rPr>
        <w:t xml:space="preserve">10 (on) gün </w:t>
      </w:r>
      <w:r w:rsidRPr="004763D0">
        <w:rPr>
          <w:w w:val="105"/>
          <w:lang w:val="tr-TR"/>
        </w:rPr>
        <w:t xml:space="preserve">öncesine kadar yazılı olarak açıklama talep edebilirler. </w:t>
      </w:r>
      <w:proofErr w:type="gramStart"/>
      <w:r w:rsidRPr="004763D0">
        <w:rPr>
          <w:w w:val="105"/>
          <w:lang w:val="tr-TR"/>
        </w:rPr>
        <w:t>Bu  tarihten</w:t>
      </w:r>
      <w:proofErr w:type="gramEnd"/>
      <w:r w:rsidRPr="004763D0">
        <w:rPr>
          <w:w w:val="105"/>
          <w:lang w:val="tr-TR"/>
        </w:rPr>
        <w:t xml:space="preserve"> sonra yapılacak açıklama talepleri değerlendirmeye</w:t>
      </w:r>
      <w:r w:rsidRPr="004763D0">
        <w:rPr>
          <w:spacing w:val="-21"/>
          <w:w w:val="105"/>
          <w:lang w:val="tr-TR"/>
        </w:rPr>
        <w:t xml:space="preserve"> </w:t>
      </w:r>
      <w:r w:rsidRPr="004763D0">
        <w:rPr>
          <w:w w:val="105"/>
          <w:lang w:val="tr-TR"/>
        </w:rPr>
        <w:t>alınmayacaktır.</w:t>
      </w:r>
    </w:p>
    <w:p w14:paraId="2B7039E9" w14:textId="77777777" w:rsidR="00C3445C" w:rsidRPr="004763D0" w:rsidRDefault="00C3445C">
      <w:pPr>
        <w:spacing w:before="2"/>
        <w:rPr>
          <w:rFonts w:ascii="Times New Roman" w:eastAsia="Times New Roman" w:hAnsi="Times New Roman" w:cs="Times New Roman"/>
          <w:sz w:val="20"/>
          <w:szCs w:val="20"/>
          <w:lang w:val="tr-TR"/>
        </w:rPr>
      </w:pPr>
    </w:p>
    <w:p w14:paraId="0B6A7CC9" w14:textId="77777777" w:rsidR="0052260B" w:rsidRDefault="000744BF" w:rsidP="0052260B">
      <w:pPr>
        <w:pStyle w:val="GvdeMetni"/>
        <w:spacing w:before="0" w:line="252" w:lineRule="auto"/>
        <w:ind w:right="116"/>
        <w:jc w:val="both"/>
        <w:rPr>
          <w:w w:val="105"/>
          <w:lang w:val="tr-TR"/>
        </w:rPr>
      </w:pPr>
      <w:r w:rsidRPr="004763D0">
        <w:rPr>
          <w:w w:val="105"/>
          <w:lang w:val="tr-TR"/>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5 (beş) gün önce </w:t>
      </w:r>
      <w:proofErr w:type="gramStart"/>
      <w:r w:rsidRPr="004763D0">
        <w:rPr>
          <w:w w:val="105"/>
          <w:lang w:val="tr-TR"/>
        </w:rPr>
        <w:t>tüm  isteklilerin</w:t>
      </w:r>
      <w:proofErr w:type="gramEnd"/>
      <w:r w:rsidRPr="004763D0">
        <w:rPr>
          <w:w w:val="105"/>
          <w:lang w:val="tr-TR"/>
        </w:rPr>
        <w:t xml:space="preserve"> bilgi sahibi olmalarını sağlayacak şekilde</w:t>
      </w:r>
      <w:r w:rsidRPr="004763D0">
        <w:rPr>
          <w:spacing w:val="-24"/>
          <w:w w:val="105"/>
          <w:lang w:val="tr-TR"/>
        </w:rPr>
        <w:t xml:space="preserve"> </w:t>
      </w:r>
      <w:r w:rsidRPr="004763D0">
        <w:rPr>
          <w:w w:val="105"/>
          <w:lang w:val="tr-TR"/>
        </w:rPr>
        <w:t>yapılacaktır.</w:t>
      </w:r>
    </w:p>
    <w:p w14:paraId="0F41D608" w14:textId="77777777" w:rsidR="0052260B" w:rsidRDefault="0052260B">
      <w:pPr>
        <w:rPr>
          <w:rFonts w:ascii="Times New Roman" w:eastAsia="Times New Roman" w:hAnsi="Times New Roman"/>
          <w:w w:val="105"/>
          <w:sz w:val="19"/>
          <w:szCs w:val="19"/>
          <w:lang w:val="tr-TR"/>
        </w:rPr>
      </w:pPr>
      <w:r>
        <w:rPr>
          <w:w w:val="105"/>
          <w:lang w:val="tr-TR"/>
        </w:rPr>
        <w:br w:type="page"/>
      </w:r>
    </w:p>
    <w:p w14:paraId="6BBCAE6C" w14:textId="77777777" w:rsidR="00C3445C" w:rsidRPr="0052260B" w:rsidRDefault="000744BF" w:rsidP="0052260B">
      <w:pPr>
        <w:pStyle w:val="GvdeMetni"/>
        <w:spacing w:before="0" w:line="252" w:lineRule="auto"/>
        <w:ind w:right="116"/>
        <w:jc w:val="both"/>
        <w:rPr>
          <w:w w:val="105"/>
          <w:lang w:val="tr-TR"/>
        </w:rPr>
      </w:pPr>
      <w:r w:rsidRPr="004763D0">
        <w:rPr>
          <w:w w:val="105"/>
          <w:lang w:val="tr-TR"/>
        </w:rPr>
        <w:t>Açıklamada, sorunun tarifi ve Sözleşme Makamının ayrıntılı cevapları yer alır; açıklama talebinde bulunan isteklinin kimliği belirtilmez. Yapılan yazılı açıklamalar, ihale dosyasını açıklamanın yapıldığı tarihten sonra</w:t>
      </w:r>
      <w:r w:rsidRPr="004763D0">
        <w:rPr>
          <w:spacing w:val="49"/>
          <w:w w:val="105"/>
          <w:lang w:val="tr-TR"/>
        </w:rPr>
        <w:t xml:space="preserve"> </w:t>
      </w:r>
      <w:r w:rsidRPr="004763D0">
        <w:rPr>
          <w:w w:val="105"/>
          <w:lang w:val="tr-TR"/>
        </w:rPr>
        <w:t>alan isteklilere ihale dosyası içerisinde</w:t>
      </w:r>
      <w:r w:rsidRPr="004763D0">
        <w:rPr>
          <w:spacing w:val="-18"/>
          <w:w w:val="105"/>
          <w:lang w:val="tr-TR"/>
        </w:rPr>
        <w:t xml:space="preserve"> </w:t>
      </w:r>
      <w:r w:rsidRPr="004763D0">
        <w:rPr>
          <w:w w:val="105"/>
          <w:lang w:val="tr-TR"/>
        </w:rPr>
        <w:t>verilir.</w:t>
      </w:r>
    </w:p>
    <w:p w14:paraId="407C43F2" w14:textId="77777777" w:rsidR="00C3445C" w:rsidRPr="004763D0" w:rsidRDefault="00C3445C">
      <w:pPr>
        <w:spacing w:before="7"/>
        <w:rPr>
          <w:rFonts w:ascii="Times New Roman" w:eastAsia="Times New Roman" w:hAnsi="Times New Roman" w:cs="Times New Roman"/>
          <w:sz w:val="25"/>
          <w:szCs w:val="25"/>
          <w:lang w:val="tr-TR"/>
        </w:rPr>
      </w:pPr>
    </w:p>
    <w:p w14:paraId="7A47652A"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14 -</w:t>
      </w:r>
      <w:proofErr w:type="gramEnd"/>
      <w:r w:rsidRPr="004763D0">
        <w:rPr>
          <w:w w:val="105"/>
          <w:lang w:val="tr-TR"/>
        </w:rPr>
        <w:t xml:space="preserve"> İhale dosyasında değişiklik</w:t>
      </w:r>
      <w:r w:rsidRPr="004763D0">
        <w:rPr>
          <w:spacing w:val="-16"/>
          <w:w w:val="105"/>
          <w:lang w:val="tr-TR"/>
        </w:rPr>
        <w:t xml:space="preserve"> </w:t>
      </w:r>
      <w:r w:rsidRPr="004763D0">
        <w:rPr>
          <w:w w:val="105"/>
          <w:lang w:val="tr-TR"/>
        </w:rPr>
        <w:t>yapılması</w:t>
      </w:r>
    </w:p>
    <w:p w14:paraId="2000FCB0" w14:textId="77777777" w:rsidR="00C3445C" w:rsidRPr="004763D0" w:rsidRDefault="000744BF">
      <w:pPr>
        <w:pStyle w:val="GvdeMetni"/>
        <w:spacing w:before="127" w:line="252" w:lineRule="auto"/>
        <w:ind w:right="112"/>
        <w:jc w:val="both"/>
        <w:rPr>
          <w:lang w:val="tr-TR"/>
        </w:rPr>
      </w:pPr>
      <w:r w:rsidRPr="004763D0">
        <w:rPr>
          <w:w w:val="105"/>
          <w:lang w:val="tr-TR"/>
        </w:rPr>
        <w:t>İlan yapıldıktan sonra ihale dosyasında değişiklik yapılmaması esastır. Ancak, tekliflerin hazırlanmasını veya</w:t>
      </w:r>
      <w:r w:rsidRPr="004763D0">
        <w:rPr>
          <w:spacing w:val="49"/>
          <w:w w:val="105"/>
          <w:lang w:val="tr-TR"/>
        </w:rPr>
        <w:t xml:space="preserve"> </w:t>
      </w:r>
      <w:r w:rsidRPr="004763D0">
        <w:rPr>
          <w:w w:val="105"/>
          <w:lang w:val="tr-TR"/>
        </w:rPr>
        <w:t>işin gerçekleştirilmesini etkileyebilecek maddi veya teknik hatalar veya eksikliklerin Sözleşme Makamı tarafından tespit edilmesi veya isteklilerce yazılı olarak bildirilmesi ve bu bildirimin Sözleşme Makamı</w:t>
      </w:r>
      <w:r w:rsidRPr="004763D0">
        <w:rPr>
          <w:spacing w:val="49"/>
          <w:w w:val="105"/>
          <w:lang w:val="tr-TR"/>
        </w:rPr>
        <w:t xml:space="preserve"> </w:t>
      </w:r>
      <w:r w:rsidRPr="004763D0">
        <w:rPr>
          <w:w w:val="105"/>
          <w:lang w:val="tr-TR"/>
        </w:rPr>
        <w:t>tarafından yerinde bulunması halinde, zeyilname düzenlenmek suretiyle ihale dosyasında değişiklik</w:t>
      </w:r>
      <w:r w:rsidRPr="004763D0">
        <w:rPr>
          <w:spacing w:val="-34"/>
          <w:w w:val="105"/>
          <w:lang w:val="tr-TR"/>
        </w:rPr>
        <w:t xml:space="preserve"> </w:t>
      </w:r>
      <w:r w:rsidRPr="004763D0">
        <w:rPr>
          <w:w w:val="105"/>
          <w:lang w:val="tr-TR"/>
        </w:rPr>
        <w:t>yapılabilir.</w:t>
      </w:r>
    </w:p>
    <w:p w14:paraId="60EAAC4D" w14:textId="77777777" w:rsidR="00C3445C" w:rsidRPr="004763D0" w:rsidRDefault="000744BF">
      <w:pPr>
        <w:pStyle w:val="GvdeMetni"/>
        <w:spacing w:line="252" w:lineRule="auto"/>
        <w:ind w:right="114"/>
        <w:jc w:val="both"/>
        <w:rPr>
          <w:lang w:val="tr-TR"/>
        </w:rPr>
      </w:pPr>
      <w:r w:rsidRPr="004763D0">
        <w:rPr>
          <w:w w:val="105"/>
          <w:lang w:val="tr-TR"/>
        </w:rPr>
        <w:t xml:space="preserve">Zeyilname, ihale dosyası alanların tümüne iadeli taahhütlü mektup yoluyla gönderilir veya imza karşılığı elden verilir ve ihale tarihinden </w:t>
      </w:r>
      <w:r w:rsidRPr="004763D0">
        <w:rPr>
          <w:b/>
          <w:w w:val="105"/>
          <w:lang w:val="tr-TR"/>
        </w:rPr>
        <w:t xml:space="preserve">en az 5 (beş) gün </w:t>
      </w:r>
      <w:r w:rsidRPr="004763D0">
        <w:rPr>
          <w:w w:val="105"/>
          <w:lang w:val="tr-TR"/>
        </w:rPr>
        <w:t xml:space="preserve">önce bilgi sahibi olmaları sağlanır. Yapılan değişiklik nedeniyle tekliflerin hazırlanabilmesi için ek süreye ihtiyaç duyulması halinde, Sözleşme Makamı ihale tarihini bir defaya mahsus olmak üzere </w:t>
      </w:r>
      <w:r w:rsidRPr="004763D0">
        <w:rPr>
          <w:b/>
          <w:w w:val="105"/>
          <w:lang w:val="tr-TR"/>
        </w:rPr>
        <w:t xml:space="preserve">en fazla 10 (on) gün </w:t>
      </w:r>
      <w:r w:rsidRPr="004763D0">
        <w:rPr>
          <w:w w:val="105"/>
          <w:lang w:val="tr-TR"/>
        </w:rPr>
        <w:t>süreyle zeyilname ile erteleyebilir. Erteleme süresince ihale dosyası satılmasına ve teklif alınmasına devam</w:t>
      </w:r>
      <w:r w:rsidRPr="004763D0">
        <w:rPr>
          <w:spacing w:val="-17"/>
          <w:w w:val="105"/>
          <w:lang w:val="tr-TR"/>
        </w:rPr>
        <w:t xml:space="preserve"> </w:t>
      </w:r>
      <w:r w:rsidRPr="004763D0">
        <w:rPr>
          <w:w w:val="105"/>
          <w:lang w:val="tr-TR"/>
        </w:rPr>
        <w:t>edilecektir.</w:t>
      </w:r>
    </w:p>
    <w:p w14:paraId="25E0E0F0" w14:textId="77777777" w:rsidR="00C3445C" w:rsidRPr="004763D0" w:rsidRDefault="000744BF">
      <w:pPr>
        <w:pStyle w:val="GvdeMetni"/>
        <w:spacing w:line="252" w:lineRule="auto"/>
        <w:ind w:right="122"/>
        <w:jc w:val="both"/>
        <w:rPr>
          <w:lang w:val="tr-TR"/>
        </w:rPr>
      </w:pPr>
      <w:r w:rsidRPr="004763D0">
        <w:rPr>
          <w:w w:val="105"/>
          <w:lang w:val="tr-TR"/>
        </w:rPr>
        <w:t>Zeyilname düzenlenmesi halinde, teklifini bu düzenlemeden önce vermiş olan isteklilere tekliflerini geri çekerek, yeniden teklif verme imkânı</w:t>
      </w:r>
      <w:r w:rsidRPr="004763D0">
        <w:rPr>
          <w:spacing w:val="-14"/>
          <w:w w:val="105"/>
          <w:lang w:val="tr-TR"/>
        </w:rPr>
        <w:t xml:space="preserve"> </w:t>
      </w:r>
      <w:r w:rsidRPr="004763D0">
        <w:rPr>
          <w:w w:val="105"/>
          <w:lang w:val="tr-TR"/>
        </w:rPr>
        <w:t>tanınacaktır.</w:t>
      </w:r>
    </w:p>
    <w:p w14:paraId="3F221E4B" w14:textId="77777777" w:rsidR="00C3445C" w:rsidRPr="004763D0" w:rsidRDefault="00C3445C">
      <w:pPr>
        <w:spacing w:before="9"/>
        <w:rPr>
          <w:rFonts w:ascii="Times New Roman" w:eastAsia="Times New Roman" w:hAnsi="Times New Roman" w:cs="Times New Roman"/>
          <w:sz w:val="19"/>
          <w:szCs w:val="19"/>
          <w:lang w:val="tr-TR"/>
        </w:rPr>
      </w:pPr>
    </w:p>
    <w:p w14:paraId="1AF10B8D"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15 -</w:t>
      </w:r>
      <w:proofErr w:type="gramEnd"/>
      <w:r w:rsidRPr="004763D0">
        <w:rPr>
          <w:w w:val="105"/>
          <w:lang w:val="tr-TR"/>
        </w:rPr>
        <w:t xml:space="preserve"> İhale saatinden önce ihalenin iptal edilmesinde Sözleşme Makamının</w:t>
      </w:r>
      <w:r w:rsidRPr="004763D0">
        <w:rPr>
          <w:spacing w:val="-28"/>
          <w:w w:val="105"/>
          <w:lang w:val="tr-TR"/>
        </w:rPr>
        <w:t xml:space="preserve"> </w:t>
      </w:r>
      <w:r w:rsidRPr="004763D0">
        <w:rPr>
          <w:w w:val="105"/>
          <w:lang w:val="tr-TR"/>
        </w:rPr>
        <w:t>serbestliği</w:t>
      </w:r>
    </w:p>
    <w:p w14:paraId="2C54CDB5" w14:textId="0E4109C9" w:rsidR="00C3445C" w:rsidRPr="004763D0" w:rsidRDefault="000744BF">
      <w:pPr>
        <w:pStyle w:val="GvdeMetni"/>
        <w:spacing w:before="132" w:line="252" w:lineRule="auto"/>
        <w:ind w:right="118"/>
        <w:jc w:val="both"/>
        <w:rPr>
          <w:lang w:val="tr-TR"/>
        </w:rPr>
      </w:pPr>
      <w:r w:rsidRPr="004763D0">
        <w:rPr>
          <w:w w:val="105"/>
          <w:lang w:val="tr-TR"/>
        </w:rPr>
        <w:t xml:space="preserve">Sözleşme Makamının gerekli gördüğü veya ihale dosyasında yer alan belgelerde ihalenin yapılmasına engel olan ve düzeltilmesi mümkün bulunmayan hususların bulunduğunun tespit edildiği hallerde, ihale </w:t>
      </w:r>
      <w:r w:rsidR="0045618A" w:rsidRPr="004763D0">
        <w:rPr>
          <w:w w:val="105"/>
          <w:lang w:val="tr-TR"/>
        </w:rPr>
        <w:t>saatinden önce</w:t>
      </w:r>
      <w:r w:rsidRPr="004763D0">
        <w:rPr>
          <w:w w:val="105"/>
          <w:lang w:val="tr-TR"/>
        </w:rPr>
        <w:t xml:space="preserve"> ihale iptal edilebilir. Bu durumda, iptal nedeni belirtilmek suretiyle ihalenin iptal edildiği isteklilere duyurulur. Bu aşamaya kadar teklif vermiş olanlara ihalenin iptal edildiği ayrıca tebliğ</w:t>
      </w:r>
      <w:r w:rsidRPr="004763D0">
        <w:rPr>
          <w:spacing w:val="-28"/>
          <w:w w:val="105"/>
          <w:lang w:val="tr-TR"/>
        </w:rPr>
        <w:t xml:space="preserve"> </w:t>
      </w:r>
      <w:r w:rsidRPr="004763D0">
        <w:rPr>
          <w:w w:val="105"/>
          <w:lang w:val="tr-TR"/>
        </w:rPr>
        <w:t>edilir.</w:t>
      </w:r>
    </w:p>
    <w:p w14:paraId="4C64560B" w14:textId="77777777" w:rsidR="00C3445C" w:rsidRPr="004763D0" w:rsidRDefault="00C3445C">
      <w:pPr>
        <w:spacing w:before="2"/>
        <w:rPr>
          <w:rFonts w:ascii="Times New Roman" w:eastAsia="Times New Roman" w:hAnsi="Times New Roman" w:cs="Times New Roman"/>
          <w:sz w:val="20"/>
          <w:szCs w:val="20"/>
          <w:lang w:val="tr-TR"/>
        </w:rPr>
      </w:pPr>
    </w:p>
    <w:p w14:paraId="4045D42A" w14:textId="77777777" w:rsidR="00C3445C" w:rsidRPr="004763D0" w:rsidRDefault="000744BF">
      <w:pPr>
        <w:pStyle w:val="GvdeMetni"/>
        <w:spacing w:before="0" w:line="252" w:lineRule="auto"/>
        <w:ind w:right="116"/>
        <w:jc w:val="both"/>
        <w:rPr>
          <w:lang w:val="tr-TR"/>
        </w:rPr>
      </w:pPr>
      <w:r w:rsidRPr="004763D0">
        <w:rPr>
          <w:w w:val="105"/>
          <w:lang w:val="tr-TR"/>
        </w:rPr>
        <w:t>İhalenin iptali halinde, verilmiş olan bütün teklifler reddedilmiş sayılır ve bu teklifler açılmaksızın isteklilere</w:t>
      </w:r>
      <w:r w:rsidRPr="004763D0">
        <w:rPr>
          <w:spacing w:val="49"/>
          <w:w w:val="105"/>
          <w:lang w:val="tr-TR"/>
        </w:rPr>
        <w:t xml:space="preserve"> </w:t>
      </w:r>
      <w:r w:rsidRPr="004763D0">
        <w:rPr>
          <w:w w:val="105"/>
          <w:lang w:val="tr-TR"/>
        </w:rPr>
        <w:t>iade edilir. İhalenin iptal edilmesi nedeniyle istekliler Sözleşme Makamından herhangi bir hak talebinde bulunamaz.</w:t>
      </w:r>
    </w:p>
    <w:p w14:paraId="51E925E0" w14:textId="77777777" w:rsidR="00C3445C" w:rsidRPr="004763D0" w:rsidRDefault="00C3445C">
      <w:pPr>
        <w:spacing w:before="2"/>
        <w:rPr>
          <w:rFonts w:ascii="Times New Roman" w:eastAsia="Times New Roman" w:hAnsi="Times New Roman" w:cs="Times New Roman"/>
          <w:sz w:val="20"/>
          <w:szCs w:val="20"/>
          <w:lang w:val="tr-TR"/>
        </w:rPr>
      </w:pPr>
    </w:p>
    <w:p w14:paraId="785EDB50"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16 -</w:t>
      </w:r>
      <w:proofErr w:type="gramEnd"/>
      <w:r w:rsidRPr="004763D0">
        <w:rPr>
          <w:w w:val="105"/>
          <w:lang w:val="tr-TR"/>
        </w:rPr>
        <w:t xml:space="preserve"> Ortak</w:t>
      </w:r>
      <w:r w:rsidRPr="004763D0">
        <w:rPr>
          <w:spacing w:val="-8"/>
          <w:w w:val="105"/>
          <w:lang w:val="tr-TR"/>
        </w:rPr>
        <w:t xml:space="preserve"> </w:t>
      </w:r>
      <w:r w:rsidRPr="004763D0">
        <w:rPr>
          <w:w w:val="105"/>
          <w:lang w:val="tr-TR"/>
        </w:rPr>
        <w:t>girişim</w:t>
      </w:r>
    </w:p>
    <w:p w14:paraId="6A107D34" w14:textId="77777777" w:rsidR="00C3445C" w:rsidRPr="004763D0" w:rsidRDefault="000744BF">
      <w:pPr>
        <w:pStyle w:val="GvdeMetni"/>
        <w:spacing w:before="127" w:line="252" w:lineRule="auto"/>
        <w:ind w:right="119"/>
        <w:jc w:val="both"/>
        <w:rPr>
          <w:lang w:val="tr-TR"/>
        </w:rPr>
      </w:pPr>
      <w:r w:rsidRPr="004763D0">
        <w:rPr>
          <w:w w:val="105"/>
          <w:lang w:val="tr-TR"/>
        </w:rPr>
        <w:t>Birden fazla gerçek veya tüzel kişi iş ortaklığı oluşturmak suretiyle ihaleye teklif verebilir. İş ortaklığı</w:t>
      </w:r>
      <w:r w:rsidRPr="004763D0">
        <w:rPr>
          <w:spacing w:val="49"/>
          <w:w w:val="105"/>
          <w:lang w:val="tr-TR"/>
        </w:rPr>
        <w:t xml:space="preserve"> </w:t>
      </w:r>
      <w:r w:rsidRPr="004763D0">
        <w:rPr>
          <w:w w:val="105"/>
          <w:lang w:val="tr-TR"/>
        </w:rPr>
        <w:t>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A01886" w14:textId="77777777" w:rsidR="00C3445C" w:rsidRPr="004763D0" w:rsidRDefault="000744BF">
      <w:pPr>
        <w:pStyle w:val="GvdeMetni"/>
        <w:spacing w:line="252" w:lineRule="auto"/>
        <w:ind w:right="116"/>
        <w:jc w:val="both"/>
        <w:rPr>
          <w:lang w:val="tr-TR"/>
        </w:rPr>
      </w:pPr>
      <w:r w:rsidRPr="004763D0">
        <w:rPr>
          <w:w w:val="105"/>
          <w:lang w:val="tr-TR"/>
        </w:rPr>
        <w:t xml:space="preserve">İş ortaklığı anlaşmasında (iş ortaklığı beyannamesi) ve sözleşmesinde iş ortaklığını oluşturan gerçek ve tüzel kişilerin taahhüdün yerine getirilmesinde müştereken ve </w:t>
      </w:r>
      <w:proofErr w:type="spellStart"/>
      <w:r w:rsidRPr="004763D0">
        <w:rPr>
          <w:w w:val="105"/>
          <w:lang w:val="tr-TR"/>
        </w:rPr>
        <w:t>müteselsilen</w:t>
      </w:r>
      <w:proofErr w:type="spellEnd"/>
      <w:r w:rsidRPr="004763D0">
        <w:rPr>
          <w:w w:val="105"/>
          <w:lang w:val="tr-TR"/>
        </w:rPr>
        <w:t xml:space="preserve"> sorumlu oldukları belirtilecektir. İş ortaklığında pilot ortak, en çok hisseye sahip ortak olmalıdır. Ortakların hisse oranları, ortaklık anlaşmasında (iş ortaklığı beyannamesi) ve ortaklık sözleşmesinde</w:t>
      </w:r>
      <w:r w:rsidRPr="004763D0">
        <w:rPr>
          <w:spacing w:val="-18"/>
          <w:w w:val="105"/>
          <w:lang w:val="tr-TR"/>
        </w:rPr>
        <w:t xml:space="preserve"> </w:t>
      </w:r>
      <w:r w:rsidRPr="004763D0">
        <w:rPr>
          <w:w w:val="105"/>
          <w:lang w:val="tr-TR"/>
        </w:rPr>
        <w:t>gösterilir.</w:t>
      </w:r>
    </w:p>
    <w:p w14:paraId="39D97DFC" w14:textId="77777777" w:rsidR="00C3445C" w:rsidRPr="004763D0" w:rsidRDefault="00C3445C">
      <w:pPr>
        <w:spacing w:before="2"/>
        <w:rPr>
          <w:rFonts w:ascii="Times New Roman" w:eastAsia="Times New Roman" w:hAnsi="Times New Roman" w:cs="Times New Roman"/>
          <w:sz w:val="20"/>
          <w:szCs w:val="20"/>
          <w:lang w:val="tr-TR"/>
        </w:rPr>
      </w:pPr>
    </w:p>
    <w:p w14:paraId="67C2F3F4"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17 -</w:t>
      </w:r>
      <w:proofErr w:type="gramEnd"/>
      <w:r w:rsidRPr="004763D0">
        <w:rPr>
          <w:w w:val="105"/>
          <w:lang w:val="tr-TR"/>
        </w:rPr>
        <w:t xml:space="preserve"> Alt</w:t>
      </w:r>
      <w:r w:rsidRPr="004763D0">
        <w:rPr>
          <w:spacing w:val="-10"/>
          <w:w w:val="105"/>
          <w:lang w:val="tr-TR"/>
        </w:rPr>
        <w:t xml:space="preserve"> </w:t>
      </w:r>
      <w:r w:rsidRPr="004763D0">
        <w:rPr>
          <w:w w:val="105"/>
          <w:lang w:val="tr-TR"/>
        </w:rPr>
        <w:t>yükleniciler</w:t>
      </w:r>
    </w:p>
    <w:p w14:paraId="3D15B574" w14:textId="77777777" w:rsidR="00C3445C" w:rsidRPr="004763D0" w:rsidRDefault="000744BF">
      <w:pPr>
        <w:pStyle w:val="GvdeMetni"/>
        <w:spacing w:before="132"/>
        <w:jc w:val="both"/>
        <w:rPr>
          <w:lang w:val="tr-TR"/>
        </w:rPr>
      </w:pPr>
      <w:r w:rsidRPr="004763D0">
        <w:rPr>
          <w:w w:val="105"/>
          <w:lang w:val="tr-TR"/>
        </w:rPr>
        <w:t xml:space="preserve">İhale konusu alımın / işin tamamı veya bir kısmı alt </w:t>
      </w:r>
      <w:proofErr w:type="gramStart"/>
      <w:r w:rsidRPr="004763D0">
        <w:rPr>
          <w:w w:val="105"/>
          <w:lang w:val="tr-TR"/>
        </w:rPr>
        <w:t>yüklenicilere  (</w:t>
      </w:r>
      <w:proofErr w:type="gramEnd"/>
      <w:r w:rsidRPr="004763D0">
        <w:rPr>
          <w:w w:val="105"/>
          <w:lang w:val="tr-TR"/>
        </w:rPr>
        <w:t>taşeronlara)</w:t>
      </w:r>
      <w:r w:rsidRPr="004763D0">
        <w:rPr>
          <w:spacing w:val="-26"/>
          <w:w w:val="105"/>
          <w:lang w:val="tr-TR"/>
        </w:rPr>
        <w:t xml:space="preserve"> </w:t>
      </w:r>
      <w:r w:rsidRPr="004763D0">
        <w:rPr>
          <w:w w:val="105"/>
          <w:lang w:val="tr-TR"/>
        </w:rPr>
        <w:t>yaptırılamaz</w:t>
      </w:r>
    </w:p>
    <w:p w14:paraId="04DEE681" w14:textId="77777777" w:rsidR="00C3445C" w:rsidRPr="004763D0" w:rsidRDefault="00C3445C">
      <w:pPr>
        <w:rPr>
          <w:rFonts w:ascii="Times New Roman" w:eastAsia="Times New Roman" w:hAnsi="Times New Roman" w:cs="Times New Roman"/>
          <w:sz w:val="20"/>
          <w:szCs w:val="20"/>
          <w:lang w:val="tr-TR"/>
        </w:rPr>
      </w:pPr>
    </w:p>
    <w:p w14:paraId="763DA1A6" w14:textId="77777777" w:rsidR="00C3445C" w:rsidRPr="004763D0" w:rsidRDefault="000744BF">
      <w:pPr>
        <w:pStyle w:val="Balk5"/>
        <w:spacing w:before="127"/>
        <w:jc w:val="both"/>
        <w:rPr>
          <w:b w:val="0"/>
          <w:bCs w:val="0"/>
          <w:lang w:val="tr-TR"/>
        </w:rPr>
      </w:pPr>
      <w:r w:rsidRPr="004763D0">
        <w:rPr>
          <w:w w:val="105"/>
          <w:lang w:val="tr-TR"/>
        </w:rPr>
        <w:t xml:space="preserve">Madde </w:t>
      </w:r>
      <w:proofErr w:type="gramStart"/>
      <w:r w:rsidRPr="004763D0">
        <w:rPr>
          <w:w w:val="105"/>
          <w:lang w:val="tr-TR"/>
        </w:rPr>
        <w:t>18 -</w:t>
      </w:r>
      <w:proofErr w:type="gramEnd"/>
      <w:r w:rsidRPr="004763D0">
        <w:rPr>
          <w:w w:val="105"/>
          <w:lang w:val="tr-TR"/>
        </w:rPr>
        <w:t xml:space="preserve"> Teklif ve sözleşme</w:t>
      </w:r>
      <w:r w:rsidRPr="004763D0">
        <w:rPr>
          <w:spacing w:val="-10"/>
          <w:w w:val="105"/>
          <w:lang w:val="tr-TR"/>
        </w:rPr>
        <w:t xml:space="preserve"> </w:t>
      </w:r>
      <w:r w:rsidRPr="004763D0">
        <w:rPr>
          <w:w w:val="105"/>
          <w:lang w:val="tr-TR"/>
        </w:rPr>
        <w:t>türü</w:t>
      </w:r>
    </w:p>
    <w:p w14:paraId="356F65C0" w14:textId="77777777" w:rsidR="00C3445C" w:rsidRPr="004763D0" w:rsidRDefault="000744BF">
      <w:pPr>
        <w:pStyle w:val="GvdeMetni"/>
        <w:spacing w:before="136" w:line="247" w:lineRule="auto"/>
        <w:ind w:right="118"/>
        <w:jc w:val="both"/>
        <w:rPr>
          <w:lang w:val="tr-TR"/>
        </w:rPr>
      </w:pPr>
      <w:r w:rsidRPr="004763D0">
        <w:rPr>
          <w:w w:val="105"/>
          <w:lang w:val="tr-TR"/>
        </w:rPr>
        <w:t>Tekliflerin, götürü bedel veya birim fiyat esaslı olacağı Sözleşme Makamı tarafından belirlenir ve ihale duyurusunda hangi usul ile ihaleye çıkıldığı</w:t>
      </w:r>
      <w:r w:rsidRPr="004763D0">
        <w:rPr>
          <w:spacing w:val="-21"/>
          <w:w w:val="105"/>
          <w:lang w:val="tr-TR"/>
        </w:rPr>
        <w:t xml:space="preserve"> </w:t>
      </w:r>
      <w:r w:rsidRPr="004763D0">
        <w:rPr>
          <w:w w:val="105"/>
          <w:lang w:val="tr-TR"/>
        </w:rPr>
        <w:t>belirtilir.</w:t>
      </w:r>
    </w:p>
    <w:p w14:paraId="0D9F47C0" w14:textId="77777777" w:rsidR="00C3445C" w:rsidRPr="004763D0" w:rsidRDefault="00C3445C">
      <w:pPr>
        <w:rPr>
          <w:rFonts w:ascii="Times New Roman" w:eastAsia="Times New Roman" w:hAnsi="Times New Roman" w:cs="Times New Roman"/>
          <w:sz w:val="20"/>
          <w:szCs w:val="20"/>
          <w:lang w:val="tr-TR"/>
        </w:rPr>
      </w:pPr>
    </w:p>
    <w:p w14:paraId="329051CA" w14:textId="77777777" w:rsidR="00C3445C" w:rsidRPr="004763D0" w:rsidRDefault="000744BF">
      <w:pPr>
        <w:pStyle w:val="Balk5"/>
        <w:spacing w:before="126"/>
        <w:jc w:val="both"/>
        <w:rPr>
          <w:b w:val="0"/>
          <w:bCs w:val="0"/>
          <w:lang w:val="tr-TR"/>
        </w:rPr>
      </w:pPr>
      <w:r w:rsidRPr="004763D0">
        <w:rPr>
          <w:w w:val="105"/>
          <w:lang w:val="tr-TR"/>
        </w:rPr>
        <w:t xml:space="preserve">Madde </w:t>
      </w:r>
      <w:proofErr w:type="gramStart"/>
      <w:r w:rsidRPr="004763D0">
        <w:rPr>
          <w:w w:val="105"/>
          <w:lang w:val="tr-TR"/>
        </w:rPr>
        <w:t>19 -</w:t>
      </w:r>
      <w:proofErr w:type="gramEnd"/>
      <w:r w:rsidRPr="004763D0">
        <w:rPr>
          <w:w w:val="105"/>
          <w:lang w:val="tr-TR"/>
        </w:rPr>
        <w:t xml:space="preserve"> Teklifin</w:t>
      </w:r>
      <w:r w:rsidRPr="004763D0">
        <w:rPr>
          <w:spacing w:val="-8"/>
          <w:w w:val="105"/>
          <w:lang w:val="tr-TR"/>
        </w:rPr>
        <w:t xml:space="preserve"> </w:t>
      </w:r>
      <w:r w:rsidRPr="004763D0">
        <w:rPr>
          <w:w w:val="105"/>
          <w:lang w:val="tr-TR"/>
        </w:rPr>
        <w:t>dili</w:t>
      </w:r>
    </w:p>
    <w:p w14:paraId="659E7F55" w14:textId="77777777" w:rsidR="00C3445C" w:rsidRPr="004763D0" w:rsidRDefault="000744BF">
      <w:pPr>
        <w:pStyle w:val="GvdeMetni"/>
        <w:spacing w:before="132"/>
        <w:jc w:val="both"/>
        <w:rPr>
          <w:lang w:val="tr-TR"/>
        </w:rPr>
      </w:pPr>
      <w:r w:rsidRPr="004763D0">
        <w:rPr>
          <w:w w:val="105"/>
          <w:lang w:val="tr-TR"/>
        </w:rPr>
        <w:t>Teklifler ve ekleri Türkçe olarak hazırlanacak ve</w:t>
      </w:r>
      <w:r w:rsidRPr="004763D0">
        <w:rPr>
          <w:spacing w:val="-19"/>
          <w:w w:val="105"/>
          <w:lang w:val="tr-TR"/>
        </w:rPr>
        <w:t xml:space="preserve"> </w:t>
      </w:r>
      <w:r w:rsidRPr="004763D0">
        <w:rPr>
          <w:w w:val="105"/>
          <w:lang w:val="tr-TR"/>
        </w:rPr>
        <w:t>sunulacaktır.</w:t>
      </w:r>
    </w:p>
    <w:p w14:paraId="0C87CEA0" w14:textId="77777777" w:rsidR="00C3445C" w:rsidRPr="004763D0" w:rsidRDefault="00C3445C">
      <w:pPr>
        <w:rPr>
          <w:rFonts w:ascii="Times New Roman" w:eastAsia="Times New Roman" w:hAnsi="Times New Roman" w:cs="Times New Roman"/>
          <w:sz w:val="20"/>
          <w:szCs w:val="20"/>
          <w:lang w:val="tr-TR"/>
        </w:rPr>
      </w:pPr>
    </w:p>
    <w:p w14:paraId="510E956F" w14:textId="77777777" w:rsidR="00C3445C" w:rsidRPr="004763D0" w:rsidRDefault="000744BF">
      <w:pPr>
        <w:pStyle w:val="Balk5"/>
        <w:spacing w:before="132"/>
        <w:jc w:val="both"/>
        <w:rPr>
          <w:b w:val="0"/>
          <w:bCs w:val="0"/>
          <w:lang w:val="tr-TR"/>
        </w:rPr>
      </w:pPr>
      <w:r w:rsidRPr="004763D0">
        <w:rPr>
          <w:w w:val="105"/>
          <w:lang w:val="tr-TR"/>
        </w:rPr>
        <w:t xml:space="preserve">Madde </w:t>
      </w:r>
      <w:proofErr w:type="gramStart"/>
      <w:r w:rsidRPr="004763D0">
        <w:rPr>
          <w:w w:val="105"/>
          <w:lang w:val="tr-TR"/>
        </w:rPr>
        <w:t>20 -</w:t>
      </w:r>
      <w:proofErr w:type="gramEnd"/>
      <w:r w:rsidRPr="004763D0">
        <w:rPr>
          <w:w w:val="105"/>
          <w:lang w:val="tr-TR"/>
        </w:rPr>
        <w:t xml:space="preserve"> Teklif ve ödemelerde geçerli para</w:t>
      </w:r>
      <w:r w:rsidRPr="004763D0">
        <w:rPr>
          <w:spacing w:val="-15"/>
          <w:w w:val="105"/>
          <w:lang w:val="tr-TR"/>
        </w:rPr>
        <w:t xml:space="preserve"> </w:t>
      </w:r>
      <w:r w:rsidRPr="004763D0">
        <w:rPr>
          <w:w w:val="105"/>
          <w:lang w:val="tr-TR"/>
        </w:rPr>
        <w:t>birimi</w:t>
      </w:r>
    </w:p>
    <w:p w14:paraId="37879DD7" w14:textId="77777777" w:rsidR="00C3445C" w:rsidRPr="004763D0" w:rsidRDefault="000744BF">
      <w:pPr>
        <w:pStyle w:val="GvdeMetni"/>
        <w:spacing w:before="132"/>
        <w:jc w:val="both"/>
        <w:rPr>
          <w:lang w:val="tr-TR"/>
        </w:rPr>
      </w:pPr>
      <w:r w:rsidRPr="004763D0">
        <w:rPr>
          <w:w w:val="105"/>
          <w:lang w:val="tr-TR"/>
        </w:rPr>
        <w:t>Teklif ve ödemelerde geçerli para birimi</w:t>
      </w:r>
      <w:r w:rsidRPr="004763D0">
        <w:rPr>
          <w:spacing w:val="-12"/>
          <w:w w:val="105"/>
          <w:lang w:val="tr-TR"/>
        </w:rPr>
        <w:t xml:space="preserve"> </w:t>
      </w:r>
      <w:r w:rsidRPr="004763D0">
        <w:rPr>
          <w:w w:val="105"/>
          <w:lang w:val="tr-TR"/>
        </w:rPr>
        <w:t>TL’dir.</w:t>
      </w:r>
    </w:p>
    <w:p w14:paraId="68BF04C3" w14:textId="77777777" w:rsidR="00C3445C" w:rsidRPr="004763D0" w:rsidRDefault="00C3445C">
      <w:pPr>
        <w:spacing w:before="8"/>
        <w:rPr>
          <w:rFonts w:ascii="Times New Roman" w:eastAsia="Times New Roman" w:hAnsi="Times New Roman" w:cs="Times New Roman"/>
          <w:sz w:val="20"/>
          <w:szCs w:val="20"/>
          <w:lang w:val="tr-TR"/>
        </w:rPr>
      </w:pPr>
    </w:p>
    <w:p w14:paraId="0326ADDF"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21 -</w:t>
      </w:r>
      <w:proofErr w:type="gramEnd"/>
      <w:r w:rsidRPr="004763D0">
        <w:rPr>
          <w:w w:val="105"/>
          <w:lang w:val="tr-TR"/>
        </w:rPr>
        <w:t xml:space="preserve"> Kısmi teklif</w:t>
      </w:r>
      <w:r w:rsidRPr="004763D0">
        <w:rPr>
          <w:spacing w:val="-10"/>
          <w:w w:val="105"/>
          <w:lang w:val="tr-TR"/>
        </w:rPr>
        <w:t xml:space="preserve"> </w:t>
      </w:r>
      <w:r w:rsidRPr="004763D0">
        <w:rPr>
          <w:w w:val="105"/>
          <w:lang w:val="tr-TR"/>
        </w:rPr>
        <w:t>verilmesi</w:t>
      </w:r>
    </w:p>
    <w:p w14:paraId="7DE8EF3E" w14:textId="77777777" w:rsidR="00D26AF4" w:rsidRDefault="000744BF">
      <w:pPr>
        <w:pStyle w:val="GvdeMetni"/>
        <w:spacing w:before="74" w:line="252" w:lineRule="auto"/>
        <w:ind w:right="119"/>
        <w:jc w:val="both"/>
        <w:rPr>
          <w:w w:val="105"/>
          <w:lang w:val="tr-TR"/>
        </w:rPr>
      </w:pPr>
      <w:r w:rsidRPr="004763D0">
        <w:rPr>
          <w:w w:val="105"/>
          <w:lang w:val="tr-TR"/>
        </w:rPr>
        <w:t>Sözleşme Makamı tarafından gerçekleştirilecek ihalelerde, lotlar halinde ihaleye çıkılmamış ise, işin tamamı için teklif sunulacak olup kısmi teklifler kabul</w:t>
      </w:r>
      <w:r w:rsidRPr="004763D0">
        <w:rPr>
          <w:spacing w:val="-20"/>
          <w:w w:val="105"/>
          <w:lang w:val="tr-TR"/>
        </w:rPr>
        <w:t xml:space="preserve"> </w:t>
      </w:r>
      <w:r w:rsidRPr="004763D0">
        <w:rPr>
          <w:w w:val="105"/>
          <w:lang w:val="tr-TR"/>
        </w:rPr>
        <w:t>edilmeyecektir.</w:t>
      </w:r>
    </w:p>
    <w:p w14:paraId="6C2F164F" w14:textId="77777777" w:rsidR="00D26AF4" w:rsidRDefault="00D26AF4">
      <w:pPr>
        <w:rPr>
          <w:rFonts w:ascii="Times New Roman" w:eastAsia="Times New Roman" w:hAnsi="Times New Roman"/>
          <w:w w:val="105"/>
          <w:sz w:val="19"/>
          <w:szCs w:val="19"/>
          <w:lang w:val="tr-TR"/>
        </w:rPr>
      </w:pPr>
      <w:r>
        <w:rPr>
          <w:w w:val="105"/>
          <w:lang w:val="tr-TR"/>
        </w:rPr>
        <w:br w:type="page"/>
      </w:r>
    </w:p>
    <w:p w14:paraId="6577BE1F"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22 -</w:t>
      </w:r>
      <w:proofErr w:type="gramEnd"/>
      <w:r w:rsidRPr="004763D0">
        <w:rPr>
          <w:w w:val="105"/>
          <w:lang w:val="tr-TR"/>
        </w:rPr>
        <w:t xml:space="preserve"> Alternatif</w:t>
      </w:r>
      <w:r w:rsidRPr="004763D0">
        <w:rPr>
          <w:spacing w:val="-9"/>
          <w:w w:val="105"/>
          <w:lang w:val="tr-TR"/>
        </w:rPr>
        <w:t xml:space="preserve"> </w:t>
      </w:r>
      <w:r w:rsidRPr="004763D0">
        <w:rPr>
          <w:w w:val="105"/>
          <w:lang w:val="tr-TR"/>
        </w:rPr>
        <w:t>teklifler</w:t>
      </w:r>
    </w:p>
    <w:p w14:paraId="3DC59AFB" w14:textId="77777777" w:rsidR="00C3445C" w:rsidRPr="004763D0" w:rsidRDefault="000744BF">
      <w:pPr>
        <w:pStyle w:val="GvdeMetni"/>
        <w:spacing w:before="74"/>
        <w:jc w:val="both"/>
        <w:rPr>
          <w:lang w:val="tr-TR"/>
        </w:rPr>
      </w:pPr>
      <w:r w:rsidRPr="004763D0">
        <w:rPr>
          <w:w w:val="105"/>
          <w:lang w:val="tr-TR"/>
        </w:rPr>
        <w:t>İhale konusu işe ilişkin olarak alternatif teklif</w:t>
      </w:r>
      <w:r w:rsidRPr="004763D0">
        <w:rPr>
          <w:spacing w:val="-18"/>
          <w:w w:val="105"/>
          <w:lang w:val="tr-TR"/>
        </w:rPr>
        <w:t xml:space="preserve"> </w:t>
      </w:r>
      <w:r w:rsidRPr="004763D0">
        <w:rPr>
          <w:w w:val="105"/>
          <w:lang w:val="tr-TR"/>
        </w:rPr>
        <w:t>sunulamaz.</w:t>
      </w:r>
    </w:p>
    <w:p w14:paraId="60D7625A" w14:textId="77777777" w:rsidR="00C3445C" w:rsidRPr="004763D0" w:rsidRDefault="000744BF">
      <w:pPr>
        <w:pStyle w:val="Balk5"/>
        <w:spacing w:before="132"/>
        <w:jc w:val="both"/>
        <w:rPr>
          <w:b w:val="0"/>
          <w:bCs w:val="0"/>
          <w:lang w:val="tr-TR"/>
        </w:rPr>
      </w:pPr>
      <w:r w:rsidRPr="004763D0">
        <w:rPr>
          <w:w w:val="105"/>
          <w:lang w:val="tr-TR"/>
        </w:rPr>
        <w:t xml:space="preserve">Madde </w:t>
      </w:r>
      <w:proofErr w:type="gramStart"/>
      <w:r w:rsidRPr="004763D0">
        <w:rPr>
          <w:w w:val="105"/>
          <w:lang w:val="tr-TR"/>
        </w:rPr>
        <w:t>23 -</w:t>
      </w:r>
      <w:proofErr w:type="gramEnd"/>
      <w:r w:rsidRPr="004763D0">
        <w:rPr>
          <w:w w:val="105"/>
          <w:lang w:val="tr-TR"/>
        </w:rPr>
        <w:t xml:space="preserve"> Tekliflerin sunulma</w:t>
      </w:r>
      <w:r w:rsidRPr="004763D0">
        <w:rPr>
          <w:spacing w:val="-11"/>
          <w:w w:val="105"/>
          <w:lang w:val="tr-TR"/>
        </w:rPr>
        <w:t xml:space="preserve"> </w:t>
      </w:r>
      <w:r w:rsidRPr="004763D0">
        <w:rPr>
          <w:w w:val="105"/>
          <w:lang w:val="tr-TR"/>
        </w:rPr>
        <w:t>şekli</w:t>
      </w:r>
    </w:p>
    <w:p w14:paraId="41E5085D" w14:textId="77777777" w:rsidR="00C3445C" w:rsidRPr="004763D0" w:rsidRDefault="000744BF">
      <w:pPr>
        <w:pStyle w:val="GvdeMetni"/>
        <w:spacing w:before="146" w:line="252" w:lineRule="auto"/>
        <w:ind w:right="117"/>
        <w:jc w:val="both"/>
        <w:rPr>
          <w:lang w:val="tr-TR"/>
        </w:rPr>
      </w:pPr>
      <w:r w:rsidRPr="004763D0">
        <w:rPr>
          <w:w w:val="105"/>
          <w:lang w:val="tr-TR"/>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w:t>
      </w:r>
      <w:r w:rsidRPr="004763D0">
        <w:rPr>
          <w:spacing w:val="-26"/>
          <w:w w:val="105"/>
          <w:lang w:val="tr-TR"/>
        </w:rPr>
        <w:t xml:space="preserve"> </w:t>
      </w:r>
      <w:r w:rsidRPr="004763D0">
        <w:rPr>
          <w:w w:val="105"/>
          <w:lang w:val="tr-TR"/>
        </w:rPr>
        <w:t>kaşelenecektir.</w:t>
      </w:r>
    </w:p>
    <w:p w14:paraId="0A7EA052" w14:textId="77777777" w:rsidR="00C3445C" w:rsidRPr="004763D0" w:rsidRDefault="00C3445C">
      <w:pPr>
        <w:spacing w:before="2"/>
        <w:rPr>
          <w:rFonts w:ascii="Times New Roman" w:eastAsia="Times New Roman" w:hAnsi="Times New Roman" w:cs="Times New Roman"/>
          <w:sz w:val="20"/>
          <w:szCs w:val="20"/>
          <w:lang w:val="tr-TR"/>
        </w:rPr>
      </w:pPr>
    </w:p>
    <w:p w14:paraId="36D916AC" w14:textId="77777777" w:rsidR="00C3445C" w:rsidRPr="004763D0" w:rsidRDefault="000744BF">
      <w:pPr>
        <w:pStyle w:val="GvdeMetni"/>
        <w:spacing w:before="0" w:line="252" w:lineRule="auto"/>
        <w:ind w:right="118"/>
        <w:jc w:val="both"/>
        <w:rPr>
          <w:lang w:val="tr-TR"/>
        </w:rPr>
      </w:pPr>
      <w:r w:rsidRPr="004763D0">
        <w:rPr>
          <w:w w:val="105"/>
          <w:lang w:val="tr-TR"/>
        </w:rPr>
        <w:t>Teklifler ihale dosyasında belirtilen ihale saatine kadar sıra numaralı alındılar karşılığında Sözleşme Makamına (tekliflerin sunulacağı yere) teslim edilir. Bu saatten sonra verilen teklifler kabul edilmez ve açılmadan istekliye iade</w:t>
      </w:r>
      <w:r w:rsidRPr="004763D0">
        <w:rPr>
          <w:spacing w:val="-5"/>
          <w:w w:val="105"/>
          <w:lang w:val="tr-TR"/>
        </w:rPr>
        <w:t xml:space="preserve"> </w:t>
      </w:r>
      <w:r w:rsidRPr="004763D0">
        <w:rPr>
          <w:w w:val="105"/>
          <w:lang w:val="tr-TR"/>
        </w:rPr>
        <w:t>edilir.</w:t>
      </w:r>
    </w:p>
    <w:p w14:paraId="414796C2" w14:textId="77777777" w:rsidR="00C3445C" w:rsidRPr="004763D0" w:rsidRDefault="00C3445C">
      <w:pPr>
        <w:spacing w:before="2"/>
        <w:rPr>
          <w:rFonts w:ascii="Times New Roman" w:eastAsia="Times New Roman" w:hAnsi="Times New Roman" w:cs="Times New Roman"/>
          <w:sz w:val="20"/>
          <w:szCs w:val="20"/>
          <w:lang w:val="tr-TR"/>
        </w:rPr>
      </w:pPr>
    </w:p>
    <w:p w14:paraId="726F54E2" w14:textId="0AB10CCF" w:rsidR="00C3445C" w:rsidRPr="004763D0" w:rsidRDefault="000744BF">
      <w:pPr>
        <w:pStyle w:val="GvdeMetni"/>
        <w:spacing w:before="0" w:line="249" w:lineRule="auto"/>
        <w:ind w:right="115"/>
        <w:jc w:val="both"/>
        <w:rPr>
          <w:lang w:val="tr-TR"/>
        </w:rPr>
      </w:pPr>
      <w:r w:rsidRPr="004763D0">
        <w:rPr>
          <w:w w:val="105"/>
          <w:lang w:val="tr-TR"/>
        </w:rPr>
        <w:t xml:space="preserve">Zeyilname ile teklif verme süresinin uzatılması halinde, Sözleşme Makamı ve </w:t>
      </w:r>
      <w:r w:rsidR="00C97C1C" w:rsidRPr="004763D0">
        <w:rPr>
          <w:w w:val="105"/>
          <w:lang w:val="tr-TR"/>
        </w:rPr>
        <w:t xml:space="preserve">isteklilerin </w:t>
      </w:r>
      <w:r w:rsidR="0045618A" w:rsidRPr="004763D0">
        <w:rPr>
          <w:w w:val="105"/>
          <w:lang w:val="tr-TR"/>
        </w:rPr>
        <w:t xml:space="preserve">ilk </w:t>
      </w:r>
      <w:proofErr w:type="gramStart"/>
      <w:r w:rsidR="0045618A" w:rsidRPr="004763D0">
        <w:rPr>
          <w:w w:val="105"/>
          <w:lang w:val="tr-TR"/>
        </w:rPr>
        <w:t>teklif</w:t>
      </w:r>
      <w:r w:rsidRPr="004763D0">
        <w:rPr>
          <w:w w:val="105"/>
          <w:lang w:val="tr-TR"/>
        </w:rPr>
        <w:t xml:space="preserve">  verme</w:t>
      </w:r>
      <w:proofErr w:type="gramEnd"/>
      <w:r w:rsidRPr="004763D0">
        <w:rPr>
          <w:w w:val="105"/>
          <w:lang w:val="tr-TR"/>
        </w:rPr>
        <w:t xml:space="preserve"> tarihine bağlı tüm hak ve yükümlülükleri süre açısından, yeniden tespit edilen son teklif verme tarihine ve   saatine kadar uzatılmış</w:t>
      </w:r>
      <w:r w:rsidRPr="004763D0">
        <w:rPr>
          <w:spacing w:val="-13"/>
          <w:w w:val="105"/>
          <w:lang w:val="tr-TR"/>
        </w:rPr>
        <w:t xml:space="preserve"> </w:t>
      </w:r>
      <w:r w:rsidRPr="004763D0">
        <w:rPr>
          <w:w w:val="105"/>
          <w:lang w:val="tr-TR"/>
        </w:rPr>
        <w:t>sayılır.</w:t>
      </w:r>
    </w:p>
    <w:p w14:paraId="34185C16" w14:textId="177D36C9" w:rsidR="00C3445C" w:rsidRPr="004763D0" w:rsidRDefault="000744BF">
      <w:pPr>
        <w:pStyle w:val="Balk5"/>
        <w:spacing w:before="123"/>
        <w:jc w:val="both"/>
        <w:rPr>
          <w:b w:val="0"/>
          <w:bCs w:val="0"/>
          <w:lang w:val="tr-TR"/>
        </w:rPr>
      </w:pPr>
      <w:r w:rsidRPr="004763D0">
        <w:rPr>
          <w:w w:val="105"/>
          <w:lang w:val="tr-TR"/>
        </w:rPr>
        <w:t xml:space="preserve">Madde </w:t>
      </w:r>
      <w:proofErr w:type="gramStart"/>
      <w:r w:rsidRPr="004763D0">
        <w:rPr>
          <w:w w:val="105"/>
          <w:lang w:val="tr-TR"/>
        </w:rPr>
        <w:t>24 -</w:t>
      </w:r>
      <w:proofErr w:type="gramEnd"/>
      <w:r w:rsidRPr="004763D0">
        <w:rPr>
          <w:w w:val="105"/>
          <w:lang w:val="tr-TR"/>
        </w:rPr>
        <w:t xml:space="preserve"> Teklif mektubunun şekli ve</w:t>
      </w:r>
      <w:r w:rsidRPr="004763D0">
        <w:rPr>
          <w:spacing w:val="-14"/>
          <w:w w:val="105"/>
          <w:lang w:val="tr-TR"/>
        </w:rPr>
        <w:t xml:space="preserve"> </w:t>
      </w:r>
      <w:r w:rsidRPr="004763D0">
        <w:rPr>
          <w:w w:val="105"/>
          <w:lang w:val="tr-TR"/>
        </w:rPr>
        <w:t>içeriği</w:t>
      </w:r>
    </w:p>
    <w:p w14:paraId="259186BE" w14:textId="4B15F95D" w:rsidR="00C3445C" w:rsidRPr="004763D0" w:rsidRDefault="000744BF">
      <w:pPr>
        <w:pStyle w:val="GvdeMetni"/>
        <w:spacing w:before="151" w:line="264" w:lineRule="auto"/>
        <w:ind w:right="120"/>
        <w:jc w:val="both"/>
        <w:rPr>
          <w:lang w:val="tr-TR"/>
        </w:rPr>
      </w:pPr>
      <w:r w:rsidRPr="004763D0">
        <w:rPr>
          <w:w w:val="105"/>
          <w:lang w:val="tr-TR"/>
        </w:rPr>
        <w:t>Teklif, bir Teknik ve bir Mali tekliften olu</w:t>
      </w:r>
      <w:r w:rsidRPr="004763D0">
        <w:rPr>
          <w:rFonts w:cs="Times New Roman"/>
          <w:w w:val="105"/>
          <w:lang w:val="tr-TR"/>
        </w:rPr>
        <w:t>ş</w:t>
      </w:r>
      <w:r w:rsidRPr="004763D0">
        <w:rPr>
          <w:w w:val="105"/>
          <w:lang w:val="tr-TR"/>
        </w:rPr>
        <w:t xml:space="preserve">ur ve bunların ayrı zarflarda teslim edilmesi gerekir. Her bir teknik teklif ve mali teklifin içerisinde, üzerinde belirgin olarak “ASLIDIR” yazan bir asıl nüsha </w:t>
      </w:r>
      <w:r w:rsidR="00782FAE">
        <w:rPr>
          <w:w w:val="105"/>
          <w:lang w:val="tr-TR"/>
        </w:rPr>
        <w:t>bulunmalıdır.</w:t>
      </w:r>
      <w:r w:rsidR="00782FAE" w:rsidRPr="004763D0">
        <w:rPr>
          <w:w w:val="105"/>
          <w:lang w:val="tr-TR"/>
        </w:rPr>
        <w:t xml:space="preserve"> “</w:t>
      </w:r>
      <w:r w:rsidR="0045618A" w:rsidRPr="004763D0">
        <w:rPr>
          <w:w w:val="105"/>
          <w:lang w:val="tr-TR"/>
        </w:rPr>
        <w:t xml:space="preserve">KOPYA” </w:t>
      </w:r>
      <w:proofErr w:type="spellStart"/>
      <w:r w:rsidR="0045618A">
        <w:rPr>
          <w:color w:val="000000"/>
          <w:sz w:val="20"/>
        </w:rPr>
        <w:t>nüshaya</w:t>
      </w:r>
      <w:proofErr w:type="spellEnd"/>
      <w:r w:rsidR="00154528">
        <w:rPr>
          <w:color w:val="000000"/>
          <w:sz w:val="20"/>
        </w:rPr>
        <w:t xml:space="preserve"> </w:t>
      </w:r>
      <w:proofErr w:type="spellStart"/>
      <w:r w:rsidR="00154528">
        <w:rPr>
          <w:color w:val="000000"/>
          <w:sz w:val="20"/>
        </w:rPr>
        <w:t>gerek</w:t>
      </w:r>
      <w:proofErr w:type="spellEnd"/>
      <w:r w:rsidR="00154528">
        <w:rPr>
          <w:color w:val="000000"/>
          <w:sz w:val="20"/>
        </w:rPr>
        <w:t xml:space="preserve"> </w:t>
      </w:r>
      <w:proofErr w:type="spellStart"/>
      <w:r w:rsidR="00154528">
        <w:rPr>
          <w:color w:val="000000"/>
          <w:sz w:val="20"/>
        </w:rPr>
        <w:t>yoktur</w:t>
      </w:r>
      <w:proofErr w:type="spellEnd"/>
      <w:r w:rsidR="00154528">
        <w:rPr>
          <w:color w:val="000000"/>
          <w:sz w:val="20"/>
        </w:rPr>
        <w:t>.</w:t>
      </w:r>
    </w:p>
    <w:p w14:paraId="5AEAFD31" w14:textId="77777777" w:rsidR="00C3445C" w:rsidRPr="004763D0" w:rsidRDefault="000744BF">
      <w:pPr>
        <w:pStyle w:val="GvdeMetni"/>
        <w:spacing w:before="89"/>
        <w:jc w:val="both"/>
        <w:rPr>
          <w:lang w:val="tr-TR"/>
        </w:rPr>
      </w:pPr>
      <w:r w:rsidRPr="004763D0">
        <w:rPr>
          <w:w w:val="105"/>
          <w:lang w:val="tr-TR"/>
        </w:rPr>
        <w:t>Teklif mektupları, yazılı ve imzalı olarak sunulur. Teklif</w:t>
      </w:r>
      <w:r w:rsidRPr="004763D0">
        <w:rPr>
          <w:spacing w:val="-24"/>
          <w:w w:val="105"/>
          <w:lang w:val="tr-TR"/>
        </w:rPr>
        <w:t xml:space="preserve"> </w:t>
      </w:r>
      <w:r w:rsidRPr="004763D0">
        <w:rPr>
          <w:w w:val="105"/>
          <w:lang w:val="tr-TR"/>
        </w:rPr>
        <w:t>Mektubunda;</w:t>
      </w:r>
    </w:p>
    <w:p w14:paraId="0400164C" w14:textId="77777777" w:rsidR="00C3445C" w:rsidRPr="004763D0" w:rsidRDefault="000744BF">
      <w:pPr>
        <w:pStyle w:val="ListeParagraf"/>
        <w:numPr>
          <w:ilvl w:val="0"/>
          <w:numId w:val="62"/>
        </w:numPr>
        <w:tabs>
          <w:tab w:val="left" w:pos="759"/>
        </w:tabs>
        <w:spacing w:before="12"/>
        <w:ind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İhale dosyasının tamamen okunup kabul edildiğinin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belirtilmesi,</w:t>
      </w:r>
    </w:p>
    <w:p w14:paraId="12641EC1"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Teklif edilen bedelin rakam ve yazı ile birbirine uygun olarak açıkça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yazılması,</w:t>
      </w:r>
    </w:p>
    <w:p w14:paraId="25FC8DFC"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Üzerinde kazıntı, silinti, düzeltme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bulunmaması,</w:t>
      </w:r>
    </w:p>
    <w:p w14:paraId="64DFB50A" w14:textId="77777777" w:rsidR="00C3445C" w:rsidRPr="004763D0" w:rsidRDefault="000744BF">
      <w:pPr>
        <w:pStyle w:val="ListeParagraf"/>
        <w:numPr>
          <w:ilvl w:val="0"/>
          <w:numId w:val="62"/>
        </w:numPr>
        <w:tabs>
          <w:tab w:val="left" w:pos="759"/>
        </w:tabs>
        <w:spacing w:before="12" w:line="252" w:lineRule="auto"/>
        <w:ind w:right="217"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mektubunun ad, </w:t>
      </w:r>
      <w:proofErr w:type="spellStart"/>
      <w:r w:rsidRPr="004763D0">
        <w:rPr>
          <w:rFonts w:ascii="Times New Roman" w:hAnsi="Times New Roman"/>
          <w:w w:val="105"/>
          <w:sz w:val="19"/>
          <w:lang w:val="tr-TR"/>
        </w:rPr>
        <w:t>soyad</w:t>
      </w:r>
      <w:proofErr w:type="spellEnd"/>
      <w:r w:rsidRPr="004763D0">
        <w:rPr>
          <w:rFonts w:ascii="Times New Roman" w:hAnsi="Times New Roman"/>
          <w:w w:val="105"/>
          <w:sz w:val="19"/>
          <w:lang w:val="tr-TR"/>
        </w:rPr>
        <w:t xml:space="preserve"> veya ticaret unvanı yazılmak suretiyle yetkili kişilerce imzalanmış olması, zorunludur.</w:t>
      </w:r>
    </w:p>
    <w:p w14:paraId="75313F2F" w14:textId="77777777" w:rsidR="00C3445C" w:rsidRPr="004763D0" w:rsidRDefault="00C3445C">
      <w:pPr>
        <w:spacing w:before="9"/>
        <w:rPr>
          <w:rFonts w:ascii="Times New Roman" w:eastAsia="Times New Roman" w:hAnsi="Times New Roman" w:cs="Times New Roman"/>
          <w:sz w:val="19"/>
          <w:szCs w:val="19"/>
          <w:lang w:val="tr-TR"/>
        </w:rPr>
      </w:pPr>
    </w:p>
    <w:p w14:paraId="7D51E641" w14:textId="77777777" w:rsidR="00C3445C" w:rsidRPr="004763D0" w:rsidRDefault="000744BF">
      <w:pPr>
        <w:pStyle w:val="GvdeMetni"/>
        <w:spacing w:before="0" w:line="278" w:lineRule="auto"/>
        <w:ind w:right="117"/>
        <w:jc w:val="both"/>
        <w:rPr>
          <w:lang w:val="tr-TR"/>
        </w:rPr>
      </w:pPr>
      <w:r w:rsidRPr="004763D0">
        <w:rPr>
          <w:w w:val="105"/>
          <w:lang w:val="tr-TR"/>
        </w:rPr>
        <w:t>Ortak girişim olarak teklif veren isteklilerin teklif mektuplarının, ortakların tamamı tarafından veya teklif vermeye yetki verdikleri kişiler tarafından imzalanması</w:t>
      </w:r>
      <w:r w:rsidRPr="004763D0">
        <w:rPr>
          <w:spacing w:val="-18"/>
          <w:w w:val="105"/>
          <w:lang w:val="tr-TR"/>
        </w:rPr>
        <w:t xml:space="preserve"> </w:t>
      </w:r>
      <w:r w:rsidRPr="004763D0">
        <w:rPr>
          <w:w w:val="105"/>
          <w:lang w:val="tr-TR"/>
        </w:rPr>
        <w:t>gerekir.</w:t>
      </w:r>
    </w:p>
    <w:p w14:paraId="49FB594D" w14:textId="77777777" w:rsidR="00C3445C" w:rsidRPr="004763D0" w:rsidRDefault="00C3445C">
      <w:pPr>
        <w:spacing w:before="3"/>
        <w:rPr>
          <w:rFonts w:ascii="Times New Roman" w:eastAsia="Times New Roman" w:hAnsi="Times New Roman" w:cs="Times New Roman"/>
          <w:sz w:val="20"/>
          <w:szCs w:val="20"/>
          <w:lang w:val="tr-TR"/>
        </w:rPr>
      </w:pPr>
    </w:p>
    <w:p w14:paraId="4A9DCB65" w14:textId="77777777" w:rsidR="00C3445C" w:rsidRPr="004763D0" w:rsidRDefault="000744BF">
      <w:pPr>
        <w:pStyle w:val="GvdeMetni"/>
        <w:spacing w:before="0" w:line="252" w:lineRule="auto"/>
        <w:ind w:right="116"/>
        <w:jc w:val="both"/>
        <w:rPr>
          <w:lang w:val="tr-TR"/>
        </w:rPr>
      </w:pPr>
      <w:r w:rsidRPr="004763D0">
        <w:rPr>
          <w:w w:val="105"/>
          <w:lang w:val="tr-TR"/>
        </w:rPr>
        <w:t>Konsorsiyum olarak teklif verecek isteklilerin teklif mektuplarında, Konsorsiyum ortaklarının işin uzmanlık gerektiren kısımları için teklif ettikleri bedel ayrı ayrı yazılacaktır. Konsorsiyum ortaklarının işin uzmanlık gerektiren</w:t>
      </w:r>
      <w:r w:rsidRPr="004763D0">
        <w:rPr>
          <w:spacing w:val="-3"/>
          <w:w w:val="105"/>
          <w:lang w:val="tr-TR"/>
        </w:rPr>
        <w:t xml:space="preserve"> </w:t>
      </w:r>
      <w:r w:rsidRPr="004763D0">
        <w:rPr>
          <w:w w:val="105"/>
          <w:lang w:val="tr-TR"/>
        </w:rPr>
        <w:t>kısımları</w:t>
      </w:r>
      <w:r w:rsidRPr="004763D0">
        <w:rPr>
          <w:spacing w:val="-4"/>
          <w:w w:val="105"/>
          <w:lang w:val="tr-TR"/>
        </w:rPr>
        <w:t xml:space="preserve"> </w:t>
      </w:r>
      <w:r w:rsidRPr="004763D0">
        <w:rPr>
          <w:w w:val="105"/>
          <w:lang w:val="tr-TR"/>
        </w:rPr>
        <w:t>için</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ettikleri</w:t>
      </w:r>
      <w:r w:rsidRPr="004763D0">
        <w:rPr>
          <w:spacing w:val="-4"/>
          <w:w w:val="105"/>
          <w:lang w:val="tr-TR"/>
        </w:rPr>
        <w:t xml:space="preserve"> </w:t>
      </w:r>
      <w:r w:rsidRPr="004763D0">
        <w:rPr>
          <w:w w:val="105"/>
          <w:lang w:val="tr-TR"/>
        </w:rPr>
        <w:t>bedellerin</w:t>
      </w:r>
      <w:r w:rsidRPr="004763D0">
        <w:rPr>
          <w:spacing w:val="-3"/>
          <w:w w:val="105"/>
          <w:lang w:val="tr-TR"/>
        </w:rPr>
        <w:t xml:space="preserve"> </w:t>
      </w:r>
      <w:r w:rsidRPr="004763D0">
        <w:rPr>
          <w:w w:val="105"/>
          <w:lang w:val="tr-TR"/>
        </w:rPr>
        <w:t>toplamı,</w:t>
      </w:r>
      <w:r w:rsidRPr="004763D0">
        <w:rPr>
          <w:spacing w:val="-4"/>
          <w:w w:val="105"/>
          <w:lang w:val="tr-TR"/>
        </w:rPr>
        <w:t xml:space="preserve"> </w:t>
      </w:r>
      <w:r w:rsidRPr="004763D0">
        <w:rPr>
          <w:w w:val="105"/>
          <w:lang w:val="tr-TR"/>
        </w:rPr>
        <w:t>konsorsiyumun</w:t>
      </w:r>
      <w:r w:rsidRPr="004763D0">
        <w:rPr>
          <w:spacing w:val="-3"/>
          <w:w w:val="105"/>
          <w:lang w:val="tr-TR"/>
        </w:rPr>
        <w:t xml:space="preserve"> </w:t>
      </w:r>
      <w:r w:rsidRPr="004763D0">
        <w:rPr>
          <w:w w:val="105"/>
          <w:lang w:val="tr-TR"/>
        </w:rPr>
        <w:t>toplam</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bedelini</w:t>
      </w:r>
      <w:r w:rsidRPr="004763D0">
        <w:rPr>
          <w:spacing w:val="-4"/>
          <w:w w:val="105"/>
          <w:lang w:val="tr-TR"/>
        </w:rPr>
        <w:t xml:space="preserve"> </w:t>
      </w:r>
      <w:r w:rsidRPr="004763D0">
        <w:rPr>
          <w:w w:val="105"/>
          <w:lang w:val="tr-TR"/>
        </w:rPr>
        <w:t>oluşturacaktır.</w:t>
      </w:r>
    </w:p>
    <w:p w14:paraId="2290B52A" w14:textId="77777777" w:rsidR="00C3445C" w:rsidRPr="004763D0" w:rsidRDefault="00C3445C">
      <w:pPr>
        <w:spacing w:before="9"/>
        <w:rPr>
          <w:rFonts w:ascii="Times New Roman" w:eastAsia="Times New Roman" w:hAnsi="Times New Roman" w:cs="Times New Roman"/>
          <w:sz w:val="19"/>
          <w:szCs w:val="19"/>
          <w:lang w:val="tr-TR"/>
        </w:rPr>
      </w:pPr>
    </w:p>
    <w:p w14:paraId="2482CD13"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25 -</w:t>
      </w:r>
      <w:proofErr w:type="gramEnd"/>
      <w:r w:rsidRPr="004763D0">
        <w:rPr>
          <w:w w:val="105"/>
          <w:lang w:val="tr-TR"/>
        </w:rPr>
        <w:t xml:space="preserve"> Tekliflerin geçerlilik</w:t>
      </w:r>
      <w:r w:rsidRPr="004763D0">
        <w:rPr>
          <w:spacing w:val="-12"/>
          <w:w w:val="105"/>
          <w:lang w:val="tr-TR"/>
        </w:rPr>
        <w:t xml:space="preserve"> </w:t>
      </w:r>
      <w:r w:rsidRPr="004763D0">
        <w:rPr>
          <w:w w:val="105"/>
          <w:lang w:val="tr-TR"/>
        </w:rPr>
        <w:t>süresi</w:t>
      </w:r>
    </w:p>
    <w:p w14:paraId="490209F3" w14:textId="77777777" w:rsidR="00C3445C" w:rsidRPr="004763D0" w:rsidRDefault="000744BF">
      <w:pPr>
        <w:pStyle w:val="GvdeMetni"/>
        <w:spacing w:before="132" w:line="252" w:lineRule="auto"/>
        <w:ind w:right="117"/>
        <w:jc w:val="both"/>
        <w:rPr>
          <w:lang w:val="tr-TR"/>
        </w:rPr>
      </w:pPr>
      <w:r w:rsidRPr="004763D0">
        <w:rPr>
          <w:w w:val="105"/>
          <w:lang w:val="tr-TR"/>
        </w:rPr>
        <w:t xml:space="preserve">Tekliflerin geçerlilik süresi, ihale tarihinden itibaren </w:t>
      </w:r>
      <w:r w:rsidRPr="004763D0">
        <w:rPr>
          <w:b/>
          <w:w w:val="105"/>
          <w:lang w:val="tr-TR"/>
        </w:rPr>
        <w:t xml:space="preserve">en az 60 (altmış) takvim günü </w:t>
      </w:r>
      <w:r w:rsidRPr="004763D0">
        <w:rPr>
          <w:w w:val="105"/>
          <w:lang w:val="tr-TR"/>
        </w:rPr>
        <w:t>olmalıdır. Bu süreden daha kısa süreyle geçerli olduğu belirtilen teklif mektupları değerlendirmeye</w:t>
      </w:r>
      <w:r w:rsidRPr="004763D0">
        <w:rPr>
          <w:spacing w:val="-29"/>
          <w:w w:val="105"/>
          <w:lang w:val="tr-TR"/>
        </w:rPr>
        <w:t xml:space="preserve"> </w:t>
      </w:r>
      <w:r w:rsidRPr="004763D0">
        <w:rPr>
          <w:w w:val="105"/>
          <w:lang w:val="tr-TR"/>
        </w:rPr>
        <w:t>alınmayacaktır.</w:t>
      </w:r>
    </w:p>
    <w:p w14:paraId="6E448405" w14:textId="77777777" w:rsidR="00C3445C" w:rsidRPr="004763D0" w:rsidRDefault="000744BF">
      <w:pPr>
        <w:pStyle w:val="GvdeMetni"/>
        <w:spacing w:line="252" w:lineRule="auto"/>
        <w:ind w:right="118"/>
        <w:jc w:val="both"/>
        <w:rPr>
          <w:lang w:val="tr-TR"/>
        </w:rPr>
      </w:pPr>
      <w:r w:rsidRPr="004763D0">
        <w:rPr>
          <w:w w:val="105"/>
          <w:lang w:val="tr-TR"/>
        </w:rPr>
        <w:t xml:space="preserve">İhtiyaç duyulması halinde Sözleşme Makamı, teklif geçerlilik süresinin </w:t>
      </w:r>
      <w:r w:rsidRPr="004763D0">
        <w:rPr>
          <w:b/>
          <w:w w:val="105"/>
          <w:lang w:val="tr-TR"/>
        </w:rPr>
        <w:t xml:space="preserve">en fazla 30 (otuz) gün </w:t>
      </w:r>
      <w:r w:rsidRPr="004763D0">
        <w:rPr>
          <w:w w:val="105"/>
          <w:lang w:val="tr-TR"/>
        </w:rPr>
        <w:t>süre ile</w:t>
      </w:r>
      <w:r w:rsidRPr="004763D0">
        <w:rPr>
          <w:spacing w:val="49"/>
          <w:w w:val="105"/>
          <w:lang w:val="tr-TR"/>
        </w:rPr>
        <w:t xml:space="preserve"> </w:t>
      </w:r>
      <w:r w:rsidRPr="004763D0">
        <w:rPr>
          <w:w w:val="105"/>
          <w:lang w:val="tr-TR"/>
        </w:rPr>
        <w:t>uzatılması yönünde istekliden talepte bulunacaktır. İstekli Sözleşme Makamının bu talebini kabul edebilir veya reddedebilir. Sözleşme Makamının teklif geçerlilik süresinin uzatılması talebini reddeden isteklinin geçici teminatı iade</w:t>
      </w:r>
      <w:r w:rsidRPr="004763D0">
        <w:rPr>
          <w:spacing w:val="-10"/>
          <w:w w:val="105"/>
          <w:lang w:val="tr-TR"/>
        </w:rPr>
        <w:t xml:space="preserve"> </w:t>
      </w:r>
      <w:r w:rsidRPr="004763D0">
        <w:rPr>
          <w:w w:val="105"/>
          <w:lang w:val="tr-TR"/>
        </w:rPr>
        <w:t>edilecektir.</w:t>
      </w:r>
    </w:p>
    <w:p w14:paraId="55899E5D" w14:textId="77777777" w:rsidR="00C3445C" w:rsidRPr="004763D0" w:rsidRDefault="000744BF">
      <w:pPr>
        <w:pStyle w:val="GvdeMetni"/>
        <w:spacing w:line="252" w:lineRule="auto"/>
        <w:ind w:right="119"/>
        <w:jc w:val="both"/>
        <w:rPr>
          <w:lang w:val="tr-TR"/>
        </w:rPr>
      </w:pPr>
      <w:r w:rsidRPr="004763D0">
        <w:rPr>
          <w:w w:val="105"/>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w:t>
      </w:r>
      <w:r w:rsidRPr="004763D0">
        <w:rPr>
          <w:spacing w:val="-19"/>
          <w:w w:val="105"/>
          <w:lang w:val="tr-TR"/>
        </w:rPr>
        <w:t xml:space="preserve"> </w:t>
      </w:r>
      <w:r w:rsidRPr="004763D0">
        <w:rPr>
          <w:w w:val="105"/>
          <w:lang w:val="tr-TR"/>
        </w:rPr>
        <w:t>edilir.</w:t>
      </w:r>
    </w:p>
    <w:p w14:paraId="1B8D3B04" w14:textId="64C6A044" w:rsidR="00C3445C" w:rsidRPr="004763D0" w:rsidRDefault="000744BF">
      <w:pPr>
        <w:spacing w:before="63" w:line="252" w:lineRule="auto"/>
        <w:ind w:left="115"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Başarılı istekli sözleşmeye hak kazandığının kendisine bildirilmesinden itibaren takip eden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 xml:space="preserve">için teklifinin geçerliliğini sağlamalıdır. Bildirim tarihine bakılmaksızın </w:t>
      </w:r>
      <w:r w:rsidRPr="004763D0">
        <w:rPr>
          <w:rFonts w:ascii="Times New Roman" w:hAnsi="Times New Roman"/>
          <w:b/>
          <w:w w:val="105"/>
          <w:sz w:val="19"/>
          <w:lang w:val="tr-TR"/>
        </w:rPr>
        <w:t xml:space="preserve">60 (altmış) günlük </w:t>
      </w:r>
      <w:r w:rsidRPr="004763D0">
        <w:rPr>
          <w:rFonts w:ascii="Times New Roman" w:hAnsi="Times New Roman"/>
          <w:w w:val="105"/>
          <w:sz w:val="19"/>
          <w:lang w:val="tr-TR"/>
        </w:rPr>
        <w:t xml:space="preserve">ilk süreye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daha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eklenir.</w:t>
      </w:r>
    </w:p>
    <w:p w14:paraId="141DCB24" w14:textId="6B5CB26F"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26 -</w:t>
      </w:r>
      <w:proofErr w:type="gramEnd"/>
      <w:r w:rsidRPr="004763D0">
        <w:rPr>
          <w:w w:val="105"/>
          <w:lang w:val="tr-TR"/>
        </w:rPr>
        <w:t xml:space="preserve"> Geçici teminat ve teminat olarak kabul edilecek</w:t>
      </w:r>
      <w:r w:rsidRPr="004763D0">
        <w:rPr>
          <w:spacing w:val="-18"/>
          <w:w w:val="105"/>
          <w:lang w:val="tr-TR"/>
        </w:rPr>
        <w:t xml:space="preserve"> </w:t>
      </w:r>
      <w:r w:rsidRPr="004763D0">
        <w:rPr>
          <w:w w:val="105"/>
          <w:lang w:val="tr-TR"/>
        </w:rPr>
        <w:t>değerler</w:t>
      </w:r>
      <w:r w:rsidR="001F3C2F">
        <w:rPr>
          <w:w w:val="105"/>
          <w:lang w:val="tr-TR"/>
        </w:rPr>
        <w:t xml:space="preserve"> </w:t>
      </w:r>
      <w:r w:rsidR="001F3C2F">
        <w:rPr>
          <w:b w:val="0"/>
          <w:sz w:val="20"/>
          <w:szCs w:val="20"/>
        </w:rPr>
        <w:t>(</w:t>
      </w:r>
      <w:proofErr w:type="spellStart"/>
      <w:r w:rsidR="001F3C2F">
        <w:rPr>
          <w:b w:val="0"/>
          <w:sz w:val="20"/>
          <w:szCs w:val="20"/>
        </w:rPr>
        <w:t>istenmemektedir</w:t>
      </w:r>
      <w:proofErr w:type="spellEnd"/>
      <w:r w:rsidR="001F3C2F">
        <w:rPr>
          <w:b w:val="0"/>
          <w:sz w:val="20"/>
          <w:szCs w:val="20"/>
        </w:rPr>
        <w:t>)</w:t>
      </w:r>
    </w:p>
    <w:p w14:paraId="5606F0E1" w14:textId="0642F7CE" w:rsidR="00C3445C" w:rsidRPr="004763D0" w:rsidRDefault="000744BF">
      <w:pPr>
        <w:pStyle w:val="GvdeMetni"/>
        <w:spacing w:before="132" w:line="252" w:lineRule="auto"/>
        <w:ind w:right="114"/>
        <w:jc w:val="both"/>
        <w:rPr>
          <w:lang w:val="tr-TR"/>
        </w:rPr>
      </w:pPr>
      <w:r w:rsidRPr="004763D0">
        <w:rPr>
          <w:w w:val="105"/>
          <w:lang w:val="tr-TR"/>
        </w:rPr>
        <w:t>Sözle</w:t>
      </w:r>
      <w:r w:rsidRPr="004763D0">
        <w:rPr>
          <w:rFonts w:cs="Times New Roman"/>
          <w:w w:val="105"/>
          <w:lang w:val="tr-TR"/>
        </w:rPr>
        <w:t>ş</w:t>
      </w:r>
      <w:r w:rsidRPr="004763D0">
        <w:rPr>
          <w:w w:val="105"/>
          <w:lang w:val="tr-TR"/>
        </w:rPr>
        <w:t>me Makamı tarafından geçici teminat istendi</w:t>
      </w:r>
      <w:r w:rsidRPr="004763D0">
        <w:rPr>
          <w:rFonts w:cs="Times New Roman"/>
          <w:w w:val="105"/>
          <w:lang w:val="tr-TR"/>
        </w:rPr>
        <w:t>ğ</w:t>
      </w:r>
      <w:r w:rsidRPr="004763D0">
        <w:rPr>
          <w:w w:val="105"/>
          <w:lang w:val="tr-TR"/>
        </w:rPr>
        <w:t xml:space="preserve">i duyurulan ihale kapsamında istekliler </w:t>
      </w:r>
      <w:r w:rsidR="000B72BF" w:rsidRPr="004763D0">
        <w:rPr>
          <w:w w:val="105"/>
          <w:lang w:val="tr-TR"/>
        </w:rPr>
        <w:t>teklif ettikleri</w:t>
      </w:r>
      <w:r w:rsidRPr="004763D0">
        <w:rPr>
          <w:w w:val="105"/>
          <w:lang w:val="tr-TR"/>
        </w:rPr>
        <w:t xml:space="preserve"> bedelin </w:t>
      </w:r>
      <w:r w:rsidRPr="004763D0">
        <w:rPr>
          <w:rFonts w:cs="Times New Roman"/>
          <w:b/>
          <w:bCs/>
          <w:w w:val="105"/>
          <w:lang w:val="tr-TR"/>
        </w:rPr>
        <w:t>%3 (yüzde üç)</w:t>
      </w:r>
      <w:r w:rsidRPr="004763D0">
        <w:rPr>
          <w:w w:val="105"/>
          <w:lang w:val="tr-TR"/>
        </w:rPr>
        <w:t xml:space="preserve">’ünden az olmamak üzere kendi belirleyecekleri tutarda geçici teminat vereceklerdir. Teklif edilen bedelin </w:t>
      </w:r>
      <w:r w:rsidRPr="004763D0">
        <w:rPr>
          <w:rFonts w:cs="Times New Roman"/>
          <w:b/>
          <w:bCs/>
          <w:w w:val="105"/>
          <w:lang w:val="tr-TR"/>
        </w:rPr>
        <w:t>%3 (yüzde üç)</w:t>
      </w:r>
      <w:r w:rsidRPr="004763D0">
        <w:rPr>
          <w:w w:val="105"/>
          <w:lang w:val="tr-TR"/>
        </w:rPr>
        <w:t>’ünden az oranda geçici teminat veren isteklilerin teklifleri de</w:t>
      </w:r>
      <w:r w:rsidRPr="004763D0">
        <w:rPr>
          <w:rFonts w:cs="Times New Roman"/>
          <w:w w:val="105"/>
          <w:lang w:val="tr-TR"/>
        </w:rPr>
        <w:t>ğ</w:t>
      </w:r>
      <w:r w:rsidRPr="004763D0">
        <w:rPr>
          <w:w w:val="105"/>
          <w:lang w:val="tr-TR"/>
        </w:rPr>
        <w:t>erlendirme dı</w:t>
      </w:r>
      <w:r w:rsidRPr="004763D0">
        <w:rPr>
          <w:rFonts w:cs="Times New Roman"/>
          <w:w w:val="105"/>
          <w:lang w:val="tr-TR"/>
        </w:rPr>
        <w:t>ş</w:t>
      </w:r>
      <w:r w:rsidRPr="004763D0">
        <w:rPr>
          <w:w w:val="105"/>
          <w:lang w:val="tr-TR"/>
        </w:rPr>
        <w:t>ı</w:t>
      </w:r>
      <w:r w:rsidRPr="004763D0">
        <w:rPr>
          <w:spacing w:val="-8"/>
          <w:w w:val="105"/>
          <w:lang w:val="tr-TR"/>
        </w:rPr>
        <w:t xml:space="preserve"> </w:t>
      </w:r>
      <w:r w:rsidRPr="004763D0">
        <w:rPr>
          <w:w w:val="105"/>
          <w:lang w:val="tr-TR"/>
        </w:rPr>
        <w:t>bırakılacaktır.</w:t>
      </w:r>
    </w:p>
    <w:p w14:paraId="6353C88B" w14:textId="34B32E68" w:rsidR="0052260B" w:rsidRDefault="000744BF" w:rsidP="00900B54">
      <w:pPr>
        <w:pStyle w:val="GvdeMetni"/>
        <w:spacing w:line="252" w:lineRule="auto"/>
        <w:ind w:right="117"/>
        <w:jc w:val="both"/>
        <w:rPr>
          <w:w w:val="105"/>
          <w:lang w:val="tr-TR"/>
        </w:rPr>
      </w:pPr>
      <w:r w:rsidRPr="004763D0">
        <w:rPr>
          <w:w w:val="105"/>
          <w:lang w:val="tr-TR"/>
        </w:rPr>
        <w:t>İsteklinin ortak girişim olması halinde, toplam geçici teminat miktarı ortaklık oranına veya işin uzmanlık gerektiren kısımlarına verilen tekliflere bakılmaksızın ortaklardan biri veya birkaçı tarafından</w:t>
      </w:r>
      <w:r w:rsidRPr="004763D0">
        <w:rPr>
          <w:spacing w:val="-32"/>
          <w:w w:val="105"/>
          <w:lang w:val="tr-TR"/>
        </w:rPr>
        <w:t xml:space="preserve"> </w:t>
      </w:r>
      <w:r w:rsidRPr="004763D0">
        <w:rPr>
          <w:w w:val="105"/>
          <w:lang w:val="tr-TR"/>
        </w:rPr>
        <w:t>karşılanabilir.</w:t>
      </w:r>
    </w:p>
    <w:p w14:paraId="2041706A" w14:textId="27CB0F20" w:rsidR="0052260B" w:rsidRDefault="0052260B">
      <w:pPr>
        <w:rPr>
          <w:rFonts w:ascii="Times New Roman" w:eastAsia="Times New Roman" w:hAnsi="Times New Roman"/>
          <w:w w:val="105"/>
          <w:sz w:val="19"/>
          <w:szCs w:val="19"/>
          <w:lang w:val="tr-TR"/>
        </w:rPr>
      </w:pPr>
      <w:r>
        <w:rPr>
          <w:w w:val="105"/>
          <w:lang w:val="tr-TR"/>
        </w:rPr>
        <w:br w:type="page"/>
      </w:r>
    </w:p>
    <w:p w14:paraId="098245EA" w14:textId="77777777" w:rsidR="00900B54" w:rsidRPr="004763D0" w:rsidRDefault="00900B54" w:rsidP="00900B54">
      <w:pPr>
        <w:pStyle w:val="GvdeMetni"/>
        <w:spacing w:line="252" w:lineRule="auto"/>
        <w:ind w:right="117"/>
        <w:jc w:val="both"/>
        <w:rPr>
          <w:w w:val="105"/>
          <w:lang w:val="tr-TR"/>
        </w:rPr>
      </w:pPr>
    </w:p>
    <w:p w14:paraId="65C0C659" w14:textId="77777777" w:rsidR="00C3445C" w:rsidRPr="004763D0" w:rsidRDefault="000744BF" w:rsidP="00900B54">
      <w:pPr>
        <w:pStyle w:val="GvdeMetni"/>
        <w:spacing w:line="252" w:lineRule="auto"/>
        <w:ind w:right="117"/>
        <w:jc w:val="both"/>
        <w:rPr>
          <w:lang w:val="tr-TR"/>
        </w:rPr>
      </w:pPr>
      <w:r w:rsidRPr="004763D0">
        <w:rPr>
          <w:w w:val="105"/>
          <w:lang w:val="tr-TR"/>
        </w:rPr>
        <w:t xml:space="preserve">Geçici teminat olarak sunulan teminat mektuplarında geçerlilik tarihi belirtilmelidir. Bu tarih, teklif geçerlilik süresinin bitiminden itibaren </w:t>
      </w:r>
      <w:r w:rsidRPr="004763D0">
        <w:rPr>
          <w:b/>
          <w:w w:val="105"/>
          <w:lang w:val="tr-TR"/>
        </w:rPr>
        <w:t>30 (otuz) gün</w:t>
      </w:r>
      <w:r w:rsidRPr="004763D0">
        <w:rPr>
          <w:w w:val="105"/>
          <w:lang w:val="tr-TR"/>
        </w:rPr>
        <w:t>den az olmamak üzere isteklilerce</w:t>
      </w:r>
      <w:r w:rsidRPr="004763D0">
        <w:rPr>
          <w:spacing w:val="-26"/>
          <w:w w:val="105"/>
          <w:lang w:val="tr-TR"/>
        </w:rPr>
        <w:t xml:space="preserve"> </w:t>
      </w:r>
      <w:r w:rsidRPr="004763D0">
        <w:rPr>
          <w:w w:val="105"/>
          <w:lang w:val="tr-TR"/>
        </w:rPr>
        <w:t>belirlenir.</w:t>
      </w:r>
    </w:p>
    <w:p w14:paraId="2F8621D8" w14:textId="77777777" w:rsidR="00C3445C" w:rsidRPr="004763D0" w:rsidRDefault="000744BF">
      <w:pPr>
        <w:pStyle w:val="GvdeMetni"/>
        <w:jc w:val="both"/>
        <w:rPr>
          <w:lang w:val="tr-TR"/>
        </w:rPr>
      </w:pPr>
      <w:r w:rsidRPr="004763D0">
        <w:rPr>
          <w:w w:val="105"/>
          <w:lang w:val="tr-TR"/>
        </w:rPr>
        <w:t>Kabul edilebilir bir geçici teminat ile birlikte verilmeyen teklifler, Sözleşme Makamı tarafından istenilen</w:t>
      </w:r>
      <w:r w:rsidRPr="004763D0">
        <w:rPr>
          <w:spacing w:val="-5"/>
          <w:w w:val="105"/>
          <w:lang w:val="tr-TR"/>
        </w:rPr>
        <w:t xml:space="preserve"> </w:t>
      </w:r>
      <w:r w:rsidRPr="004763D0">
        <w:rPr>
          <w:w w:val="105"/>
          <w:lang w:val="tr-TR"/>
        </w:rPr>
        <w:t>katılma</w:t>
      </w:r>
    </w:p>
    <w:p w14:paraId="47CD2952" w14:textId="77777777" w:rsidR="00C3445C" w:rsidRPr="004763D0" w:rsidRDefault="000744BF">
      <w:pPr>
        <w:pStyle w:val="GvdeMetni"/>
        <w:spacing w:before="12"/>
        <w:jc w:val="both"/>
        <w:rPr>
          <w:lang w:val="tr-TR"/>
        </w:rPr>
      </w:pPr>
      <w:proofErr w:type="gramStart"/>
      <w:r w:rsidRPr="004763D0">
        <w:rPr>
          <w:w w:val="105"/>
          <w:lang w:val="tr-TR"/>
        </w:rPr>
        <w:t>şartlarının</w:t>
      </w:r>
      <w:proofErr w:type="gramEnd"/>
      <w:r w:rsidRPr="004763D0">
        <w:rPr>
          <w:w w:val="105"/>
          <w:lang w:val="tr-TR"/>
        </w:rPr>
        <w:t xml:space="preserve"> sağlanamadığı gerekçesiyle değerlendirme dışı</w:t>
      </w:r>
      <w:r w:rsidRPr="004763D0">
        <w:rPr>
          <w:spacing w:val="-21"/>
          <w:w w:val="105"/>
          <w:lang w:val="tr-TR"/>
        </w:rPr>
        <w:t xml:space="preserve"> </w:t>
      </w:r>
      <w:r w:rsidRPr="004763D0">
        <w:rPr>
          <w:w w:val="105"/>
          <w:lang w:val="tr-TR"/>
        </w:rPr>
        <w:t>bırakılacaktır.</w:t>
      </w:r>
    </w:p>
    <w:p w14:paraId="24B6FE11" w14:textId="77777777" w:rsidR="00C3445C" w:rsidRPr="004763D0" w:rsidRDefault="000744BF">
      <w:pPr>
        <w:pStyle w:val="GvdeMetni"/>
        <w:spacing w:before="132"/>
        <w:jc w:val="both"/>
        <w:rPr>
          <w:lang w:val="tr-TR"/>
        </w:rPr>
      </w:pPr>
      <w:r w:rsidRPr="004763D0">
        <w:rPr>
          <w:w w:val="105"/>
          <w:lang w:val="tr-TR"/>
        </w:rPr>
        <w:t>Teminat olarak kabul edilecek değerler aşağıda</w:t>
      </w:r>
      <w:r w:rsidRPr="004763D0">
        <w:rPr>
          <w:spacing w:val="-18"/>
          <w:w w:val="105"/>
          <w:lang w:val="tr-TR"/>
        </w:rPr>
        <w:t xml:space="preserve"> </w:t>
      </w:r>
      <w:r w:rsidRPr="004763D0">
        <w:rPr>
          <w:w w:val="105"/>
          <w:lang w:val="tr-TR"/>
        </w:rPr>
        <w:t>sayılmıştır;</w:t>
      </w:r>
    </w:p>
    <w:p w14:paraId="1B3D8C66"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Tedavüldeki Türk</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Parası.</w:t>
      </w:r>
    </w:p>
    <w:p w14:paraId="233FDDB4"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Bankalar ve özel finans kurumları tarafından verilen teminat</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mektupları.</w:t>
      </w:r>
    </w:p>
    <w:p w14:paraId="64290227" w14:textId="77777777" w:rsidR="00C3445C" w:rsidRPr="004763D0" w:rsidRDefault="00C3445C">
      <w:pPr>
        <w:spacing w:before="9"/>
        <w:rPr>
          <w:rFonts w:ascii="Times New Roman" w:eastAsia="Times New Roman" w:hAnsi="Times New Roman" w:cs="Times New Roman"/>
          <w:lang w:val="tr-TR"/>
        </w:rPr>
      </w:pPr>
    </w:p>
    <w:p w14:paraId="1444821D" w14:textId="77777777" w:rsidR="00C3445C" w:rsidRPr="004763D0" w:rsidRDefault="000744BF">
      <w:pPr>
        <w:pStyle w:val="GvdeMetni"/>
        <w:spacing w:before="0" w:line="244" w:lineRule="auto"/>
        <w:ind w:right="117"/>
        <w:jc w:val="both"/>
        <w:rPr>
          <w:lang w:val="tr-TR"/>
        </w:rPr>
      </w:pPr>
      <w:r w:rsidRPr="004763D0">
        <w:rPr>
          <w:rFonts w:cs="Times New Roman"/>
          <w:w w:val="105"/>
          <w:lang w:val="tr-TR"/>
        </w:rPr>
        <w:t>İ</w:t>
      </w:r>
      <w:r w:rsidRPr="004763D0">
        <w:rPr>
          <w:w w:val="105"/>
          <w:lang w:val="tr-TR"/>
        </w:rPr>
        <w:t xml:space="preserve">lgili mevzuatına göre </w:t>
      </w:r>
      <w:proofErr w:type="spellStart"/>
      <w:r w:rsidRPr="004763D0">
        <w:rPr>
          <w:w w:val="105"/>
          <w:lang w:val="tr-TR"/>
        </w:rPr>
        <w:t>Türkiye</w:t>
      </w:r>
      <w:r w:rsidRPr="004763D0">
        <w:rPr>
          <w:rFonts w:ascii="Symbol" w:eastAsia="Symbol" w:hAnsi="Symbol" w:cs="Symbol"/>
          <w:w w:val="105"/>
          <w:lang w:val="tr-TR"/>
        </w:rPr>
        <w:t></w:t>
      </w:r>
      <w:r w:rsidRPr="004763D0">
        <w:rPr>
          <w:w w:val="105"/>
          <w:lang w:val="tr-TR"/>
        </w:rPr>
        <w:t>de</w:t>
      </w:r>
      <w:proofErr w:type="spellEnd"/>
      <w:r w:rsidRPr="004763D0">
        <w:rPr>
          <w:w w:val="105"/>
          <w:lang w:val="tr-TR"/>
        </w:rPr>
        <w:t xml:space="preserve"> faaliyette bulunmasına izin verilen yabancı bankaların düzenleyecekleri teminat mektupları ile Türkiye dı</w:t>
      </w:r>
      <w:r w:rsidRPr="004763D0">
        <w:rPr>
          <w:rFonts w:cs="Times New Roman"/>
          <w:w w:val="105"/>
          <w:lang w:val="tr-TR"/>
        </w:rPr>
        <w:t>ş</w:t>
      </w:r>
      <w:r w:rsidRPr="004763D0">
        <w:rPr>
          <w:w w:val="105"/>
          <w:lang w:val="tr-TR"/>
        </w:rPr>
        <w:t>ında faaliyette bulunan banka veya benzeri kredi kurulu</w:t>
      </w:r>
      <w:r w:rsidRPr="004763D0">
        <w:rPr>
          <w:rFonts w:cs="Times New Roman"/>
          <w:w w:val="105"/>
          <w:lang w:val="tr-TR"/>
        </w:rPr>
        <w:t>ş</w:t>
      </w:r>
      <w:r w:rsidRPr="004763D0">
        <w:rPr>
          <w:w w:val="105"/>
          <w:lang w:val="tr-TR"/>
        </w:rPr>
        <w:t xml:space="preserve">larının </w:t>
      </w:r>
      <w:proofErr w:type="spellStart"/>
      <w:r w:rsidRPr="004763D0">
        <w:rPr>
          <w:w w:val="105"/>
          <w:lang w:val="tr-TR"/>
        </w:rPr>
        <w:t>kontrgarantisi</w:t>
      </w:r>
      <w:proofErr w:type="spellEnd"/>
      <w:r w:rsidRPr="004763D0">
        <w:rPr>
          <w:w w:val="105"/>
          <w:lang w:val="tr-TR"/>
        </w:rPr>
        <w:t xml:space="preserve"> üzerine Türkiye’de faaliyette bulunan bankaların veya özel finans kurumlarının düzenleyecekleri teminat mektupları da teminat olarak kabul</w:t>
      </w:r>
      <w:r w:rsidRPr="004763D0">
        <w:rPr>
          <w:spacing w:val="-12"/>
          <w:w w:val="105"/>
          <w:lang w:val="tr-TR"/>
        </w:rPr>
        <w:t xml:space="preserve"> </w:t>
      </w:r>
      <w:r w:rsidRPr="004763D0">
        <w:rPr>
          <w:w w:val="105"/>
          <w:lang w:val="tr-TR"/>
        </w:rPr>
        <w:t>edilir.</w:t>
      </w:r>
    </w:p>
    <w:p w14:paraId="23405440" w14:textId="77777777" w:rsidR="00C3445C" w:rsidRPr="004763D0" w:rsidRDefault="00C3445C">
      <w:pPr>
        <w:spacing w:before="3"/>
        <w:rPr>
          <w:rFonts w:ascii="Times New Roman" w:eastAsia="Times New Roman" w:hAnsi="Times New Roman" w:cs="Times New Roman"/>
          <w:sz w:val="20"/>
          <w:szCs w:val="20"/>
          <w:lang w:val="tr-TR"/>
        </w:rPr>
      </w:pPr>
    </w:p>
    <w:p w14:paraId="75ECDA30" w14:textId="77777777" w:rsidR="00C3445C" w:rsidRPr="004763D0" w:rsidRDefault="000744BF">
      <w:pPr>
        <w:pStyle w:val="GvdeMetni"/>
        <w:spacing w:before="0"/>
        <w:jc w:val="both"/>
        <w:rPr>
          <w:lang w:val="tr-TR"/>
        </w:rPr>
      </w:pPr>
      <w:r w:rsidRPr="004763D0">
        <w:rPr>
          <w:w w:val="105"/>
          <w:lang w:val="tr-TR"/>
        </w:rPr>
        <w:t>Teminatlar, teminat olarak kabul edilen diğer değerlerle</w:t>
      </w:r>
      <w:r w:rsidRPr="004763D0">
        <w:rPr>
          <w:spacing w:val="-25"/>
          <w:w w:val="105"/>
          <w:lang w:val="tr-TR"/>
        </w:rPr>
        <w:t xml:space="preserve"> </w:t>
      </w:r>
      <w:r w:rsidRPr="004763D0">
        <w:rPr>
          <w:w w:val="105"/>
          <w:lang w:val="tr-TR"/>
        </w:rPr>
        <w:t>değiştirilebilir.</w:t>
      </w:r>
    </w:p>
    <w:p w14:paraId="1A7B5375" w14:textId="77777777" w:rsidR="00C3445C" w:rsidRPr="004763D0" w:rsidRDefault="00C3445C">
      <w:pPr>
        <w:spacing w:before="1"/>
        <w:rPr>
          <w:rFonts w:ascii="Times New Roman" w:eastAsia="Times New Roman" w:hAnsi="Times New Roman" w:cs="Times New Roman"/>
          <w:sz w:val="21"/>
          <w:szCs w:val="21"/>
          <w:lang w:val="tr-TR"/>
        </w:rPr>
      </w:pPr>
    </w:p>
    <w:p w14:paraId="083D7843"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27 -</w:t>
      </w:r>
      <w:proofErr w:type="gramEnd"/>
      <w:r w:rsidRPr="004763D0">
        <w:rPr>
          <w:w w:val="105"/>
          <w:lang w:val="tr-TR"/>
        </w:rPr>
        <w:t xml:space="preserve"> Geçici teminatın teslim yeri ve</w:t>
      </w:r>
      <w:r w:rsidRPr="004763D0">
        <w:rPr>
          <w:spacing w:val="-11"/>
          <w:w w:val="105"/>
          <w:lang w:val="tr-TR"/>
        </w:rPr>
        <w:t xml:space="preserve"> </w:t>
      </w:r>
      <w:r w:rsidRPr="004763D0">
        <w:rPr>
          <w:w w:val="105"/>
          <w:lang w:val="tr-TR"/>
        </w:rPr>
        <w:t>iadesi</w:t>
      </w:r>
    </w:p>
    <w:p w14:paraId="393B6421" w14:textId="77777777" w:rsidR="00C3445C" w:rsidRPr="004763D0" w:rsidRDefault="000744BF">
      <w:pPr>
        <w:pStyle w:val="GvdeMetni"/>
        <w:spacing w:before="132" w:line="252" w:lineRule="auto"/>
        <w:ind w:right="119"/>
        <w:jc w:val="both"/>
        <w:rPr>
          <w:lang w:val="tr-TR"/>
        </w:rPr>
      </w:pPr>
      <w:r w:rsidRPr="004763D0">
        <w:rPr>
          <w:w w:val="105"/>
          <w:lang w:val="tr-TR"/>
        </w:rPr>
        <w:t>Teminat mektupları, teklif zarfının içinde tekliflerle birlikte Sözleşme Makamına sunulur. Teminat mektupları dışındaki teminatların Sözleşme Makamının ilgili birimine yatırılması ve makbuzlarının teklif zarfının içinde sunulması</w:t>
      </w:r>
      <w:r w:rsidRPr="004763D0">
        <w:rPr>
          <w:spacing w:val="-5"/>
          <w:w w:val="105"/>
          <w:lang w:val="tr-TR"/>
        </w:rPr>
        <w:t xml:space="preserve"> </w:t>
      </w:r>
      <w:r w:rsidRPr="004763D0">
        <w:rPr>
          <w:w w:val="105"/>
          <w:lang w:val="tr-TR"/>
        </w:rPr>
        <w:t>gerekir.</w:t>
      </w:r>
    </w:p>
    <w:p w14:paraId="367D0BE6" w14:textId="77777777" w:rsidR="00C3445C" w:rsidRPr="004763D0" w:rsidRDefault="000744BF">
      <w:pPr>
        <w:pStyle w:val="GvdeMetni"/>
        <w:spacing w:line="252" w:lineRule="auto"/>
        <w:ind w:right="114"/>
        <w:jc w:val="both"/>
        <w:rPr>
          <w:lang w:val="tr-TR"/>
        </w:rPr>
      </w:pPr>
      <w:r w:rsidRPr="004763D0">
        <w:rPr>
          <w:w w:val="105"/>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w:t>
      </w:r>
      <w:r w:rsidRPr="004763D0">
        <w:rPr>
          <w:spacing w:val="-20"/>
          <w:w w:val="105"/>
          <w:lang w:val="tr-TR"/>
        </w:rPr>
        <w:t xml:space="preserve"> </w:t>
      </w:r>
      <w:r w:rsidRPr="004763D0">
        <w:rPr>
          <w:w w:val="105"/>
          <w:lang w:val="tr-TR"/>
        </w:rPr>
        <w:t>edilir.</w:t>
      </w:r>
    </w:p>
    <w:p w14:paraId="763E3C16"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28 -</w:t>
      </w:r>
      <w:proofErr w:type="gramEnd"/>
      <w:r w:rsidRPr="004763D0">
        <w:rPr>
          <w:w w:val="105"/>
          <w:lang w:val="tr-TR"/>
        </w:rPr>
        <w:t xml:space="preserve"> Son teklif teslim tarihinden önce ek bilgi</w:t>
      </w:r>
      <w:r w:rsidRPr="004763D0">
        <w:rPr>
          <w:spacing w:val="-18"/>
          <w:w w:val="105"/>
          <w:lang w:val="tr-TR"/>
        </w:rPr>
        <w:t xml:space="preserve"> </w:t>
      </w:r>
      <w:r w:rsidRPr="004763D0">
        <w:rPr>
          <w:w w:val="105"/>
          <w:lang w:val="tr-TR"/>
        </w:rPr>
        <w:t>talepleri</w:t>
      </w:r>
    </w:p>
    <w:p w14:paraId="4C940769" w14:textId="77777777" w:rsidR="00C3445C" w:rsidRPr="004763D0" w:rsidRDefault="000744BF">
      <w:pPr>
        <w:pStyle w:val="GvdeMetni"/>
        <w:spacing w:before="132" w:line="252" w:lineRule="auto"/>
        <w:ind w:right="118"/>
        <w:jc w:val="both"/>
        <w:rPr>
          <w:lang w:val="tr-TR"/>
        </w:rPr>
      </w:pPr>
      <w:r w:rsidRPr="004763D0">
        <w:rPr>
          <w:w w:val="105"/>
          <w:lang w:val="tr-TR"/>
        </w:rPr>
        <w:t xml:space="preserve">İhale dosyası ve ihale konusu hakkındaki bilgi talepleri yazılı olarak, tekliflerin sunulması için son tarihten </w:t>
      </w:r>
      <w:r w:rsidRPr="004763D0">
        <w:rPr>
          <w:b/>
          <w:w w:val="105"/>
          <w:lang w:val="tr-TR"/>
        </w:rPr>
        <w:t xml:space="preserve">10 (on) gün </w:t>
      </w:r>
      <w:r w:rsidRPr="004763D0">
        <w:rPr>
          <w:w w:val="105"/>
          <w:lang w:val="tr-TR"/>
        </w:rPr>
        <w:t xml:space="preserve">öncesine kadar Sözleşme Makamına iletilir. Sözleşme Makamı, bilgi taleplerini, tekliflerin sunulması için son tarihten </w:t>
      </w:r>
      <w:r w:rsidRPr="004763D0">
        <w:rPr>
          <w:b/>
          <w:w w:val="105"/>
          <w:lang w:val="tr-TR"/>
        </w:rPr>
        <w:t xml:space="preserve">5 (beş) gün </w:t>
      </w:r>
      <w:r w:rsidRPr="004763D0">
        <w:rPr>
          <w:w w:val="105"/>
          <w:lang w:val="tr-TR"/>
        </w:rPr>
        <w:t>öncesine kadar, diğer isteklilerin de bilgi edineceği bir şekilde, internet sayfasında ve ilgili Ajansın internet sayfasında</w:t>
      </w:r>
      <w:r w:rsidRPr="004763D0">
        <w:rPr>
          <w:spacing w:val="-13"/>
          <w:w w:val="105"/>
          <w:lang w:val="tr-TR"/>
        </w:rPr>
        <w:t xml:space="preserve"> </w:t>
      </w:r>
      <w:r w:rsidRPr="004763D0">
        <w:rPr>
          <w:w w:val="105"/>
          <w:lang w:val="tr-TR"/>
        </w:rPr>
        <w:t>duyurur.</w:t>
      </w:r>
    </w:p>
    <w:p w14:paraId="65ED24E1" w14:textId="77777777" w:rsidR="00C3445C" w:rsidRPr="004763D0" w:rsidRDefault="000744BF">
      <w:pPr>
        <w:pStyle w:val="GvdeMetni"/>
        <w:spacing w:line="252" w:lineRule="auto"/>
        <w:ind w:right="122"/>
        <w:jc w:val="both"/>
        <w:rPr>
          <w:lang w:val="tr-TR"/>
        </w:rPr>
      </w:pPr>
      <w:r w:rsidRPr="004763D0">
        <w:rPr>
          <w:w w:val="105"/>
          <w:lang w:val="tr-TR"/>
        </w:rPr>
        <w:t>Sözleşme Makamı, kendi girişimi ile ya da herhangi bir isteklinin talebi üzerine, teklif dosyası hakkında ek bilgi sağlarsa, bu tür bilgileri, tüm isteklilere aynı anda yazılı olarak</w:t>
      </w:r>
      <w:r w:rsidRPr="004763D0">
        <w:rPr>
          <w:spacing w:val="-23"/>
          <w:w w:val="105"/>
          <w:lang w:val="tr-TR"/>
        </w:rPr>
        <w:t xml:space="preserve"> </w:t>
      </w:r>
      <w:r w:rsidRPr="004763D0">
        <w:rPr>
          <w:w w:val="105"/>
          <w:lang w:val="tr-TR"/>
        </w:rPr>
        <w:t>gönderecektir.</w:t>
      </w:r>
    </w:p>
    <w:p w14:paraId="55ACAE7E"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29 -</w:t>
      </w:r>
      <w:proofErr w:type="gramEnd"/>
      <w:r w:rsidRPr="004763D0">
        <w:rPr>
          <w:w w:val="105"/>
          <w:lang w:val="tr-TR"/>
        </w:rPr>
        <w:t xml:space="preserve"> Tekliflerin</w:t>
      </w:r>
      <w:r w:rsidRPr="004763D0">
        <w:rPr>
          <w:spacing w:val="-10"/>
          <w:w w:val="105"/>
          <w:lang w:val="tr-TR"/>
        </w:rPr>
        <w:t xml:space="preserve"> </w:t>
      </w:r>
      <w:r w:rsidRPr="004763D0">
        <w:rPr>
          <w:w w:val="105"/>
          <w:lang w:val="tr-TR"/>
        </w:rPr>
        <w:t>sunulması</w:t>
      </w:r>
    </w:p>
    <w:p w14:paraId="5CAF010C" w14:textId="77777777" w:rsidR="00C3445C" w:rsidRPr="004763D0" w:rsidRDefault="000744BF">
      <w:pPr>
        <w:pStyle w:val="GvdeMetni"/>
        <w:spacing w:before="132" w:line="252" w:lineRule="auto"/>
        <w:ind w:right="120"/>
        <w:jc w:val="both"/>
        <w:rPr>
          <w:lang w:val="tr-TR"/>
        </w:rPr>
      </w:pPr>
      <w:r w:rsidRPr="004763D0">
        <w:rPr>
          <w:w w:val="105"/>
          <w:lang w:val="tr-TR"/>
        </w:rPr>
        <w:t xml:space="preserve">Teklifler, teklif davet mektubunda veya ilanda belirtilen son teslim tarihini geçmeyecek şekilde </w:t>
      </w:r>
      <w:r w:rsidRPr="004763D0">
        <w:rPr>
          <w:w w:val="105"/>
          <w:u w:val="single" w:color="000000"/>
          <w:lang w:val="tr-TR"/>
        </w:rPr>
        <w:t xml:space="preserve">teslim alınmak </w:t>
      </w:r>
      <w:r w:rsidRPr="004763D0">
        <w:rPr>
          <w:w w:val="105"/>
          <w:lang w:val="tr-TR"/>
        </w:rPr>
        <w:t>üzere gönderilmelidir. Teklifler aşağıdaki şekilde teslim</w:t>
      </w:r>
      <w:r w:rsidRPr="004763D0">
        <w:rPr>
          <w:spacing w:val="-25"/>
          <w:w w:val="105"/>
          <w:lang w:val="tr-TR"/>
        </w:rPr>
        <w:t xml:space="preserve"> </w:t>
      </w:r>
      <w:r w:rsidRPr="004763D0">
        <w:rPr>
          <w:w w:val="105"/>
          <w:lang w:val="tr-TR"/>
        </w:rPr>
        <w:t>edilmelidir:</w:t>
      </w:r>
    </w:p>
    <w:p w14:paraId="40C80B11" w14:textId="579F64C3" w:rsidR="00C3445C" w:rsidRPr="004763D0" w:rsidRDefault="000744BF" w:rsidP="00D3463B">
      <w:pPr>
        <w:pStyle w:val="ListeParagraf"/>
        <w:numPr>
          <w:ilvl w:val="0"/>
          <w:numId w:val="61"/>
        </w:numPr>
        <w:tabs>
          <w:tab w:val="left" w:pos="1195"/>
        </w:tabs>
        <w:spacing w:before="135"/>
        <w:ind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Taahhütlü </w:t>
      </w:r>
      <w:r w:rsidR="00D3463B" w:rsidRPr="004763D0">
        <w:rPr>
          <w:rFonts w:ascii="Times New Roman" w:hAnsi="Times New Roman"/>
          <w:w w:val="105"/>
          <w:sz w:val="19"/>
          <w:lang w:val="tr-TR"/>
        </w:rPr>
        <w:t>posta /</w:t>
      </w:r>
      <w:r w:rsidRPr="004763D0">
        <w:rPr>
          <w:rFonts w:ascii="Times New Roman" w:hAnsi="Times New Roman"/>
          <w:w w:val="105"/>
          <w:sz w:val="19"/>
          <w:lang w:val="tr-TR"/>
        </w:rPr>
        <w:t xml:space="preserve"> kargo servisi) ile </w:t>
      </w:r>
      <w:r w:rsidR="00D3463B" w:rsidRPr="000D0CF4">
        <w:rPr>
          <w:b/>
          <w:sz w:val="20"/>
          <w:szCs w:val="20"/>
        </w:rPr>
        <w:t xml:space="preserve">İnönü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p>
    <w:p w14:paraId="555D5F9E" w14:textId="4B803DE7" w:rsidR="00C3445C" w:rsidRPr="004763D0" w:rsidRDefault="000744BF">
      <w:pPr>
        <w:pStyle w:val="ListeParagraf"/>
        <w:numPr>
          <w:ilvl w:val="0"/>
          <w:numId w:val="61"/>
        </w:numPr>
        <w:tabs>
          <w:tab w:val="left" w:pos="1195"/>
        </w:tabs>
        <w:spacing w:before="124" w:line="230" w:lineRule="exact"/>
        <w:ind w:right="119"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 da Sözleşme Makamına doğrudan </w:t>
      </w:r>
      <w:r w:rsidR="00D3463B" w:rsidRPr="004763D0">
        <w:rPr>
          <w:rFonts w:ascii="Times New Roman" w:hAnsi="Times New Roman"/>
          <w:w w:val="105"/>
          <w:sz w:val="19"/>
          <w:lang w:val="tr-TR"/>
        </w:rPr>
        <w:t xml:space="preserve">elden </w:t>
      </w:r>
      <w:r w:rsidR="00D3463B" w:rsidRPr="00D3463B">
        <w:rPr>
          <w:rFonts w:ascii="Times New Roman" w:hAnsi="Times New Roman"/>
          <w:b/>
          <w:w w:val="105"/>
          <w:sz w:val="19"/>
          <w:lang w:val="tr-TR"/>
        </w:rPr>
        <w:t>İnönü</w:t>
      </w:r>
      <w:r w:rsidR="00D3463B" w:rsidRPr="000D0CF4">
        <w:rPr>
          <w:b/>
          <w:sz w:val="20"/>
          <w:szCs w:val="20"/>
        </w:rPr>
        <w:t xml:space="preserve">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r w:rsidR="00D3463B">
        <w:rPr>
          <w:rFonts w:ascii="Times New Roman" w:hAnsi="Times New Roman"/>
          <w:w w:val="105"/>
          <w:sz w:val="19"/>
          <w:lang w:val="tr-TR"/>
        </w:rPr>
        <w:t xml:space="preserve"> </w:t>
      </w:r>
      <w:r w:rsidRPr="004763D0">
        <w:rPr>
          <w:rFonts w:ascii="Times New Roman" w:hAnsi="Times New Roman"/>
          <w:w w:val="105"/>
          <w:sz w:val="19"/>
          <w:shd w:val="clear" w:color="auto" w:fill="FFFFFF"/>
          <w:lang w:val="tr-TR"/>
        </w:rPr>
        <w:t>teslim (kurye servisleri de dâhil) edilmeli ve teslim karşılığında imzalı ve tarihli bir belge</w:t>
      </w:r>
      <w:r w:rsidRPr="004763D0">
        <w:rPr>
          <w:rFonts w:ascii="Times New Roman" w:hAnsi="Times New Roman"/>
          <w:spacing w:val="-28"/>
          <w:w w:val="105"/>
          <w:sz w:val="19"/>
          <w:shd w:val="clear" w:color="auto" w:fill="FFFFFF"/>
          <w:lang w:val="tr-TR"/>
        </w:rPr>
        <w:t xml:space="preserve"> </w:t>
      </w:r>
      <w:r w:rsidRPr="004763D0">
        <w:rPr>
          <w:rFonts w:ascii="Times New Roman" w:hAnsi="Times New Roman"/>
          <w:w w:val="105"/>
          <w:sz w:val="19"/>
          <w:shd w:val="clear" w:color="auto" w:fill="FFFFFF"/>
          <w:lang w:val="tr-TR"/>
        </w:rPr>
        <w:t>alınmalıdır.</w:t>
      </w:r>
    </w:p>
    <w:p w14:paraId="7A2A256F" w14:textId="0A809A16" w:rsidR="00C3445C" w:rsidRPr="004763D0" w:rsidRDefault="000744BF">
      <w:pPr>
        <w:pStyle w:val="GvdeMetni"/>
        <w:spacing w:before="132" w:line="264" w:lineRule="auto"/>
        <w:ind w:right="120"/>
        <w:jc w:val="both"/>
        <w:rPr>
          <w:lang w:val="tr-TR"/>
        </w:rPr>
      </w:pPr>
      <w:r w:rsidRPr="004763D0">
        <w:rPr>
          <w:w w:val="105"/>
          <w:u w:val="single" w:color="000000"/>
          <w:lang w:val="tr-TR"/>
        </w:rPr>
        <w:t xml:space="preserve">Başka yollarla ulaştırılan teklifler değerlendirmeye alınmayacaktır. </w:t>
      </w:r>
      <w:r w:rsidRPr="004763D0">
        <w:rPr>
          <w:w w:val="105"/>
          <w:lang w:val="tr-TR"/>
        </w:rPr>
        <w:t xml:space="preserve">Teklifler, çift zarf sistemi kullanılarak teslim edilmelidir; bir dış paket veya zarfın içerisinde, birinin üzerinde </w:t>
      </w:r>
      <w:r w:rsidRPr="004763D0">
        <w:rPr>
          <w:w w:val="105"/>
          <w:u w:val="single" w:color="000000"/>
          <w:lang w:val="tr-TR"/>
        </w:rPr>
        <w:t xml:space="preserve">A </w:t>
      </w:r>
      <w:r w:rsidR="00964090" w:rsidRPr="004763D0">
        <w:rPr>
          <w:w w:val="105"/>
          <w:u w:val="single" w:color="000000"/>
          <w:lang w:val="tr-TR"/>
        </w:rPr>
        <w:t>Zarfı-</w:t>
      </w:r>
      <w:r w:rsidRPr="004763D0">
        <w:rPr>
          <w:w w:val="105"/>
          <w:u w:val="single" w:color="000000"/>
          <w:lang w:val="tr-TR"/>
        </w:rPr>
        <w:t xml:space="preserve"> Teknik Teklif</w:t>
      </w:r>
      <w:r w:rsidRPr="004763D0">
        <w:rPr>
          <w:w w:val="105"/>
          <w:lang w:val="tr-TR"/>
        </w:rPr>
        <w:t xml:space="preserve">, diğerinin üzerinde </w:t>
      </w:r>
      <w:r w:rsidRPr="004763D0">
        <w:rPr>
          <w:w w:val="105"/>
          <w:u w:val="single" w:color="000000"/>
          <w:lang w:val="tr-TR"/>
        </w:rPr>
        <w:t xml:space="preserve">B </w:t>
      </w:r>
      <w:proofErr w:type="gramStart"/>
      <w:r w:rsidRPr="004763D0">
        <w:rPr>
          <w:w w:val="105"/>
          <w:u w:val="single" w:color="000000"/>
          <w:lang w:val="tr-TR"/>
        </w:rPr>
        <w:t>Zarfı -</w:t>
      </w:r>
      <w:proofErr w:type="gramEnd"/>
      <w:r w:rsidRPr="004763D0">
        <w:rPr>
          <w:w w:val="105"/>
          <w:u w:val="single" w:color="000000"/>
          <w:lang w:val="tr-TR"/>
        </w:rPr>
        <w:t xml:space="preserve"> Mali Teklif </w:t>
      </w:r>
      <w:r w:rsidRPr="004763D0">
        <w:rPr>
          <w:w w:val="105"/>
          <w:lang w:val="tr-TR"/>
        </w:rPr>
        <w:t>yazan iki ayrı mühürlü zarf</w:t>
      </w:r>
      <w:r w:rsidRPr="004763D0">
        <w:rPr>
          <w:spacing w:val="-16"/>
          <w:w w:val="105"/>
          <w:lang w:val="tr-TR"/>
        </w:rPr>
        <w:t xml:space="preserve"> </w:t>
      </w:r>
      <w:r w:rsidRPr="004763D0">
        <w:rPr>
          <w:w w:val="105"/>
          <w:lang w:val="tr-TR"/>
        </w:rPr>
        <w:t>olmalıdır.</w:t>
      </w:r>
    </w:p>
    <w:p w14:paraId="3DEB08E3" w14:textId="77777777" w:rsidR="00C3445C" w:rsidRPr="004763D0" w:rsidRDefault="000744BF">
      <w:pPr>
        <w:pStyle w:val="GvdeMetni"/>
        <w:spacing w:before="111" w:line="252" w:lineRule="auto"/>
        <w:ind w:right="121"/>
        <w:jc w:val="both"/>
        <w:rPr>
          <w:lang w:val="tr-TR"/>
        </w:rPr>
      </w:pPr>
      <w:r w:rsidRPr="004763D0">
        <w:rPr>
          <w:w w:val="105"/>
          <w:lang w:val="tr-TR"/>
        </w:rPr>
        <w:t>Mali teklif dışındaki, teknik teklifi oluşturan diğer tüm kısımlar A Zarfının içine konmalıdır, (</w:t>
      </w:r>
      <w:proofErr w:type="spellStart"/>
      <w:r w:rsidRPr="004763D0">
        <w:rPr>
          <w:w w:val="105"/>
          <w:lang w:val="tr-TR"/>
        </w:rPr>
        <w:t>örn</w:t>
      </w:r>
      <w:proofErr w:type="spellEnd"/>
      <w:r w:rsidRPr="004763D0">
        <w:rPr>
          <w:w w:val="105"/>
          <w:lang w:val="tr-TR"/>
        </w:rPr>
        <w:t>. teklif teslim formu, organizasyon ve metodoloji belgesi, Kilit uzmanlar ve ücreti belgesi, isteklinin beyannamesi, tüzel ve</w:t>
      </w:r>
      <w:r w:rsidRPr="004763D0">
        <w:rPr>
          <w:spacing w:val="49"/>
          <w:w w:val="105"/>
          <w:lang w:val="tr-TR"/>
        </w:rPr>
        <w:t xml:space="preserve"> </w:t>
      </w:r>
      <w:r w:rsidRPr="004763D0">
        <w:rPr>
          <w:w w:val="105"/>
          <w:lang w:val="tr-TR"/>
        </w:rPr>
        <w:t>mali kimlik</w:t>
      </w:r>
      <w:r w:rsidRPr="004763D0">
        <w:rPr>
          <w:spacing w:val="-5"/>
          <w:w w:val="105"/>
          <w:lang w:val="tr-TR"/>
        </w:rPr>
        <w:t xml:space="preserve"> </w:t>
      </w:r>
      <w:r w:rsidRPr="004763D0">
        <w:rPr>
          <w:w w:val="105"/>
          <w:lang w:val="tr-TR"/>
        </w:rPr>
        <w:t>formu).</w:t>
      </w:r>
    </w:p>
    <w:p w14:paraId="7CC0C627" w14:textId="77777777" w:rsidR="00C3445C" w:rsidRPr="004763D0" w:rsidRDefault="000744BF">
      <w:pPr>
        <w:pStyle w:val="GvdeMetni"/>
        <w:spacing w:line="252" w:lineRule="auto"/>
        <w:ind w:right="120"/>
        <w:jc w:val="both"/>
        <w:rPr>
          <w:lang w:val="tr-TR"/>
        </w:rPr>
      </w:pPr>
      <w:r w:rsidRPr="004763D0">
        <w:rPr>
          <w:w w:val="105"/>
          <w:u w:val="single" w:color="000000"/>
          <w:lang w:val="tr-TR"/>
        </w:rPr>
        <w:t>Bu kuralların herhangi bir şekilde yerine getirilmemesi, (</w:t>
      </w:r>
      <w:proofErr w:type="spellStart"/>
      <w:r w:rsidRPr="004763D0">
        <w:rPr>
          <w:w w:val="105"/>
          <w:u w:val="single" w:color="000000"/>
          <w:lang w:val="tr-TR"/>
        </w:rPr>
        <w:t>örn</w:t>
      </w:r>
      <w:proofErr w:type="spellEnd"/>
      <w:r w:rsidRPr="004763D0">
        <w:rPr>
          <w:w w:val="105"/>
          <w:u w:val="single" w:color="000000"/>
          <w:lang w:val="tr-TR"/>
        </w:rPr>
        <w:t>. Mühürlenmemiş zarflar ya da teknik teklifte fiyata herhangi</w:t>
      </w:r>
      <w:r w:rsidRPr="004763D0">
        <w:rPr>
          <w:spacing w:val="-4"/>
          <w:w w:val="105"/>
          <w:u w:val="single" w:color="000000"/>
          <w:lang w:val="tr-TR"/>
        </w:rPr>
        <w:t xml:space="preserve"> </w:t>
      </w:r>
      <w:r w:rsidRPr="004763D0">
        <w:rPr>
          <w:w w:val="105"/>
          <w:u w:val="single" w:color="000000"/>
          <w:lang w:val="tr-TR"/>
        </w:rPr>
        <w:t>bir</w:t>
      </w:r>
      <w:r w:rsidRPr="004763D0">
        <w:rPr>
          <w:spacing w:val="-4"/>
          <w:w w:val="105"/>
          <w:u w:val="single" w:color="000000"/>
          <w:lang w:val="tr-TR"/>
        </w:rPr>
        <w:t xml:space="preserve"> </w:t>
      </w:r>
      <w:r w:rsidRPr="004763D0">
        <w:rPr>
          <w:w w:val="105"/>
          <w:u w:val="single" w:color="000000"/>
          <w:lang w:val="tr-TR"/>
        </w:rPr>
        <w:t>atıf</w:t>
      </w:r>
      <w:r w:rsidRPr="004763D0">
        <w:rPr>
          <w:spacing w:val="-4"/>
          <w:w w:val="105"/>
          <w:u w:val="single" w:color="000000"/>
          <w:lang w:val="tr-TR"/>
        </w:rPr>
        <w:t xml:space="preserve"> </w:t>
      </w:r>
      <w:r w:rsidRPr="004763D0">
        <w:rPr>
          <w:w w:val="105"/>
          <w:u w:val="single" w:color="000000"/>
          <w:lang w:val="tr-TR"/>
        </w:rPr>
        <w:t>yapılması)</w:t>
      </w:r>
      <w:r w:rsidRPr="004763D0">
        <w:rPr>
          <w:spacing w:val="-4"/>
          <w:w w:val="105"/>
          <w:u w:val="single" w:color="000000"/>
          <w:lang w:val="tr-TR"/>
        </w:rPr>
        <w:t xml:space="preserve"> </w:t>
      </w:r>
      <w:r w:rsidRPr="004763D0">
        <w:rPr>
          <w:w w:val="105"/>
          <w:u w:val="single" w:color="000000"/>
          <w:lang w:val="tr-TR"/>
        </w:rPr>
        <w:t>kuralların</w:t>
      </w:r>
      <w:r w:rsidRPr="004763D0">
        <w:rPr>
          <w:spacing w:val="-3"/>
          <w:w w:val="105"/>
          <w:u w:val="single" w:color="000000"/>
          <w:lang w:val="tr-TR"/>
        </w:rPr>
        <w:t xml:space="preserve"> </w:t>
      </w:r>
      <w:r w:rsidRPr="004763D0">
        <w:rPr>
          <w:w w:val="105"/>
          <w:u w:val="single" w:color="000000"/>
          <w:lang w:val="tr-TR"/>
        </w:rPr>
        <w:t>ihlali</w:t>
      </w:r>
      <w:r w:rsidRPr="004763D0">
        <w:rPr>
          <w:spacing w:val="-4"/>
          <w:w w:val="105"/>
          <w:u w:val="single" w:color="000000"/>
          <w:lang w:val="tr-TR"/>
        </w:rPr>
        <w:t xml:space="preserve"> </w:t>
      </w:r>
      <w:r w:rsidRPr="004763D0">
        <w:rPr>
          <w:w w:val="105"/>
          <w:u w:val="single" w:color="000000"/>
          <w:lang w:val="tr-TR"/>
        </w:rPr>
        <w:t>olarak</w:t>
      </w:r>
      <w:r w:rsidRPr="004763D0">
        <w:rPr>
          <w:spacing w:val="-3"/>
          <w:w w:val="105"/>
          <w:u w:val="single" w:color="000000"/>
          <w:lang w:val="tr-TR"/>
        </w:rPr>
        <w:t xml:space="preserve"> </w:t>
      </w:r>
      <w:r w:rsidRPr="004763D0">
        <w:rPr>
          <w:w w:val="105"/>
          <w:u w:val="single" w:color="000000"/>
          <w:lang w:val="tr-TR"/>
        </w:rPr>
        <w:t>değerlendirilecek</w:t>
      </w:r>
      <w:r w:rsidRPr="004763D0">
        <w:rPr>
          <w:spacing w:val="-3"/>
          <w:w w:val="105"/>
          <w:u w:val="single" w:color="000000"/>
          <w:lang w:val="tr-TR"/>
        </w:rPr>
        <w:t xml:space="preserve"> </w:t>
      </w:r>
      <w:r w:rsidRPr="004763D0">
        <w:rPr>
          <w:w w:val="105"/>
          <w:u w:val="single" w:color="000000"/>
          <w:lang w:val="tr-TR"/>
        </w:rPr>
        <w:t>ve</w:t>
      </w:r>
      <w:r w:rsidRPr="004763D0">
        <w:rPr>
          <w:spacing w:val="-4"/>
          <w:w w:val="105"/>
          <w:u w:val="single" w:color="000000"/>
          <w:lang w:val="tr-TR"/>
        </w:rPr>
        <w:t xml:space="preserve"> </w:t>
      </w:r>
      <w:r w:rsidRPr="004763D0">
        <w:rPr>
          <w:w w:val="105"/>
          <w:u w:val="single" w:color="000000"/>
          <w:lang w:val="tr-TR"/>
        </w:rPr>
        <w:t>teklifin</w:t>
      </w:r>
      <w:r w:rsidRPr="004763D0">
        <w:rPr>
          <w:spacing w:val="-3"/>
          <w:w w:val="105"/>
          <w:u w:val="single" w:color="000000"/>
          <w:lang w:val="tr-TR"/>
        </w:rPr>
        <w:t xml:space="preserve"> </w:t>
      </w:r>
      <w:r w:rsidRPr="004763D0">
        <w:rPr>
          <w:w w:val="105"/>
          <w:u w:val="single" w:color="000000"/>
          <w:lang w:val="tr-TR"/>
        </w:rPr>
        <w:t>reddedilmesine</w:t>
      </w:r>
      <w:r w:rsidRPr="004763D0">
        <w:rPr>
          <w:spacing w:val="-4"/>
          <w:w w:val="105"/>
          <w:u w:val="single" w:color="000000"/>
          <w:lang w:val="tr-TR"/>
        </w:rPr>
        <w:t xml:space="preserve"> </w:t>
      </w:r>
      <w:r w:rsidRPr="004763D0">
        <w:rPr>
          <w:w w:val="105"/>
          <w:u w:val="single" w:color="000000"/>
          <w:lang w:val="tr-TR"/>
        </w:rPr>
        <w:t>yol</w:t>
      </w:r>
      <w:r w:rsidRPr="004763D0">
        <w:rPr>
          <w:spacing w:val="-4"/>
          <w:w w:val="105"/>
          <w:u w:val="single" w:color="000000"/>
          <w:lang w:val="tr-TR"/>
        </w:rPr>
        <w:t xml:space="preserve"> </w:t>
      </w:r>
      <w:r w:rsidRPr="004763D0">
        <w:rPr>
          <w:w w:val="105"/>
          <w:u w:val="single" w:color="000000"/>
          <w:lang w:val="tr-TR"/>
        </w:rPr>
        <w:t>açacaktır.</w:t>
      </w:r>
    </w:p>
    <w:p w14:paraId="0A7EB045"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30 -</w:t>
      </w:r>
      <w:proofErr w:type="gramEnd"/>
      <w:r w:rsidRPr="004763D0">
        <w:rPr>
          <w:w w:val="105"/>
          <w:lang w:val="tr-TR"/>
        </w:rPr>
        <w:t xml:space="preserve"> Tekliflerin</w:t>
      </w:r>
      <w:r w:rsidRPr="004763D0">
        <w:rPr>
          <w:spacing w:val="-10"/>
          <w:w w:val="105"/>
          <w:lang w:val="tr-TR"/>
        </w:rPr>
        <w:t xml:space="preserve"> </w:t>
      </w:r>
      <w:r w:rsidRPr="004763D0">
        <w:rPr>
          <w:w w:val="105"/>
          <w:lang w:val="tr-TR"/>
        </w:rPr>
        <w:t>mülkiyeti</w:t>
      </w:r>
    </w:p>
    <w:p w14:paraId="393D0256" w14:textId="77777777" w:rsidR="00C3445C" w:rsidRPr="004763D0" w:rsidRDefault="000744BF">
      <w:pPr>
        <w:pStyle w:val="GvdeMetni"/>
        <w:spacing w:before="132" w:line="252" w:lineRule="auto"/>
        <w:ind w:right="119"/>
        <w:jc w:val="both"/>
        <w:rPr>
          <w:lang w:val="tr-TR"/>
        </w:rPr>
      </w:pPr>
      <w:r w:rsidRPr="004763D0">
        <w:rPr>
          <w:w w:val="105"/>
          <w:lang w:val="tr-TR"/>
        </w:rPr>
        <w:t>Sözleşme Makamı, bu ihale süreci sırasında alınan tüm tekliflerin mülkiyet haklarına sahiptir. Sonuç olarak, teklif sahiplerinin tekliflerini geri alma hakları</w:t>
      </w:r>
      <w:r w:rsidRPr="004763D0">
        <w:rPr>
          <w:spacing w:val="-18"/>
          <w:w w:val="105"/>
          <w:lang w:val="tr-TR"/>
        </w:rPr>
        <w:t xml:space="preserve"> </w:t>
      </w:r>
      <w:r w:rsidRPr="004763D0">
        <w:rPr>
          <w:w w:val="105"/>
          <w:lang w:val="tr-TR"/>
        </w:rPr>
        <w:t>yoktur.</w:t>
      </w:r>
    </w:p>
    <w:p w14:paraId="748F6AB7"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31 -</w:t>
      </w:r>
      <w:proofErr w:type="gramEnd"/>
      <w:r w:rsidRPr="004763D0">
        <w:rPr>
          <w:w w:val="105"/>
          <w:lang w:val="tr-TR"/>
        </w:rPr>
        <w:t xml:space="preserve"> Tekliflerin</w:t>
      </w:r>
      <w:r w:rsidRPr="004763D0">
        <w:rPr>
          <w:spacing w:val="-10"/>
          <w:w w:val="105"/>
          <w:lang w:val="tr-TR"/>
        </w:rPr>
        <w:t xml:space="preserve"> </w:t>
      </w:r>
      <w:r w:rsidRPr="004763D0">
        <w:rPr>
          <w:w w:val="105"/>
          <w:lang w:val="tr-TR"/>
        </w:rPr>
        <w:t>açılması</w:t>
      </w:r>
    </w:p>
    <w:p w14:paraId="3CFDE7A4" w14:textId="77777777" w:rsidR="00C3445C" w:rsidRPr="004763D0" w:rsidRDefault="000744BF">
      <w:pPr>
        <w:pStyle w:val="GvdeMetni"/>
        <w:spacing w:before="132"/>
        <w:jc w:val="both"/>
        <w:rPr>
          <w:lang w:val="tr-TR"/>
        </w:rPr>
      </w:pPr>
      <w:r w:rsidRPr="004763D0">
        <w:rPr>
          <w:w w:val="105"/>
          <w:lang w:val="tr-TR"/>
        </w:rPr>
        <w:t>Değerlendirme Komitesince, tekliflerin alınması ve açılmasında aşağıda yer alan usul</w:t>
      </w:r>
      <w:r w:rsidRPr="004763D0">
        <w:rPr>
          <w:spacing w:val="-21"/>
          <w:w w:val="105"/>
          <w:lang w:val="tr-TR"/>
        </w:rPr>
        <w:t xml:space="preserve"> </w:t>
      </w:r>
      <w:r w:rsidRPr="004763D0">
        <w:rPr>
          <w:w w:val="105"/>
          <w:lang w:val="tr-TR"/>
        </w:rPr>
        <w:t>uygulanır;</w:t>
      </w:r>
    </w:p>
    <w:p w14:paraId="73AC4D7A" w14:textId="77777777" w:rsidR="0052260B" w:rsidRDefault="000744BF">
      <w:pPr>
        <w:pStyle w:val="ListeParagraf"/>
        <w:numPr>
          <w:ilvl w:val="0"/>
          <w:numId w:val="60"/>
        </w:numPr>
        <w:tabs>
          <w:tab w:val="left" w:pos="835"/>
        </w:tabs>
        <w:spacing w:before="132" w:line="252" w:lineRule="auto"/>
        <w:ind w:right="118" w:hanging="357"/>
        <w:rPr>
          <w:rFonts w:ascii="Times New Roman" w:hAnsi="Times New Roman"/>
          <w:w w:val="105"/>
          <w:sz w:val="19"/>
          <w:lang w:val="tr-TR"/>
        </w:rPr>
      </w:pPr>
      <w:r w:rsidRPr="004763D0">
        <w:rPr>
          <w:rFonts w:ascii="Times New Roman" w:hAnsi="Times New Roman"/>
          <w:w w:val="105"/>
          <w:sz w:val="19"/>
          <w:lang w:val="tr-TR"/>
        </w:rPr>
        <w:t>Değerlendirme Komitesince bu Şartnamede belirtilen ihale saatine kadar kaç teklif verilmiş olduğu bir tutanakla tespit edilerek, hazır bulunanlara duyurulur ve hemen ihaleye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başlanır.</w:t>
      </w:r>
    </w:p>
    <w:p w14:paraId="3425256D" w14:textId="77777777" w:rsidR="0052260B" w:rsidRDefault="0052260B">
      <w:pPr>
        <w:rPr>
          <w:rFonts w:ascii="Times New Roman" w:hAnsi="Times New Roman"/>
          <w:w w:val="105"/>
          <w:sz w:val="19"/>
          <w:lang w:val="tr-TR"/>
        </w:rPr>
      </w:pPr>
      <w:r>
        <w:rPr>
          <w:rFonts w:ascii="Times New Roman" w:hAnsi="Times New Roman"/>
          <w:w w:val="105"/>
          <w:sz w:val="19"/>
          <w:lang w:val="tr-TR"/>
        </w:rPr>
        <w:br w:type="page"/>
      </w:r>
    </w:p>
    <w:p w14:paraId="101993DA" w14:textId="77777777" w:rsidR="00C3445C" w:rsidRPr="004763D0" w:rsidRDefault="000744BF">
      <w:pPr>
        <w:pStyle w:val="ListeParagraf"/>
        <w:numPr>
          <w:ilvl w:val="0"/>
          <w:numId w:val="60"/>
        </w:numPr>
        <w:tabs>
          <w:tab w:val="left" w:pos="835"/>
        </w:tabs>
        <w:spacing w:line="252" w:lineRule="auto"/>
        <w:ind w:right="113"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alınmaz.</w:t>
      </w:r>
    </w:p>
    <w:p w14:paraId="4049D016" w14:textId="77777777" w:rsidR="00C3445C" w:rsidRPr="004763D0" w:rsidRDefault="000744BF">
      <w:pPr>
        <w:pStyle w:val="ListeParagraf"/>
        <w:numPr>
          <w:ilvl w:val="0"/>
          <w:numId w:val="60"/>
        </w:numPr>
        <w:tabs>
          <w:tab w:val="left" w:pos="835"/>
        </w:tabs>
        <w:spacing w:before="121" w:line="252" w:lineRule="auto"/>
        <w:ind w:right="117"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tutanakla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tespit</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edilir.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teklif</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fiyatları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açıklanarak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tutanağa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bağlanır.</w:t>
      </w:r>
    </w:p>
    <w:p w14:paraId="6AC0B72D" w14:textId="77777777" w:rsidR="00C3445C" w:rsidRPr="004763D0" w:rsidRDefault="000744BF">
      <w:pPr>
        <w:pStyle w:val="GvdeMetni"/>
        <w:spacing w:line="249" w:lineRule="auto"/>
        <w:ind w:left="829" w:right="114"/>
        <w:jc w:val="both"/>
        <w:rPr>
          <w:lang w:val="tr-TR"/>
        </w:rPr>
      </w:pPr>
      <w:r w:rsidRPr="004763D0">
        <w:rPr>
          <w:w w:val="105"/>
          <w:lang w:val="tr-TR"/>
        </w:rPr>
        <w:t>Hizmet alımı ihalelerinde ise, sadece teknik teklif zarfları açılır ve yukarıda belirtilen hususlar açısından incelenir. Teknik değerlendirme aşamasında eşik puana ulaşamayan teklifler kabul edilmeyeceği için,</w:t>
      </w:r>
      <w:r w:rsidRPr="004763D0">
        <w:rPr>
          <w:spacing w:val="49"/>
          <w:w w:val="105"/>
          <w:lang w:val="tr-TR"/>
        </w:rPr>
        <w:t xml:space="preserve"> </w:t>
      </w:r>
      <w:r w:rsidRPr="004763D0">
        <w:rPr>
          <w:w w:val="105"/>
          <w:lang w:val="tr-TR"/>
        </w:rPr>
        <w:t>mali teklif zarfları, teknik değerlendirme tamamlanana kadar</w:t>
      </w:r>
      <w:r w:rsidRPr="004763D0">
        <w:rPr>
          <w:spacing w:val="-22"/>
          <w:w w:val="105"/>
          <w:lang w:val="tr-TR"/>
        </w:rPr>
        <w:t xml:space="preserve"> </w:t>
      </w:r>
      <w:r w:rsidRPr="004763D0">
        <w:rPr>
          <w:w w:val="105"/>
          <w:lang w:val="tr-TR"/>
        </w:rPr>
        <w:t>açılmaz.</w:t>
      </w:r>
    </w:p>
    <w:p w14:paraId="7E403BB8" w14:textId="77777777" w:rsidR="00C3445C" w:rsidRPr="004763D0" w:rsidRDefault="000744BF">
      <w:pPr>
        <w:pStyle w:val="ListeParagraf"/>
        <w:numPr>
          <w:ilvl w:val="0"/>
          <w:numId w:val="60"/>
        </w:numPr>
        <w:tabs>
          <w:tab w:val="left" w:pos="835"/>
        </w:tabs>
        <w:spacing w:before="128" w:line="247" w:lineRule="auto"/>
        <w:ind w:right="119" w:hanging="357"/>
        <w:jc w:val="both"/>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c</w:t>
      </w:r>
      <w:proofErr w:type="gramEnd"/>
      <w:r w:rsidRPr="004763D0">
        <w:rPr>
          <w:rFonts w:ascii="Times New Roman" w:hAnsi="Times New Roman"/>
          <w:w w:val="105"/>
          <w:sz w:val="19"/>
          <w:lang w:val="tr-TR"/>
        </w:rPr>
        <w:t xml:space="preserve"> bendine göre düzenlenecek tutanaklar Değerlendirme Komitesince imzalanır. Bu tutanakların Değerlendirme Komitesi Başkanı tarafından onaylanmış bir sureti isteyenlere imza karşılığı</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verilir.</w:t>
      </w:r>
    </w:p>
    <w:p w14:paraId="01400426" w14:textId="77777777" w:rsidR="00C3445C" w:rsidRPr="004763D0" w:rsidRDefault="000744BF">
      <w:pPr>
        <w:pStyle w:val="ListeParagraf"/>
        <w:numPr>
          <w:ilvl w:val="0"/>
          <w:numId w:val="60"/>
        </w:numPr>
        <w:tabs>
          <w:tab w:val="left" w:pos="835"/>
        </w:tabs>
        <w:spacing w:before="130" w:line="247" w:lineRule="auto"/>
        <w:ind w:right="119"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aşamada; hiçbir teklifin reddine veya kabulüne karar verilmez, teklifi oluşturan belgeler düzeltilemez ve tamamlanamaz. Teklifler Değerlendirme Komitesince hemen değerlendirilmek üzere oturum</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kapatılır.</w:t>
      </w:r>
    </w:p>
    <w:p w14:paraId="0FEBD47D" w14:textId="77777777" w:rsidR="00C3445C" w:rsidRPr="004763D0" w:rsidRDefault="000744BF">
      <w:pPr>
        <w:pStyle w:val="Balk5"/>
        <w:spacing w:before="130"/>
        <w:jc w:val="both"/>
        <w:rPr>
          <w:b w:val="0"/>
          <w:bCs w:val="0"/>
          <w:lang w:val="tr-TR"/>
        </w:rPr>
      </w:pPr>
      <w:r w:rsidRPr="004763D0">
        <w:rPr>
          <w:w w:val="105"/>
          <w:lang w:val="tr-TR"/>
        </w:rPr>
        <w:t>Madde 32 -Tekliflerin</w:t>
      </w:r>
      <w:r w:rsidRPr="004763D0">
        <w:rPr>
          <w:spacing w:val="-12"/>
          <w:w w:val="105"/>
          <w:lang w:val="tr-TR"/>
        </w:rPr>
        <w:t xml:space="preserve"> </w:t>
      </w:r>
      <w:r w:rsidRPr="004763D0">
        <w:rPr>
          <w:w w:val="105"/>
          <w:lang w:val="tr-TR"/>
        </w:rPr>
        <w:t>değerlendirilmesi</w:t>
      </w:r>
    </w:p>
    <w:p w14:paraId="6543791B" w14:textId="77777777" w:rsidR="00C3445C" w:rsidRPr="004763D0" w:rsidRDefault="000744BF">
      <w:pPr>
        <w:pStyle w:val="GvdeMetni"/>
        <w:spacing w:before="127" w:line="252" w:lineRule="auto"/>
        <w:ind w:right="117"/>
        <w:jc w:val="both"/>
        <w:rPr>
          <w:lang w:val="tr-TR"/>
        </w:rPr>
      </w:pPr>
      <w:r w:rsidRPr="004763D0">
        <w:rPr>
          <w:w w:val="105"/>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w:t>
      </w:r>
      <w:r w:rsidRPr="004763D0">
        <w:rPr>
          <w:spacing w:val="-15"/>
          <w:w w:val="105"/>
          <w:lang w:val="tr-TR"/>
        </w:rPr>
        <w:t xml:space="preserve"> </w:t>
      </w:r>
      <w:r w:rsidRPr="004763D0">
        <w:rPr>
          <w:w w:val="105"/>
          <w:lang w:val="tr-TR"/>
        </w:rPr>
        <w:t>verilir.</w:t>
      </w:r>
    </w:p>
    <w:p w14:paraId="6889E0E7" w14:textId="77777777" w:rsidR="00C3445C" w:rsidRPr="004763D0" w:rsidRDefault="000744BF">
      <w:pPr>
        <w:pStyle w:val="GvdeMetni"/>
        <w:spacing w:line="252" w:lineRule="auto"/>
        <w:ind w:right="116"/>
        <w:jc w:val="both"/>
        <w:rPr>
          <w:lang w:val="tr-TR"/>
        </w:rPr>
      </w:pPr>
      <w:r w:rsidRPr="004763D0">
        <w:rPr>
          <w:w w:val="105"/>
          <w:lang w:val="tr-TR"/>
        </w:rPr>
        <w:t xml:space="preserve">Teklif zarfı içinde sunulması gereken belgeler ve bu belgelere eklenmesi zorunlu olan eklerinden herhangi birinin, isteklilerce sunulmaması </w:t>
      </w:r>
      <w:proofErr w:type="gramStart"/>
      <w:r w:rsidRPr="004763D0">
        <w:rPr>
          <w:w w:val="105"/>
          <w:lang w:val="tr-TR"/>
        </w:rPr>
        <w:t>halinde,  bu</w:t>
      </w:r>
      <w:proofErr w:type="gramEnd"/>
      <w:r w:rsidRPr="004763D0">
        <w:rPr>
          <w:w w:val="105"/>
          <w:lang w:val="tr-TR"/>
        </w:rPr>
        <w:t xml:space="preserve"> eksik belgeler ve ekleri</w:t>
      </w:r>
      <w:r w:rsidRPr="004763D0">
        <w:rPr>
          <w:spacing w:val="-25"/>
          <w:w w:val="105"/>
          <w:lang w:val="tr-TR"/>
        </w:rPr>
        <w:t xml:space="preserve"> </w:t>
      </w:r>
      <w:r w:rsidRPr="004763D0">
        <w:rPr>
          <w:w w:val="105"/>
          <w:lang w:val="tr-TR"/>
        </w:rPr>
        <w:t>tamamlatılmayacaktır.</w:t>
      </w:r>
    </w:p>
    <w:p w14:paraId="0C85E938" w14:textId="77777777" w:rsidR="00C3445C" w:rsidRPr="004763D0" w:rsidRDefault="000744BF">
      <w:pPr>
        <w:pStyle w:val="GvdeMetni"/>
        <w:spacing w:before="116"/>
        <w:jc w:val="both"/>
        <w:rPr>
          <w:lang w:val="tr-TR"/>
        </w:rPr>
      </w:pPr>
      <w:r w:rsidRPr="004763D0">
        <w:rPr>
          <w:w w:val="105"/>
          <w:lang w:val="tr-TR"/>
        </w:rPr>
        <w:t>Ancak,</w:t>
      </w:r>
    </w:p>
    <w:p w14:paraId="0850C105" w14:textId="77777777" w:rsidR="00C3445C" w:rsidRPr="004763D0" w:rsidRDefault="000744BF">
      <w:pPr>
        <w:pStyle w:val="ListeParagraf"/>
        <w:numPr>
          <w:ilvl w:val="1"/>
          <w:numId w:val="60"/>
        </w:numPr>
        <w:tabs>
          <w:tab w:val="left" w:pos="1108"/>
        </w:tabs>
        <w:spacing w:before="74" w:line="252" w:lineRule="auto"/>
        <w:ind w:right="27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belgeler,</w:t>
      </w:r>
    </w:p>
    <w:p w14:paraId="1D098EB9" w14:textId="77777777" w:rsidR="00C3445C" w:rsidRPr="004763D0" w:rsidRDefault="000744BF">
      <w:pPr>
        <w:pStyle w:val="ListeParagraf"/>
        <w:numPr>
          <w:ilvl w:val="1"/>
          <w:numId w:val="60"/>
        </w:numPr>
        <w:tabs>
          <w:tab w:val="left" w:pos="1158"/>
        </w:tabs>
        <w:spacing w:before="59" w:line="252" w:lineRule="auto"/>
        <w:ind w:right="28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501A3" w14:textId="77777777" w:rsidR="00C3445C" w:rsidRPr="004763D0" w:rsidRDefault="000744BF">
      <w:pPr>
        <w:pStyle w:val="GvdeMetni"/>
        <w:spacing w:before="59"/>
        <w:jc w:val="both"/>
        <w:rPr>
          <w:lang w:val="tr-TR"/>
        </w:rPr>
      </w:pPr>
      <w:proofErr w:type="gramStart"/>
      <w:r w:rsidRPr="004763D0">
        <w:rPr>
          <w:w w:val="105"/>
          <w:lang w:val="tr-TR"/>
        </w:rPr>
        <w:t>verilen</w:t>
      </w:r>
      <w:proofErr w:type="gramEnd"/>
      <w:r w:rsidRPr="004763D0">
        <w:rPr>
          <w:w w:val="105"/>
          <w:lang w:val="tr-TR"/>
        </w:rPr>
        <w:t xml:space="preserve"> süre içinde</w:t>
      </w:r>
      <w:r w:rsidRPr="004763D0">
        <w:rPr>
          <w:spacing w:val="-12"/>
          <w:w w:val="105"/>
          <w:lang w:val="tr-TR"/>
        </w:rPr>
        <w:t xml:space="preserve"> </w:t>
      </w:r>
      <w:r w:rsidRPr="004763D0">
        <w:rPr>
          <w:w w:val="105"/>
          <w:lang w:val="tr-TR"/>
        </w:rPr>
        <w:t>tamamlanacaktır.</w:t>
      </w:r>
    </w:p>
    <w:p w14:paraId="450C870E" w14:textId="77777777" w:rsidR="00C3445C" w:rsidRPr="004763D0" w:rsidRDefault="000744BF">
      <w:pPr>
        <w:pStyle w:val="GvdeMetni"/>
        <w:spacing w:before="136" w:line="249" w:lineRule="auto"/>
        <w:ind w:right="117"/>
        <w:jc w:val="both"/>
        <w:rPr>
          <w:lang w:val="tr-TR"/>
        </w:rPr>
      </w:pPr>
      <w:r w:rsidRPr="004763D0">
        <w:rPr>
          <w:w w:val="105"/>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w:t>
      </w:r>
      <w:r w:rsidRPr="004763D0">
        <w:rPr>
          <w:spacing w:val="-22"/>
          <w:w w:val="105"/>
          <w:lang w:val="tr-TR"/>
        </w:rPr>
        <w:t xml:space="preserve"> </w:t>
      </w:r>
      <w:r w:rsidRPr="004763D0">
        <w:rPr>
          <w:w w:val="105"/>
          <w:lang w:val="tr-TR"/>
        </w:rPr>
        <w:t>edilecektir.</w:t>
      </w:r>
    </w:p>
    <w:p w14:paraId="0CA610CF" w14:textId="77777777" w:rsidR="00C3445C" w:rsidRPr="004763D0" w:rsidRDefault="000744BF">
      <w:pPr>
        <w:pStyle w:val="GvdeMetni"/>
        <w:spacing w:before="123" w:line="252" w:lineRule="auto"/>
        <w:ind w:right="121"/>
        <w:jc w:val="both"/>
        <w:rPr>
          <w:lang w:val="tr-TR"/>
        </w:rPr>
      </w:pPr>
      <w:r w:rsidRPr="004763D0">
        <w:rPr>
          <w:w w:val="105"/>
          <w:lang w:val="tr-TR"/>
        </w:rPr>
        <w:t>Bu ilk değerlendirme ve işlemler sonucunda belgeleri eksiksiz ve teklif mektubu ile geçici teminatı usulüne uygun olan isteklilerin tekliflerinin ayrıntılı değerlendirilmesine</w:t>
      </w:r>
      <w:r w:rsidRPr="004763D0">
        <w:rPr>
          <w:spacing w:val="-26"/>
          <w:w w:val="105"/>
          <w:lang w:val="tr-TR"/>
        </w:rPr>
        <w:t xml:space="preserve"> </w:t>
      </w:r>
      <w:r w:rsidRPr="004763D0">
        <w:rPr>
          <w:w w:val="105"/>
          <w:lang w:val="tr-TR"/>
        </w:rPr>
        <w:t>geçilir.</w:t>
      </w:r>
    </w:p>
    <w:p w14:paraId="59DF9E2E" w14:textId="77777777" w:rsidR="00C3445C" w:rsidRPr="004763D0" w:rsidRDefault="000744BF">
      <w:pPr>
        <w:pStyle w:val="GvdeMetni"/>
        <w:spacing w:line="252" w:lineRule="auto"/>
        <w:ind w:right="112"/>
        <w:jc w:val="both"/>
        <w:rPr>
          <w:lang w:val="tr-TR"/>
        </w:rPr>
      </w:pPr>
      <w:r w:rsidRPr="004763D0">
        <w:rPr>
          <w:w w:val="105"/>
          <w:lang w:val="tr-TR"/>
        </w:rPr>
        <w:t xml:space="preserve">Bu aşamada, mal alımı ve yapım işi ihalelerinde, isteklilerin ihale konusu işi yapabilme kapasitelerini belirleyen yeterlik kriterlerine ve tekliflerin ihale dosyasında belirtilen şartlara uygun olup olmadığı incelenir. </w:t>
      </w:r>
      <w:proofErr w:type="gramStart"/>
      <w:r w:rsidRPr="004763D0">
        <w:rPr>
          <w:w w:val="105"/>
          <w:lang w:val="tr-TR"/>
        </w:rPr>
        <w:t>Uygun  olmadığı</w:t>
      </w:r>
      <w:proofErr w:type="gramEnd"/>
      <w:r w:rsidRPr="004763D0">
        <w:rPr>
          <w:w w:val="105"/>
          <w:lang w:val="tr-TR"/>
        </w:rPr>
        <w:t xml:space="preserve"> belirlenen isteklilerin teklifleri değerlendirme dışı</w:t>
      </w:r>
      <w:r w:rsidRPr="004763D0">
        <w:rPr>
          <w:spacing w:val="-23"/>
          <w:w w:val="105"/>
          <w:lang w:val="tr-TR"/>
        </w:rPr>
        <w:t xml:space="preserve"> </w:t>
      </w:r>
      <w:r w:rsidRPr="004763D0">
        <w:rPr>
          <w:w w:val="105"/>
          <w:lang w:val="tr-TR"/>
        </w:rPr>
        <w:t>bırakılır.</w:t>
      </w:r>
    </w:p>
    <w:p w14:paraId="72C42166" w14:textId="77777777" w:rsidR="00C3445C" w:rsidRPr="004763D0" w:rsidRDefault="000744BF">
      <w:pPr>
        <w:pStyle w:val="GvdeMetni"/>
        <w:spacing w:line="247" w:lineRule="auto"/>
        <w:ind w:right="119"/>
        <w:jc w:val="both"/>
        <w:rPr>
          <w:lang w:val="tr-TR"/>
        </w:rPr>
      </w:pPr>
      <w:r w:rsidRPr="004763D0">
        <w:rPr>
          <w:w w:val="105"/>
          <w:lang w:val="tr-TR"/>
        </w:rPr>
        <w:t>En son aşamada isteklilerin mali teklif mektubu eki cetvellerinde aritmetik hata bulunup bulunmadığı kontrol edilir.</w:t>
      </w:r>
    </w:p>
    <w:p w14:paraId="69424C53" w14:textId="77777777" w:rsidR="00C3445C" w:rsidRPr="004763D0" w:rsidRDefault="000744BF">
      <w:pPr>
        <w:pStyle w:val="GvdeMetni"/>
        <w:spacing w:before="125" w:line="252" w:lineRule="auto"/>
        <w:ind w:right="115"/>
        <w:jc w:val="both"/>
        <w:rPr>
          <w:lang w:val="tr-TR"/>
        </w:rPr>
      </w:pPr>
      <w:r w:rsidRPr="004763D0">
        <w:rPr>
          <w:w w:val="105"/>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w:t>
      </w:r>
      <w:r w:rsidRPr="004763D0">
        <w:rPr>
          <w:spacing w:val="-16"/>
          <w:w w:val="105"/>
          <w:lang w:val="tr-TR"/>
        </w:rPr>
        <w:t xml:space="preserve"> </w:t>
      </w:r>
      <w:r w:rsidRPr="004763D0">
        <w:rPr>
          <w:w w:val="105"/>
          <w:lang w:val="tr-TR"/>
        </w:rPr>
        <w:t>bildirilir.</w:t>
      </w:r>
    </w:p>
    <w:p w14:paraId="2F76F92D" w14:textId="77777777" w:rsidR="00C3445C" w:rsidRPr="004763D0" w:rsidRDefault="000744BF">
      <w:pPr>
        <w:pStyle w:val="GvdeMetni"/>
        <w:spacing w:line="252" w:lineRule="auto"/>
        <w:ind w:right="117"/>
        <w:jc w:val="both"/>
        <w:rPr>
          <w:lang w:val="tr-TR"/>
        </w:rPr>
      </w:pPr>
      <w:r w:rsidRPr="004763D0">
        <w:rPr>
          <w:w w:val="105"/>
          <w:lang w:val="tr-TR"/>
        </w:rPr>
        <w:t xml:space="preserve">İstekli düzeltilmiş teklifi kabul edip etmediğini tebliğ tarihini izleyen </w:t>
      </w:r>
      <w:r w:rsidRPr="004763D0">
        <w:rPr>
          <w:b/>
          <w:w w:val="105"/>
          <w:lang w:val="tr-TR"/>
        </w:rPr>
        <w:t xml:space="preserve">5 (beş) gün </w:t>
      </w:r>
      <w:r w:rsidRPr="004763D0">
        <w:rPr>
          <w:w w:val="105"/>
          <w:lang w:val="tr-TR"/>
        </w:rPr>
        <w:t>içinde yazılı olarak bildirmek zorundadır. İsteklinin düzeltilmiş teklifi kabul etmediğini süresinde bildirmesi veya bu süre içinde herhangi bir cevap vermemesi halinde, teklifi değerlendirme dışı bırakılır ve geçici teminatı gelir</w:t>
      </w:r>
      <w:r w:rsidRPr="004763D0">
        <w:rPr>
          <w:spacing w:val="-31"/>
          <w:w w:val="105"/>
          <w:lang w:val="tr-TR"/>
        </w:rPr>
        <w:t xml:space="preserve"> </w:t>
      </w:r>
      <w:r w:rsidRPr="004763D0">
        <w:rPr>
          <w:w w:val="105"/>
          <w:lang w:val="tr-TR"/>
        </w:rPr>
        <w:t>kaydedilir.</w:t>
      </w:r>
    </w:p>
    <w:p w14:paraId="0241F1D8" w14:textId="77777777" w:rsidR="00C3445C" w:rsidRPr="004763D0" w:rsidRDefault="000744BF">
      <w:pPr>
        <w:pStyle w:val="GvdeMetni"/>
        <w:spacing w:line="252" w:lineRule="auto"/>
        <w:ind w:right="251"/>
        <w:jc w:val="both"/>
        <w:rPr>
          <w:lang w:val="tr-TR"/>
        </w:rPr>
      </w:pPr>
      <w:r w:rsidRPr="004763D0">
        <w:rPr>
          <w:w w:val="105"/>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w:t>
      </w:r>
      <w:r w:rsidRPr="004763D0">
        <w:rPr>
          <w:b/>
          <w:w w:val="105"/>
          <w:lang w:val="tr-TR"/>
        </w:rPr>
        <w:t xml:space="preserve">80 (seksen) eşik puanın </w:t>
      </w:r>
      <w:r w:rsidRPr="004763D0">
        <w:rPr>
          <w:w w:val="105"/>
          <w:lang w:val="tr-TR"/>
        </w:rPr>
        <w:t>altında puan alan tekliflerin mali teklif zarfları</w:t>
      </w:r>
      <w:r w:rsidRPr="004763D0">
        <w:rPr>
          <w:spacing w:val="13"/>
          <w:w w:val="105"/>
          <w:lang w:val="tr-TR"/>
        </w:rPr>
        <w:t xml:space="preserve"> </w:t>
      </w:r>
      <w:r w:rsidRPr="004763D0">
        <w:rPr>
          <w:w w:val="105"/>
          <w:lang w:val="tr-TR"/>
        </w:rPr>
        <w:t>açılmadan</w:t>
      </w:r>
      <w:r w:rsidRPr="004763D0">
        <w:rPr>
          <w:spacing w:val="14"/>
          <w:w w:val="105"/>
          <w:lang w:val="tr-TR"/>
        </w:rPr>
        <w:t xml:space="preserve"> </w:t>
      </w:r>
      <w:r w:rsidRPr="004763D0">
        <w:rPr>
          <w:w w:val="105"/>
          <w:lang w:val="tr-TR"/>
        </w:rPr>
        <w:t>istekliye</w:t>
      </w:r>
      <w:r w:rsidRPr="004763D0">
        <w:rPr>
          <w:spacing w:val="13"/>
          <w:w w:val="105"/>
          <w:lang w:val="tr-TR"/>
        </w:rPr>
        <w:t xml:space="preserve"> </w:t>
      </w:r>
      <w:r w:rsidRPr="004763D0">
        <w:rPr>
          <w:w w:val="105"/>
          <w:lang w:val="tr-TR"/>
        </w:rPr>
        <w:t>iade</w:t>
      </w:r>
      <w:r w:rsidRPr="004763D0">
        <w:rPr>
          <w:spacing w:val="13"/>
          <w:w w:val="105"/>
          <w:lang w:val="tr-TR"/>
        </w:rPr>
        <w:t xml:space="preserve"> </w:t>
      </w:r>
      <w:r w:rsidRPr="004763D0">
        <w:rPr>
          <w:w w:val="105"/>
          <w:lang w:val="tr-TR"/>
        </w:rPr>
        <w:t>edilir.</w:t>
      </w:r>
      <w:r w:rsidRPr="004763D0">
        <w:rPr>
          <w:spacing w:val="14"/>
          <w:w w:val="105"/>
          <w:lang w:val="tr-TR"/>
        </w:rPr>
        <w:t xml:space="preserve"> </w:t>
      </w:r>
      <w:r w:rsidRPr="004763D0">
        <w:rPr>
          <w:b/>
          <w:w w:val="105"/>
          <w:lang w:val="tr-TR"/>
        </w:rPr>
        <w:t>80</w:t>
      </w:r>
      <w:r w:rsidRPr="004763D0">
        <w:rPr>
          <w:b/>
          <w:spacing w:val="14"/>
          <w:w w:val="105"/>
          <w:lang w:val="tr-TR"/>
        </w:rPr>
        <w:t xml:space="preserve"> </w:t>
      </w:r>
      <w:r w:rsidRPr="004763D0">
        <w:rPr>
          <w:b/>
          <w:w w:val="105"/>
          <w:lang w:val="tr-TR"/>
        </w:rPr>
        <w:t>(seksen)</w:t>
      </w:r>
      <w:r w:rsidRPr="004763D0">
        <w:rPr>
          <w:b/>
          <w:spacing w:val="13"/>
          <w:w w:val="105"/>
          <w:lang w:val="tr-TR"/>
        </w:rPr>
        <w:t xml:space="preserve"> </w:t>
      </w:r>
      <w:r w:rsidRPr="004763D0">
        <w:rPr>
          <w:b/>
          <w:w w:val="105"/>
          <w:lang w:val="tr-TR"/>
        </w:rPr>
        <w:t>eşik</w:t>
      </w:r>
      <w:r w:rsidRPr="004763D0">
        <w:rPr>
          <w:b/>
          <w:spacing w:val="14"/>
          <w:w w:val="105"/>
          <w:lang w:val="tr-TR"/>
        </w:rPr>
        <w:t xml:space="preserve"> </w:t>
      </w:r>
      <w:r w:rsidRPr="004763D0">
        <w:rPr>
          <w:b/>
          <w:w w:val="105"/>
          <w:lang w:val="tr-TR"/>
        </w:rPr>
        <w:t>puanı</w:t>
      </w:r>
      <w:r w:rsidRPr="004763D0">
        <w:rPr>
          <w:b/>
          <w:spacing w:val="13"/>
          <w:w w:val="105"/>
          <w:lang w:val="tr-TR"/>
        </w:rPr>
        <w:t xml:space="preserve"> </w:t>
      </w:r>
      <w:r w:rsidRPr="004763D0">
        <w:rPr>
          <w:w w:val="105"/>
          <w:lang w:val="tr-TR"/>
        </w:rPr>
        <w:t>aşan</w:t>
      </w:r>
      <w:r w:rsidRPr="004763D0">
        <w:rPr>
          <w:spacing w:val="14"/>
          <w:w w:val="105"/>
          <w:lang w:val="tr-TR"/>
        </w:rPr>
        <w:t xml:space="preserve"> </w:t>
      </w:r>
      <w:r w:rsidRPr="004763D0">
        <w:rPr>
          <w:w w:val="105"/>
          <w:lang w:val="tr-TR"/>
        </w:rPr>
        <w:t>tekliflerin</w:t>
      </w:r>
      <w:r w:rsidRPr="004763D0">
        <w:rPr>
          <w:spacing w:val="14"/>
          <w:w w:val="105"/>
          <w:lang w:val="tr-TR"/>
        </w:rPr>
        <w:t xml:space="preserve"> </w:t>
      </w:r>
      <w:r w:rsidRPr="004763D0">
        <w:rPr>
          <w:w w:val="105"/>
          <w:lang w:val="tr-TR"/>
        </w:rPr>
        <w:t>mali</w:t>
      </w:r>
      <w:r w:rsidRPr="004763D0">
        <w:rPr>
          <w:spacing w:val="13"/>
          <w:w w:val="105"/>
          <w:lang w:val="tr-TR"/>
        </w:rPr>
        <w:t xml:space="preserve"> </w:t>
      </w:r>
      <w:r w:rsidRPr="004763D0">
        <w:rPr>
          <w:w w:val="105"/>
          <w:lang w:val="tr-TR"/>
        </w:rPr>
        <w:t>teklif</w:t>
      </w:r>
      <w:r w:rsidRPr="004763D0">
        <w:rPr>
          <w:spacing w:val="13"/>
          <w:w w:val="105"/>
          <w:lang w:val="tr-TR"/>
        </w:rPr>
        <w:t xml:space="preserve"> </w:t>
      </w:r>
      <w:r w:rsidRPr="004763D0">
        <w:rPr>
          <w:w w:val="105"/>
          <w:lang w:val="tr-TR"/>
        </w:rPr>
        <w:t>zarfları</w:t>
      </w:r>
      <w:r w:rsidRPr="004763D0">
        <w:rPr>
          <w:spacing w:val="13"/>
          <w:w w:val="105"/>
          <w:lang w:val="tr-TR"/>
        </w:rPr>
        <w:t xml:space="preserve"> </w:t>
      </w:r>
      <w:r w:rsidRPr="004763D0">
        <w:rPr>
          <w:w w:val="105"/>
          <w:lang w:val="tr-TR"/>
        </w:rPr>
        <w:t>açılarak</w:t>
      </w:r>
      <w:r w:rsidRPr="004763D0">
        <w:rPr>
          <w:spacing w:val="14"/>
          <w:w w:val="105"/>
          <w:lang w:val="tr-TR"/>
        </w:rPr>
        <w:t xml:space="preserve"> </w:t>
      </w:r>
      <w:r w:rsidRPr="004763D0">
        <w:rPr>
          <w:w w:val="105"/>
          <w:lang w:val="tr-TR"/>
        </w:rPr>
        <w:t>mali</w:t>
      </w:r>
    </w:p>
    <w:p w14:paraId="36E78B50" w14:textId="77777777" w:rsidR="00C3445C" w:rsidRPr="004763D0" w:rsidRDefault="00C3445C">
      <w:pPr>
        <w:spacing w:line="252" w:lineRule="auto"/>
        <w:jc w:val="both"/>
        <w:rPr>
          <w:lang w:val="tr-TR"/>
        </w:rPr>
        <w:sectPr w:rsidR="00C3445C" w:rsidRPr="004763D0">
          <w:pgSz w:w="11910" w:h="16840"/>
          <w:pgMar w:top="980" w:right="1140" w:bottom="780" w:left="1320" w:header="757" w:footer="598" w:gutter="0"/>
          <w:cols w:space="720"/>
        </w:sectPr>
      </w:pPr>
    </w:p>
    <w:p w14:paraId="6BD85D78" w14:textId="77777777" w:rsidR="00C3445C" w:rsidRPr="004763D0" w:rsidRDefault="00C3445C">
      <w:pPr>
        <w:rPr>
          <w:rFonts w:ascii="Times New Roman" w:eastAsia="Times New Roman" w:hAnsi="Times New Roman" w:cs="Times New Roman"/>
          <w:sz w:val="20"/>
          <w:szCs w:val="20"/>
          <w:lang w:val="tr-TR"/>
        </w:rPr>
      </w:pPr>
    </w:p>
    <w:p w14:paraId="6686BA87" w14:textId="77777777" w:rsidR="00C3445C" w:rsidRPr="004763D0" w:rsidRDefault="00C3445C">
      <w:pPr>
        <w:spacing w:before="6"/>
        <w:rPr>
          <w:rFonts w:ascii="Times New Roman" w:eastAsia="Times New Roman" w:hAnsi="Times New Roman" w:cs="Times New Roman"/>
          <w:sz w:val="18"/>
          <w:szCs w:val="18"/>
          <w:lang w:val="tr-TR"/>
        </w:rPr>
      </w:pPr>
    </w:p>
    <w:p w14:paraId="59AEC9A6" w14:textId="77777777" w:rsidR="00C3445C" w:rsidRPr="004763D0" w:rsidRDefault="000744BF">
      <w:pPr>
        <w:pStyle w:val="GvdeMetni"/>
        <w:spacing w:before="0" w:line="252" w:lineRule="auto"/>
        <w:ind w:right="259"/>
        <w:jc w:val="both"/>
        <w:rPr>
          <w:lang w:val="tr-TR"/>
        </w:rPr>
      </w:pPr>
      <w:proofErr w:type="gramStart"/>
      <w:r w:rsidRPr="004763D0">
        <w:rPr>
          <w:w w:val="105"/>
          <w:lang w:val="tr-TR"/>
        </w:rPr>
        <w:t>değerlendirme</w:t>
      </w:r>
      <w:proofErr w:type="gramEnd"/>
      <w:r w:rsidRPr="004763D0">
        <w:rPr>
          <w:w w:val="105"/>
          <w:lang w:val="tr-TR"/>
        </w:rPr>
        <w:t xml:space="preserve"> (puanlama) aşamasına geçirilir. Hizmet alımı ihalelerinde, mali tekliflerin açıldığı oturuma isteklilerin katılımı zorunlu değildir. En düşük bedelli teklife </w:t>
      </w:r>
      <w:r w:rsidRPr="004763D0">
        <w:rPr>
          <w:b/>
          <w:w w:val="105"/>
          <w:lang w:val="tr-TR"/>
        </w:rPr>
        <w:t xml:space="preserve">100 (yüz) puan </w:t>
      </w:r>
      <w:r w:rsidRPr="004763D0">
        <w:rPr>
          <w:w w:val="105"/>
          <w:lang w:val="tr-TR"/>
        </w:rPr>
        <w:t>verilir ve diğer teklifler orantılı olarak puanlandırılır. Teknik değerlendirme ve mali değerlendirme puanları toplanarak teklif toplam puanı hesaplanır.</w:t>
      </w:r>
    </w:p>
    <w:p w14:paraId="217AC1C5" w14:textId="77777777" w:rsidR="00C3445C" w:rsidRPr="004763D0" w:rsidRDefault="000744BF">
      <w:pPr>
        <w:spacing w:before="114" w:line="230" w:lineRule="exact"/>
        <w:ind w:left="115" w:right="25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m.13) </w:t>
      </w:r>
      <w:r w:rsidRPr="004763D0">
        <w:rPr>
          <w:rFonts w:ascii="Times New Roman" w:eastAsia="Times New Roman" w:hAnsi="Times New Roman" w:cs="Times New Roman"/>
          <w:w w:val="105"/>
          <w:sz w:val="19"/>
          <w:szCs w:val="19"/>
          <w:lang w:val="tr-TR"/>
        </w:rPr>
        <w:t xml:space="preserve">Sözleşme Makamının tekliflerin mali kaynakları aşması halinde aşan tutarı kendi ödemek istemesi durumu hariç olmak üzere, </w:t>
      </w:r>
      <w:proofErr w:type="gramStart"/>
      <w:r w:rsidRPr="004763D0">
        <w:rPr>
          <w:rFonts w:ascii="Times New Roman" w:eastAsia="Times New Roman" w:hAnsi="Times New Roman" w:cs="Times New Roman"/>
          <w:w w:val="105"/>
          <w:sz w:val="19"/>
          <w:szCs w:val="19"/>
          <w:lang w:val="tr-TR"/>
        </w:rPr>
        <w:t>tüm  ihalelerde</w:t>
      </w:r>
      <w:proofErr w:type="gramEnd"/>
      <w:r w:rsidRPr="004763D0">
        <w:rPr>
          <w:rFonts w:ascii="Times New Roman" w:eastAsia="Times New Roman" w:hAnsi="Times New Roman" w:cs="Times New Roman"/>
          <w:w w:val="105"/>
          <w:sz w:val="19"/>
          <w:szCs w:val="19"/>
          <w:lang w:val="tr-TR"/>
        </w:rPr>
        <w: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sözleşme için kullanılabilecek azami bütçeyi aşan teklifler</w:t>
      </w:r>
      <w:r w:rsidRPr="004763D0">
        <w:rPr>
          <w:rFonts w:ascii="Times New Roman" w:eastAsia="Times New Roman" w:hAnsi="Times New Roman" w:cs="Times New Roman"/>
          <w:spacing w:val="-30"/>
          <w:w w:val="105"/>
          <w:sz w:val="19"/>
          <w:szCs w:val="19"/>
          <w:lang w:val="tr-TR"/>
        </w:rPr>
        <w:t xml:space="preserve"> </w:t>
      </w:r>
      <w:r w:rsidRPr="004763D0">
        <w:rPr>
          <w:rFonts w:ascii="Times New Roman" w:eastAsia="Times New Roman" w:hAnsi="Times New Roman" w:cs="Times New Roman"/>
          <w:w w:val="105"/>
          <w:sz w:val="19"/>
          <w:szCs w:val="19"/>
          <w:lang w:val="tr-TR"/>
        </w:rPr>
        <w:t>elenecektir</w:t>
      </w:r>
      <w:r w:rsidRPr="004763D0">
        <w:rPr>
          <w:rFonts w:ascii="Times New Roman" w:eastAsia="Times New Roman" w:hAnsi="Times New Roman" w:cs="Times New Roman"/>
          <w:w w:val="105"/>
          <w:position w:val="9"/>
          <w:sz w:val="13"/>
          <w:szCs w:val="13"/>
          <w:lang w:val="tr-TR"/>
        </w:rPr>
        <w:t>1</w:t>
      </w:r>
      <w:r w:rsidRPr="004763D0">
        <w:rPr>
          <w:rFonts w:ascii="Times New Roman" w:eastAsia="Times New Roman" w:hAnsi="Times New Roman" w:cs="Times New Roman"/>
          <w:w w:val="105"/>
          <w:sz w:val="19"/>
          <w:szCs w:val="19"/>
          <w:lang w:val="tr-TR"/>
        </w:rPr>
        <w:t>.</w:t>
      </w:r>
    </w:p>
    <w:p w14:paraId="7D685B95" w14:textId="77777777" w:rsidR="00C3445C" w:rsidRPr="004763D0" w:rsidRDefault="000744BF">
      <w:pPr>
        <w:pStyle w:val="GvdeMetni"/>
        <w:spacing w:before="127" w:line="252" w:lineRule="auto"/>
        <w:ind w:right="254"/>
        <w:jc w:val="both"/>
        <w:rPr>
          <w:lang w:val="tr-TR"/>
        </w:rPr>
      </w:pPr>
      <w:r w:rsidRPr="004763D0">
        <w:rPr>
          <w:w w:val="105"/>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8E6C1A" w14:textId="77777777" w:rsidR="00C3445C" w:rsidRPr="004763D0" w:rsidRDefault="000744BF">
      <w:pPr>
        <w:pStyle w:val="Balk5"/>
        <w:spacing w:before="116"/>
        <w:jc w:val="both"/>
        <w:rPr>
          <w:b w:val="0"/>
          <w:bCs w:val="0"/>
          <w:lang w:val="tr-TR"/>
        </w:rPr>
      </w:pPr>
      <w:r w:rsidRPr="004763D0">
        <w:rPr>
          <w:w w:val="105"/>
          <w:lang w:val="tr-TR"/>
        </w:rPr>
        <w:t xml:space="preserve">Madde </w:t>
      </w:r>
      <w:proofErr w:type="gramStart"/>
      <w:r w:rsidRPr="004763D0">
        <w:rPr>
          <w:w w:val="105"/>
          <w:lang w:val="tr-TR"/>
        </w:rPr>
        <w:t>33 -</w:t>
      </w:r>
      <w:proofErr w:type="gramEnd"/>
      <w:r w:rsidRPr="004763D0">
        <w:rPr>
          <w:w w:val="105"/>
          <w:lang w:val="tr-TR"/>
        </w:rPr>
        <w:t xml:space="preserve"> İsteklilerden tekliflerine açıklık getirilmesinin</w:t>
      </w:r>
      <w:r w:rsidRPr="004763D0">
        <w:rPr>
          <w:spacing w:val="-22"/>
          <w:w w:val="105"/>
          <w:lang w:val="tr-TR"/>
        </w:rPr>
        <w:t xml:space="preserve"> </w:t>
      </w:r>
      <w:r w:rsidRPr="004763D0">
        <w:rPr>
          <w:w w:val="105"/>
          <w:lang w:val="tr-TR"/>
        </w:rPr>
        <w:t>istenilmesi</w:t>
      </w:r>
    </w:p>
    <w:p w14:paraId="1DD5D66C" w14:textId="77777777" w:rsidR="00C3445C" w:rsidRPr="004763D0" w:rsidRDefault="000744BF">
      <w:pPr>
        <w:pStyle w:val="GvdeMetni"/>
        <w:spacing w:before="132" w:line="252" w:lineRule="auto"/>
        <w:ind w:right="119"/>
        <w:jc w:val="both"/>
        <w:rPr>
          <w:lang w:val="tr-TR"/>
        </w:rPr>
      </w:pPr>
      <w:r w:rsidRPr="004763D0">
        <w:rPr>
          <w:w w:val="105"/>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F8FB0D2" w14:textId="77777777" w:rsidR="00C3445C" w:rsidRPr="004763D0" w:rsidRDefault="000744BF">
      <w:pPr>
        <w:pStyle w:val="GvdeMetni"/>
        <w:spacing w:line="252" w:lineRule="auto"/>
        <w:ind w:right="118"/>
        <w:jc w:val="both"/>
        <w:rPr>
          <w:lang w:val="tr-TR"/>
        </w:rPr>
      </w:pPr>
      <w:r w:rsidRPr="004763D0">
        <w:rPr>
          <w:w w:val="105"/>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w:t>
      </w:r>
      <w:r w:rsidRPr="004763D0">
        <w:rPr>
          <w:spacing w:val="-28"/>
          <w:w w:val="105"/>
          <w:lang w:val="tr-TR"/>
        </w:rPr>
        <w:t xml:space="preserve"> </w:t>
      </w:r>
      <w:r w:rsidRPr="004763D0">
        <w:rPr>
          <w:w w:val="105"/>
          <w:lang w:val="tr-TR"/>
        </w:rPr>
        <w:t>olacaktır.</w:t>
      </w:r>
    </w:p>
    <w:p w14:paraId="367F3BFC"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34 -</w:t>
      </w:r>
      <w:proofErr w:type="gramEnd"/>
      <w:r w:rsidRPr="004763D0">
        <w:rPr>
          <w:w w:val="105"/>
          <w:lang w:val="tr-TR"/>
        </w:rPr>
        <w:t xml:space="preserve"> Bütün tekliflerin reddedilmesi ve ihalenin iptal edilmesinde Sözleşme Makamının</w:t>
      </w:r>
      <w:r w:rsidRPr="004763D0">
        <w:rPr>
          <w:spacing w:val="-27"/>
          <w:w w:val="105"/>
          <w:lang w:val="tr-TR"/>
        </w:rPr>
        <w:t xml:space="preserve"> </w:t>
      </w:r>
      <w:r w:rsidRPr="004763D0">
        <w:rPr>
          <w:w w:val="105"/>
          <w:lang w:val="tr-TR"/>
        </w:rPr>
        <w:t>serbestliği</w:t>
      </w:r>
    </w:p>
    <w:p w14:paraId="4A2D0844" w14:textId="77777777" w:rsidR="00C3445C" w:rsidRPr="004763D0" w:rsidRDefault="000744BF">
      <w:pPr>
        <w:pStyle w:val="GvdeMetni"/>
        <w:spacing w:before="132" w:line="252" w:lineRule="auto"/>
        <w:ind w:right="118"/>
        <w:jc w:val="both"/>
        <w:rPr>
          <w:lang w:val="tr-TR"/>
        </w:rPr>
      </w:pPr>
      <w:r w:rsidRPr="004763D0">
        <w:rPr>
          <w:w w:val="105"/>
          <w:lang w:val="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w:t>
      </w:r>
      <w:r w:rsidRPr="004763D0">
        <w:rPr>
          <w:spacing w:val="-19"/>
          <w:w w:val="105"/>
          <w:lang w:val="tr-TR"/>
        </w:rPr>
        <w:t xml:space="preserve"> </w:t>
      </w:r>
      <w:r w:rsidRPr="004763D0">
        <w:rPr>
          <w:w w:val="105"/>
          <w:lang w:val="tr-TR"/>
        </w:rPr>
        <w:t>girmez.</w:t>
      </w:r>
    </w:p>
    <w:p w14:paraId="3CA2EAC0" w14:textId="77777777" w:rsidR="00C3445C" w:rsidRPr="004763D0" w:rsidRDefault="000744BF">
      <w:pPr>
        <w:pStyle w:val="GvdeMetni"/>
        <w:jc w:val="both"/>
        <w:rPr>
          <w:lang w:val="tr-TR"/>
        </w:rPr>
      </w:pPr>
      <w:r w:rsidRPr="004763D0">
        <w:rPr>
          <w:w w:val="105"/>
          <w:lang w:val="tr-TR"/>
        </w:rPr>
        <w:t>İptal, aşağıdaki durumlarda</w:t>
      </w:r>
      <w:r w:rsidRPr="004763D0">
        <w:rPr>
          <w:spacing w:val="-13"/>
          <w:w w:val="105"/>
          <w:lang w:val="tr-TR"/>
        </w:rPr>
        <w:t xml:space="preserve"> </w:t>
      </w:r>
      <w:r w:rsidRPr="004763D0">
        <w:rPr>
          <w:w w:val="105"/>
          <w:lang w:val="tr-TR"/>
        </w:rPr>
        <w:t>gerçekleşebilir:</w:t>
      </w:r>
    </w:p>
    <w:p w14:paraId="51149D9E" w14:textId="77777777" w:rsidR="00C3445C" w:rsidRPr="004763D0" w:rsidRDefault="000744BF">
      <w:pPr>
        <w:pStyle w:val="ListeParagraf"/>
        <w:numPr>
          <w:ilvl w:val="0"/>
          <w:numId w:val="59"/>
        </w:numPr>
        <w:tabs>
          <w:tab w:val="left" w:pos="1192"/>
        </w:tabs>
        <w:spacing w:before="127" w:line="252" w:lineRule="auto"/>
        <w:ind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sürecinin başarısız olması, </w:t>
      </w:r>
      <w:proofErr w:type="spellStart"/>
      <w:r w:rsidRPr="004763D0">
        <w:rPr>
          <w:rFonts w:ascii="Times New Roman" w:hAnsi="Times New Roman"/>
          <w:w w:val="105"/>
          <w:sz w:val="19"/>
          <w:lang w:val="tr-TR"/>
        </w:rPr>
        <w:t>örn</w:t>
      </w:r>
      <w:proofErr w:type="spellEnd"/>
      <w:r w:rsidRPr="004763D0">
        <w:rPr>
          <w:rFonts w:ascii="Times New Roman" w:hAnsi="Times New Roman"/>
          <w:w w:val="105"/>
          <w:sz w:val="19"/>
          <w:lang w:val="tr-TR"/>
        </w:rPr>
        <w:t>. Nitelik açısından ve mali açıdan değerli bir teklif gelmemesi ya da hiçbir teklif</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gelmemesi;</w:t>
      </w:r>
    </w:p>
    <w:p w14:paraId="1EEF9662" w14:textId="77777777" w:rsidR="00C3445C" w:rsidRPr="004763D0" w:rsidRDefault="000744BF">
      <w:pPr>
        <w:pStyle w:val="ListeParagraf"/>
        <w:numPr>
          <w:ilvl w:val="0"/>
          <w:numId w:val="59"/>
        </w:numPr>
        <w:tabs>
          <w:tab w:val="left" w:pos="119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Projenin ekonomik ya da teknik verilerinin temelden</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değişmesi;</w:t>
      </w:r>
    </w:p>
    <w:p w14:paraId="6868FB3A" w14:textId="77777777" w:rsidR="00C3445C" w:rsidRPr="004763D0" w:rsidRDefault="000744BF">
      <w:pPr>
        <w:pStyle w:val="ListeParagraf"/>
        <w:numPr>
          <w:ilvl w:val="0"/>
          <w:numId w:val="59"/>
        </w:numPr>
        <w:tabs>
          <w:tab w:val="left" w:pos="1192"/>
        </w:tabs>
        <w:spacing w:before="125" w:line="230" w:lineRule="exact"/>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m.14) </w:t>
      </w:r>
      <w:r w:rsidRPr="004763D0">
        <w:rPr>
          <w:rFonts w:ascii="Times New Roman" w:eastAsia="Times New Roman" w:hAnsi="Times New Roman" w:cs="Times New Roman"/>
          <w:w w:val="105"/>
          <w:sz w:val="19"/>
          <w:szCs w:val="19"/>
          <w:lang w:val="tr-TR"/>
        </w:rPr>
        <w:t>Teknik açıdan yeterli olan tüm tekliflerin sözleşme için ayrılan azami bütçeyi aşması (Sözleşme Makamının tekliflerin mali kaynakları aşması halinde aşan tutarı kendi ödemek istemesi durumu</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hariç)</w:t>
      </w:r>
      <w:r w:rsidRPr="004763D0">
        <w:rPr>
          <w:rFonts w:ascii="Times New Roman" w:eastAsia="Times New Roman" w:hAnsi="Times New Roman" w:cs="Times New Roman"/>
          <w:w w:val="105"/>
          <w:position w:val="9"/>
          <w:sz w:val="13"/>
          <w:szCs w:val="13"/>
          <w:lang w:val="tr-TR"/>
        </w:rPr>
        <w:t>2</w:t>
      </w:r>
      <w:r w:rsidRPr="004763D0">
        <w:rPr>
          <w:rFonts w:ascii="Times New Roman" w:eastAsia="Times New Roman" w:hAnsi="Times New Roman" w:cs="Times New Roman"/>
          <w:w w:val="105"/>
          <w:sz w:val="19"/>
          <w:szCs w:val="19"/>
          <w:lang w:val="tr-TR"/>
        </w:rPr>
        <w:t>;</w:t>
      </w:r>
    </w:p>
    <w:p w14:paraId="1E7AC0CE" w14:textId="77777777" w:rsidR="00C3445C" w:rsidRPr="004763D0" w:rsidRDefault="000744BF">
      <w:pPr>
        <w:pStyle w:val="ListeParagraf"/>
        <w:numPr>
          <w:ilvl w:val="0"/>
          <w:numId w:val="59"/>
        </w:numPr>
        <w:tabs>
          <w:tab w:val="left" w:pos="119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Süreçte bazı usulsüzlükler meydana gelmesi, özelikle bunların adil rekabeti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engellemesi;</w:t>
      </w:r>
    </w:p>
    <w:p w14:paraId="6643656B" w14:textId="77777777" w:rsidR="00C3445C" w:rsidRPr="004763D0" w:rsidRDefault="000744BF">
      <w:pPr>
        <w:pStyle w:val="ListeParagraf"/>
        <w:numPr>
          <w:ilvl w:val="0"/>
          <w:numId w:val="59"/>
        </w:numPr>
        <w:tabs>
          <w:tab w:val="left" w:pos="119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İstisnai haller ya da mücbir sebeplerin, sözleşmenin normal şekilde ifasını imkânsız</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kılması.</w:t>
      </w:r>
    </w:p>
    <w:p w14:paraId="429697C2" w14:textId="77777777" w:rsidR="00C3445C" w:rsidRPr="004763D0" w:rsidRDefault="000744BF">
      <w:pPr>
        <w:pStyle w:val="GvdeMetni"/>
        <w:spacing w:before="132" w:line="252" w:lineRule="auto"/>
        <w:ind w:right="258"/>
        <w:jc w:val="both"/>
        <w:rPr>
          <w:lang w:val="tr-TR"/>
        </w:rPr>
      </w:pPr>
      <w:r w:rsidRPr="004763D0">
        <w:rPr>
          <w:w w:val="105"/>
          <w:lang w:val="tr-TR"/>
        </w:rPr>
        <w:t>İhalenin iptal edilmesi halinde bu durum bütün isteklilere derhal bildirilir. İhale sürecinin iptal edilmesi durumunda, Sözleşme Makamı, tüm teklif sahiplerine durumu bildirecektir. Şayet ihale süreci, herhangi bir teklifin</w:t>
      </w:r>
      <w:r w:rsidRPr="004763D0">
        <w:rPr>
          <w:spacing w:val="-3"/>
          <w:w w:val="105"/>
          <w:lang w:val="tr-TR"/>
        </w:rPr>
        <w:t xml:space="preserve"> </w:t>
      </w:r>
      <w:r w:rsidRPr="004763D0">
        <w:rPr>
          <w:w w:val="105"/>
          <w:lang w:val="tr-TR"/>
        </w:rPr>
        <w:t>dış</w:t>
      </w:r>
      <w:r w:rsidRPr="004763D0">
        <w:rPr>
          <w:spacing w:val="-4"/>
          <w:w w:val="105"/>
          <w:lang w:val="tr-TR"/>
        </w:rPr>
        <w:t xml:space="preserve"> </w:t>
      </w:r>
      <w:r w:rsidRPr="004763D0">
        <w:rPr>
          <w:w w:val="105"/>
          <w:lang w:val="tr-TR"/>
        </w:rPr>
        <w:t>zarfı</w:t>
      </w:r>
      <w:r w:rsidRPr="004763D0">
        <w:rPr>
          <w:spacing w:val="-4"/>
          <w:w w:val="105"/>
          <w:lang w:val="tr-TR"/>
        </w:rPr>
        <w:t xml:space="preserve"> </w:t>
      </w:r>
      <w:r w:rsidRPr="004763D0">
        <w:rPr>
          <w:w w:val="105"/>
          <w:lang w:val="tr-TR"/>
        </w:rPr>
        <w:t>açılmadan</w:t>
      </w:r>
      <w:r w:rsidRPr="004763D0">
        <w:rPr>
          <w:spacing w:val="-3"/>
          <w:w w:val="105"/>
          <w:lang w:val="tr-TR"/>
        </w:rPr>
        <w:t xml:space="preserve"> </w:t>
      </w:r>
      <w:r w:rsidRPr="004763D0">
        <w:rPr>
          <w:w w:val="105"/>
          <w:lang w:val="tr-TR"/>
        </w:rPr>
        <w:t>iptal</w:t>
      </w:r>
      <w:r w:rsidRPr="004763D0">
        <w:rPr>
          <w:spacing w:val="-4"/>
          <w:w w:val="105"/>
          <w:lang w:val="tr-TR"/>
        </w:rPr>
        <w:t xml:space="preserve"> </w:t>
      </w:r>
      <w:r w:rsidRPr="004763D0">
        <w:rPr>
          <w:w w:val="105"/>
          <w:lang w:val="tr-TR"/>
        </w:rPr>
        <w:t>edilirse,</w:t>
      </w:r>
      <w:r w:rsidRPr="004763D0">
        <w:rPr>
          <w:spacing w:val="-4"/>
          <w:w w:val="105"/>
          <w:lang w:val="tr-TR"/>
        </w:rPr>
        <w:t xml:space="preserve"> </w:t>
      </w:r>
      <w:r w:rsidRPr="004763D0">
        <w:rPr>
          <w:w w:val="105"/>
          <w:lang w:val="tr-TR"/>
        </w:rPr>
        <w:t>açılmamış</w:t>
      </w:r>
      <w:r w:rsidRPr="004763D0">
        <w:rPr>
          <w:spacing w:val="-4"/>
          <w:w w:val="105"/>
          <w:lang w:val="tr-TR"/>
        </w:rPr>
        <w:t xml:space="preserve"> </w:t>
      </w:r>
      <w:r w:rsidRPr="004763D0">
        <w:rPr>
          <w:w w:val="105"/>
          <w:lang w:val="tr-TR"/>
        </w:rPr>
        <w:t>haldeki</w:t>
      </w:r>
      <w:r w:rsidRPr="004763D0">
        <w:rPr>
          <w:spacing w:val="-4"/>
          <w:w w:val="105"/>
          <w:lang w:val="tr-TR"/>
        </w:rPr>
        <w:t xml:space="preserve"> </w:t>
      </w:r>
      <w:r w:rsidRPr="004763D0">
        <w:rPr>
          <w:w w:val="105"/>
          <w:lang w:val="tr-TR"/>
        </w:rPr>
        <w:t>mühürlü</w:t>
      </w:r>
      <w:r w:rsidRPr="004763D0">
        <w:rPr>
          <w:spacing w:val="-3"/>
          <w:w w:val="105"/>
          <w:lang w:val="tr-TR"/>
        </w:rPr>
        <w:t xml:space="preserve"> </w:t>
      </w:r>
      <w:r w:rsidRPr="004763D0">
        <w:rPr>
          <w:w w:val="105"/>
          <w:lang w:val="tr-TR"/>
        </w:rPr>
        <w:t>zarflar,</w:t>
      </w:r>
      <w:r w:rsidRPr="004763D0">
        <w:rPr>
          <w:spacing w:val="-4"/>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sahiplerine</w:t>
      </w:r>
      <w:r w:rsidRPr="004763D0">
        <w:rPr>
          <w:spacing w:val="-3"/>
          <w:w w:val="105"/>
          <w:lang w:val="tr-TR"/>
        </w:rPr>
        <w:t xml:space="preserve"> </w:t>
      </w:r>
      <w:r w:rsidRPr="004763D0">
        <w:rPr>
          <w:w w:val="105"/>
          <w:lang w:val="tr-TR"/>
        </w:rPr>
        <w:t>iade</w:t>
      </w:r>
      <w:r w:rsidRPr="004763D0">
        <w:rPr>
          <w:spacing w:val="-3"/>
          <w:w w:val="105"/>
          <w:lang w:val="tr-TR"/>
        </w:rPr>
        <w:t xml:space="preserve"> </w:t>
      </w:r>
      <w:r w:rsidRPr="004763D0">
        <w:rPr>
          <w:w w:val="105"/>
          <w:lang w:val="tr-TR"/>
        </w:rPr>
        <w:t>edilecektir.</w:t>
      </w:r>
    </w:p>
    <w:p w14:paraId="2648B7CF" w14:textId="77777777" w:rsidR="00C3445C" w:rsidRPr="004763D0" w:rsidRDefault="000744BF">
      <w:pPr>
        <w:pStyle w:val="GvdeMetni"/>
        <w:spacing w:before="116" w:line="252" w:lineRule="auto"/>
        <w:ind w:right="261"/>
        <w:jc w:val="both"/>
        <w:rPr>
          <w:lang w:val="tr-TR"/>
        </w:rPr>
      </w:pPr>
      <w:r w:rsidRPr="004763D0">
        <w:rPr>
          <w:w w:val="105"/>
          <w:u w:val="single" w:color="000000"/>
          <w:lang w:val="tr-TR"/>
        </w:rPr>
        <w:t>Sözleşme Makamı, hiçbir durumda ve herhangi bir kısıtlama olmaksızın ihale sürecinin iptal edilmesiyle ortaya çıkan zarardan ve kar kaybından bu konuda önceden uyarılmış olsa bile, sorumlu</w:t>
      </w:r>
      <w:r w:rsidRPr="004763D0">
        <w:rPr>
          <w:spacing w:val="-22"/>
          <w:w w:val="105"/>
          <w:u w:val="single" w:color="000000"/>
          <w:lang w:val="tr-TR"/>
        </w:rPr>
        <w:t xml:space="preserve"> </w:t>
      </w:r>
      <w:r w:rsidRPr="004763D0">
        <w:rPr>
          <w:w w:val="105"/>
          <w:u w:val="single" w:color="000000"/>
          <w:lang w:val="tr-TR"/>
        </w:rPr>
        <w:t>tutulamaz.</w:t>
      </w:r>
    </w:p>
    <w:p w14:paraId="4EC03ADE" w14:textId="77777777" w:rsidR="00C3445C" w:rsidRPr="004763D0" w:rsidRDefault="000744BF">
      <w:pPr>
        <w:pStyle w:val="GvdeMetni"/>
        <w:spacing w:line="252" w:lineRule="auto"/>
        <w:ind w:right="260"/>
        <w:jc w:val="both"/>
        <w:rPr>
          <w:lang w:val="tr-TR"/>
        </w:rPr>
      </w:pPr>
      <w:r w:rsidRPr="004763D0">
        <w:rPr>
          <w:rFonts w:cs="Times New Roman"/>
          <w:w w:val="105"/>
          <w:u w:val="single" w:color="000000"/>
          <w:lang w:val="tr-TR"/>
        </w:rPr>
        <w:t>İ</w:t>
      </w:r>
      <w:r w:rsidRPr="004763D0">
        <w:rPr>
          <w:w w:val="105"/>
          <w:u w:val="single" w:color="000000"/>
          <w:lang w:val="tr-TR"/>
        </w:rPr>
        <w:t>hale sürecinin iptal edilmi</w:t>
      </w:r>
      <w:r w:rsidRPr="004763D0">
        <w:rPr>
          <w:rFonts w:cs="Times New Roman"/>
          <w:w w:val="105"/>
          <w:u w:val="single" w:color="000000"/>
          <w:lang w:val="tr-TR"/>
        </w:rPr>
        <w:t xml:space="preserve">ş </w:t>
      </w:r>
      <w:r w:rsidRPr="004763D0">
        <w:rPr>
          <w:w w:val="105"/>
          <w:u w:val="single" w:color="000000"/>
          <w:lang w:val="tr-TR"/>
        </w:rPr>
        <w:t>olması, Sözle</w:t>
      </w:r>
      <w:r w:rsidRPr="004763D0">
        <w:rPr>
          <w:rFonts w:cs="Times New Roman"/>
          <w:w w:val="105"/>
          <w:u w:val="single" w:color="000000"/>
          <w:lang w:val="tr-TR"/>
        </w:rPr>
        <w:t>ş</w:t>
      </w:r>
      <w:r w:rsidRPr="004763D0">
        <w:rPr>
          <w:w w:val="105"/>
          <w:u w:val="single" w:color="000000"/>
          <w:lang w:val="tr-TR"/>
        </w:rPr>
        <w:t>me Makamının Kalkınma Ajansı’na kar</w:t>
      </w:r>
      <w:r w:rsidRPr="004763D0">
        <w:rPr>
          <w:rFonts w:cs="Times New Roman"/>
          <w:w w:val="105"/>
          <w:u w:val="single" w:color="000000"/>
          <w:lang w:val="tr-TR"/>
        </w:rPr>
        <w:t>ş</w:t>
      </w:r>
      <w:r w:rsidRPr="004763D0">
        <w:rPr>
          <w:w w:val="105"/>
          <w:u w:val="single" w:color="000000"/>
          <w:lang w:val="tr-TR"/>
        </w:rPr>
        <w:t>ı olan sorumlulu</w:t>
      </w:r>
      <w:r w:rsidRPr="004763D0">
        <w:rPr>
          <w:rFonts w:cs="Times New Roman"/>
          <w:w w:val="105"/>
          <w:u w:val="single" w:color="000000"/>
          <w:lang w:val="tr-TR"/>
        </w:rPr>
        <w:t>ğ</w:t>
      </w:r>
      <w:r w:rsidRPr="004763D0">
        <w:rPr>
          <w:w w:val="105"/>
          <w:u w:val="single" w:color="000000"/>
          <w:lang w:val="tr-TR"/>
        </w:rPr>
        <w:t>unu ortadan kaldırmaz.</w:t>
      </w:r>
    </w:p>
    <w:p w14:paraId="3F9F391B"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35 -</w:t>
      </w:r>
      <w:proofErr w:type="gramEnd"/>
      <w:r w:rsidRPr="004763D0">
        <w:rPr>
          <w:w w:val="105"/>
          <w:lang w:val="tr-TR"/>
        </w:rPr>
        <w:t xml:space="preserve"> Etik</w:t>
      </w:r>
      <w:r w:rsidRPr="004763D0">
        <w:rPr>
          <w:spacing w:val="-7"/>
          <w:w w:val="105"/>
          <w:lang w:val="tr-TR"/>
        </w:rPr>
        <w:t xml:space="preserve"> </w:t>
      </w:r>
      <w:r w:rsidRPr="004763D0">
        <w:rPr>
          <w:w w:val="105"/>
          <w:lang w:val="tr-TR"/>
        </w:rPr>
        <w:t>Kurallar</w:t>
      </w:r>
    </w:p>
    <w:p w14:paraId="5A5E8E35" w14:textId="77777777" w:rsidR="00C3445C" w:rsidRPr="004763D0" w:rsidRDefault="000744BF">
      <w:pPr>
        <w:pStyle w:val="GvdeMetni"/>
        <w:spacing w:before="132" w:line="252" w:lineRule="auto"/>
        <w:ind w:right="258"/>
        <w:jc w:val="both"/>
        <w:rPr>
          <w:lang w:val="tr-TR"/>
        </w:rPr>
      </w:pPr>
      <w:r w:rsidRPr="004763D0">
        <w:rPr>
          <w:w w:val="105"/>
          <w:lang w:val="tr-TR"/>
        </w:rPr>
        <w:t>Kalkınma Ajansları tarafından sağlanan mali destekler kapsamında Sözleşme Makamının gerçekleştirdiği ihalelerde aşağıda belirtilen etik kurallara uyulması</w:t>
      </w:r>
      <w:r w:rsidRPr="004763D0">
        <w:rPr>
          <w:spacing w:val="-19"/>
          <w:w w:val="105"/>
          <w:lang w:val="tr-TR"/>
        </w:rPr>
        <w:t xml:space="preserve"> </w:t>
      </w:r>
      <w:r w:rsidRPr="004763D0">
        <w:rPr>
          <w:w w:val="105"/>
          <w:lang w:val="tr-TR"/>
        </w:rPr>
        <w:t>zorunludur;</w:t>
      </w:r>
    </w:p>
    <w:p w14:paraId="78827971" w14:textId="77777777" w:rsidR="00C3445C" w:rsidRPr="004763D0" w:rsidRDefault="000744BF">
      <w:pPr>
        <w:pStyle w:val="ListeParagraf"/>
        <w:numPr>
          <w:ilvl w:val="0"/>
          <w:numId w:val="58"/>
        </w:numPr>
        <w:tabs>
          <w:tab w:val="left" w:pos="1192"/>
        </w:tabs>
        <w:spacing w:before="121" w:line="252" w:lineRule="auto"/>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Tetkik, inceleme, netleştirme ve değerlendirme süreçlerinden herhangi birinde, istekli tarafından teşebbüs edilecek gizlilik esasını bozma ve bilgi sızdırma çabası, rakiplerle yasadışı </w:t>
      </w:r>
      <w:proofErr w:type="gramStart"/>
      <w:r w:rsidRPr="004763D0">
        <w:rPr>
          <w:rFonts w:ascii="Times New Roman" w:eastAsia="Times New Roman" w:hAnsi="Times New Roman" w:cs="Times New Roman"/>
          <w:w w:val="105"/>
          <w:sz w:val="19"/>
          <w:szCs w:val="19"/>
          <w:lang w:val="tr-TR"/>
        </w:rPr>
        <w:t>yollarla  uzlaşma</w:t>
      </w:r>
      <w:proofErr w:type="gramEnd"/>
      <w:r w:rsidRPr="004763D0">
        <w:rPr>
          <w:rFonts w:ascii="Times New Roman" w:eastAsia="Times New Roman" w:hAnsi="Times New Roman" w:cs="Times New Roman"/>
          <w:w w:val="105"/>
          <w:sz w:val="19"/>
          <w:szCs w:val="19"/>
          <w:lang w:val="tr-TR"/>
        </w:rPr>
        <w:t xml:space="preserve"> eylemleri, Değerlendirme Komitesi’ni ya da Sözleşme Makamını etkilemeye çalışması, teklifin reddedilmesiyle sonuçlanacak ve hatta idari ceza almasına sebep</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4079DD5C" w14:textId="77777777" w:rsidR="00C3445C" w:rsidRPr="004763D0" w:rsidRDefault="00C3445C">
      <w:pPr>
        <w:rPr>
          <w:rFonts w:ascii="Times New Roman" w:eastAsia="Times New Roman" w:hAnsi="Times New Roman" w:cs="Times New Roman"/>
          <w:sz w:val="20"/>
          <w:szCs w:val="20"/>
          <w:lang w:val="tr-TR"/>
        </w:rPr>
      </w:pPr>
    </w:p>
    <w:p w14:paraId="1E2DEF43" w14:textId="77777777" w:rsidR="00C3445C" w:rsidRPr="004763D0" w:rsidRDefault="00C3445C">
      <w:pPr>
        <w:rPr>
          <w:rFonts w:ascii="Times New Roman" w:eastAsia="Times New Roman" w:hAnsi="Times New Roman" w:cs="Times New Roman"/>
          <w:sz w:val="20"/>
          <w:szCs w:val="20"/>
          <w:lang w:val="tr-TR"/>
        </w:rPr>
      </w:pPr>
    </w:p>
    <w:p w14:paraId="634092D6" w14:textId="77777777" w:rsidR="00C3445C" w:rsidRPr="004763D0" w:rsidRDefault="00C3445C">
      <w:pPr>
        <w:spacing w:before="6"/>
        <w:rPr>
          <w:rFonts w:ascii="Times New Roman" w:eastAsia="Times New Roman" w:hAnsi="Times New Roman" w:cs="Times New Roman"/>
          <w:sz w:val="13"/>
          <w:szCs w:val="13"/>
          <w:lang w:val="tr-TR"/>
        </w:rPr>
      </w:pPr>
    </w:p>
    <w:p w14:paraId="3F4E101B" w14:textId="77777777" w:rsidR="00C3445C" w:rsidRPr="004763D0" w:rsidRDefault="0098149C">
      <w:pPr>
        <w:spacing w:line="20" w:lineRule="exact"/>
        <w:ind w:left="1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435EE730" wp14:editId="2AD805B7">
                <wp:extent cx="1835150" cy="6350"/>
                <wp:effectExtent l="0" t="0" r="19050" b="19050"/>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45" name="Group 243"/>
                        <wpg:cNvGrpSpPr>
                          <a:grpSpLocks/>
                        </wpg:cNvGrpSpPr>
                        <wpg:grpSpPr bwMode="auto">
                          <a:xfrm>
                            <a:off x="5" y="5"/>
                            <a:ext cx="2880" cy="2"/>
                            <a:chOff x="5" y="5"/>
                            <a:chExt cx="2880" cy="2"/>
                          </a:xfrm>
                        </wpg:grpSpPr>
                        <wps:wsp>
                          <wps:cNvPr id="246" name="Freeform 244"/>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1EB04" id="Group 24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">
                <v:group id="Group 243"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4"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30CCB905" w14:textId="77777777" w:rsidR="00C3445C" w:rsidRPr="004763D0" w:rsidRDefault="000744BF">
      <w:pPr>
        <w:pStyle w:val="GvdeMetni"/>
        <w:spacing w:before="66" w:line="252" w:lineRule="auto"/>
        <w:rPr>
          <w:lang w:val="tr-TR"/>
        </w:rPr>
      </w:pPr>
      <w:r w:rsidRPr="004763D0">
        <w:rPr>
          <w:w w:val="105"/>
          <w:position w:val="9"/>
          <w:sz w:val="13"/>
          <w:szCs w:val="13"/>
          <w:lang w:val="tr-TR"/>
        </w:rPr>
        <w:t xml:space="preserve">1 </w:t>
      </w:r>
      <w:r w:rsidRPr="004763D0">
        <w:rPr>
          <w:w w:val="105"/>
          <w:lang w:val="tr-TR"/>
        </w:rPr>
        <w:t>21.01.2011 tarihli ve 15 sayılı Müste</w:t>
      </w:r>
      <w:r w:rsidRPr="004763D0">
        <w:rPr>
          <w:rFonts w:cs="Times New Roman"/>
          <w:w w:val="105"/>
          <w:lang w:val="tr-TR"/>
        </w:rPr>
        <w:t>ş</w:t>
      </w:r>
      <w:r w:rsidRPr="004763D0">
        <w:rPr>
          <w:w w:val="105"/>
          <w:lang w:val="tr-TR"/>
        </w:rPr>
        <w:t>arlık Olur’u m.13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tirilmeden önceki düzenleme: “Tüm ihalelerde, mali teklifleri, sözle</w:t>
      </w:r>
      <w:r w:rsidRPr="004763D0">
        <w:rPr>
          <w:rFonts w:cs="Times New Roman"/>
          <w:w w:val="105"/>
          <w:lang w:val="tr-TR"/>
        </w:rPr>
        <w:t>ş</w:t>
      </w:r>
      <w:r w:rsidRPr="004763D0">
        <w:rPr>
          <w:w w:val="105"/>
          <w:lang w:val="tr-TR"/>
        </w:rPr>
        <w:t>me için kullanılabilecek azami bütçeyi a</w:t>
      </w:r>
      <w:r w:rsidRPr="004763D0">
        <w:rPr>
          <w:rFonts w:cs="Times New Roman"/>
          <w:w w:val="105"/>
          <w:lang w:val="tr-TR"/>
        </w:rPr>
        <w:t>ş</w:t>
      </w:r>
      <w:r w:rsidRPr="004763D0">
        <w:rPr>
          <w:w w:val="105"/>
          <w:lang w:val="tr-TR"/>
        </w:rPr>
        <w:t>an teklifler</w:t>
      </w:r>
      <w:r w:rsidRPr="004763D0">
        <w:rPr>
          <w:spacing w:val="-32"/>
          <w:w w:val="105"/>
          <w:lang w:val="tr-TR"/>
        </w:rPr>
        <w:t xml:space="preserve"> </w:t>
      </w:r>
      <w:r w:rsidRPr="004763D0">
        <w:rPr>
          <w:w w:val="105"/>
          <w:lang w:val="tr-TR"/>
        </w:rPr>
        <w:t>elenecektir”.</w:t>
      </w:r>
    </w:p>
    <w:p w14:paraId="38E2CD28" w14:textId="77777777" w:rsidR="00C3445C" w:rsidRPr="004763D0" w:rsidRDefault="000744BF">
      <w:pPr>
        <w:pStyle w:val="GvdeMetni"/>
        <w:spacing w:before="0" w:line="220" w:lineRule="exact"/>
        <w:rPr>
          <w:lang w:val="tr-TR"/>
        </w:rPr>
      </w:pPr>
      <w:proofErr w:type="gramStart"/>
      <w:r w:rsidRPr="004763D0">
        <w:rPr>
          <w:w w:val="105"/>
          <w:position w:val="9"/>
          <w:sz w:val="13"/>
          <w:szCs w:val="13"/>
          <w:lang w:val="tr-TR"/>
        </w:rPr>
        <w:t xml:space="preserve">2  </w:t>
      </w:r>
      <w:r w:rsidRPr="004763D0">
        <w:rPr>
          <w:w w:val="105"/>
          <w:lang w:val="tr-TR"/>
        </w:rPr>
        <w:t>21.01.2011</w:t>
      </w:r>
      <w:proofErr w:type="gramEnd"/>
      <w:r w:rsidRPr="004763D0">
        <w:rPr>
          <w:w w:val="105"/>
          <w:lang w:val="tr-TR"/>
        </w:rPr>
        <w:t xml:space="preserve"> tarihli ve 15 sayılı Müste</w:t>
      </w:r>
      <w:r w:rsidRPr="004763D0">
        <w:rPr>
          <w:rFonts w:cs="Times New Roman"/>
          <w:w w:val="105"/>
          <w:lang w:val="tr-TR"/>
        </w:rPr>
        <w:t>ş</w:t>
      </w:r>
      <w:r w:rsidRPr="004763D0">
        <w:rPr>
          <w:w w:val="105"/>
          <w:lang w:val="tr-TR"/>
        </w:rPr>
        <w:t>arlık Olur’u m.14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 xml:space="preserve">tirilmeden önceki düzenleme: “Teknik </w:t>
      </w:r>
      <w:r w:rsidRPr="004763D0">
        <w:rPr>
          <w:spacing w:val="40"/>
          <w:w w:val="105"/>
          <w:lang w:val="tr-TR"/>
        </w:rPr>
        <w:t xml:space="preserve"> </w:t>
      </w:r>
      <w:r w:rsidRPr="004763D0">
        <w:rPr>
          <w:w w:val="105"/>
          <w:lang w:val="tr-TR"/>
        </w:rPr>
        <w:t>açıdan</w:t>
      </w:r>
    </w:p>
    <w:p w14:paraId="6FE55749" w14:textId="77777777" w:rsidR="00C3445C" w:rsidRPr="004763D0" w:rsidRDefault="000744BF">
      <w:pPr>
        <w:pStyle w:val="GvdeMetni"/>
        <w:spacing w:before="12"/>
        <w:rPr>
          <w:lang w:val="tr-TR"/>
        </w:rPr>
      </w:pPr>
      <w:proofErr w:type="gramStart"/>
      <w:r w:rsidRPr="004763D0">
        <w:rPr>
          <w:w w:val="105"/>
          <w:lang w:val="tr-TR"/>
        </w:rPr>
        <w:t>yeterli</w:t>
      </w:r>
      <w:proofErr w:type="gramEnd"/>
      <w:r w:rsidRPr="004763D0">
        <w:rPr>
          <w:w w:val="105"/>
          <w:lang w:val="tr-TR"/>
        </w:rPr>
        <w:t xml:space="preserve"> olan tüm tekliflerin sözle</w:t>
      </w:r>
      <w:r w:rsidRPr="004763D0">
        <w:rPr>
          <w:rFonts w:cs="Times New Roman"/>
          <w:w w:val="105"/>
          <w:lang w:val="tr-TR"/>
        </w:rPr>
        <w:t>ş</w:t>
      </w:r>
      <w:r w:rsidRPr="004763D0">
        <w:rPr>
          <w:w w:val="105"/>
          <w:lang w:val="tr-TR"/>
        </w:rPr>
        <w:t>me için ayrılan azami bütçeyi</w:t>
      </w:r>
      <w:r w:rsidRPr="004763D0">
        <w:rPr>
          <w:spacing w:val="-21"/>
          <w:w w:val="105"/>
          <w:lang w:val="tr-TR"/>
        </w:rPr>
        <w:t xml:space="preserve"> </w:t>
      </w:r>
      <w:r w:rsidRPr="004763D0">
        <w:rPr>
          <w:w w:val="105"/>
          <w:lang w:val="tr-TR"/>
        </w:rPr>
        <w:t>a</w:t>
      </w:r>
      <w:r w:rsidRPr="004763D0">
        <w:rPr>
          <w:rFonts w:cs="Times New Roman"/>
          <w:w w:val="105"/>
          <w:lang w:val="tr-TR"/>
        </w:rPr>
        <w:t>ş</w:t>
      </w:r>
      <w:r w:rsidRPr="004763D0">
        <w:rPr>
          <w:w w:val="105"/>
          <w:lang w:val="tr-TR"/>
        </w:rPr>
        <w:t>ması;”.</w:t>
      </w:r>
    </w:p>
    <w:p w14:paraId="4C5290F7" w14:textId="77777777" w:rsidR="00C3445C" w:rsidRPr="004763D0" w:rsidRDefault="00C3445C">
      <w:pPr>
        <w:rPr>
          <w:lang w:val="tr-TR"/>
        </w:rPr>
        <w:sectPr w:rsidR="00C3445C" w:rsidRPr="004763D0">
          <w:pgSz w:w="11910" w:h="16840"/>
          <w:pgMar w:top="980" w:right="1140" w:bottom="780" w:left="1320" w:header="757" w:footer="598" w:gutter="0"/>
          <w:cols w:space="720"/>
        </w:sectPr>
      </w:pPr>
    </w:p>
    <w:p w14:paraId="169040E7" w14:textId="77777777" w:rsidR="00C3445C" w:rsidRPr="004763D0" w:rsidRDefault="00C3445C">
      <w:pPr>
        <w:rPr>
          <w:rFonts w:ascii="Times New Roman" w:eastAsia="Times New Roman" w:hAnsi="Times New Roman" w:cs="Times New Roman"/>
          <w:sz w:val="20"/>
          <w:szCs w:val="20"/>
          <w:lang w:val="tr-TR"/>
        </w:rPr>
      </w:pPr>
    </w:p>
    <w:p w14:paraId="3716AA58" w14:textId="77777777" w:rsidR="00C3445C" w:rsidRPr="004763D0" w:rsidRDefault="00C3445C">
      <w:pPr>
        <w:spacing w:before="6"/>
        <w:rPr>
          <w:rFonts w:ascii="Times New Roman" w:eastAsia="Times New Roman" w:hAnsi="Times New Roman" w:cs="Times New Roman"/>
          <w:sz w:val="18"/>
          <w:szCs w:val="18"/>
          <w:lang w:val="tr-TR"/>
        </w:rPr>
      </w:pPr>
    </w:p>
    <w:p w14:paraId="7B91D64B" w14:textId="77777777" w:rsidR="00C3445C" w:rsidRPr="004763D0" w:rsidRDefault="000744BF">
      <w:pPr>
        <w:pStyle w:val="ListeParagraf"/>
        <w:numPr>
          <w:ilvl w:val="0"/>
          <w:numId w:val="58"/>
        </w:numPr>
        <w:tabs>
          <w:tab w:val="left" w:pos="1192"/>
        </w:tabs>
        <w:spacing w:line="252" w:lineRule="auto"/>
        <w:ind w:right="118"/>
        <w:rPr>
          <w:rFonts w:ascii="Times New Roman" w:eastAsia="Times New Roman" w:hAnsi="Times New Roman" w:cs="Times New Roman"/>
          <w:sz w:val="19"/>
          <w:szCs w:val="19"/>
          <w:lang w:val="tr-TR"/>
        </w:rPr>
      </w:pPr>
      <w:r w:rsidRPr="004763D0">
        <w:rPr>
          <w:rFonts w:ascii="Times New Roman" w:hAnsi="Times New Roman"/>
          <w:w w:val="105"/>
          <w:sz w:val="19"/>
          <w:lang w:val="tr-TR"/>
        </w:rPr>
        <w:t>İstekli, herhangi bir potansiyel çıkar çatışmasından etkilenmemeli ve diğer teklif sahipleriyle ya da proje kapsamındaki diğer kimselerle hiçbir şekilde bağlantı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kurmamalıdır.</w:t>
      </w:r>
    </w:p>
    <w:p w14:paraId="24D703C4" w14:textId="6657BE6F" w:rsidR="00C3445C" w:rsidRPr="004763D0" w:rsidRDefault="000744BF">
      <w:pPr>
        <w:pStyle w:val="ListeParagraf"/>
        <w:numPr>
          <w:ilvl w:val="0"/>
          <w:numId w:val="58"/>
        </w:numPr>
        <w:tabs>
          <w:tab w:val="left" w:pos="1192"/>
        </w:tabs>
        <w:spacing w:before="121" w:line="252" w:lineRule="auto"/>
        <w:ind w:right="123"/>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teklif verilirken, aday veya istekli, meslek ve iş hayatının gerektirdiği şekilde tarafsız </w:t>
      </w:r>
      <w:r w:rsidR="005311A6" w:rsidRPr="004763D0">
        <w:rPr>
          <w:rFonts w:ascii="Times New Roman" w:hAnsi="Times New Roman"/>
          <w:w w:val="105"/>
          <w:sz w:val="19"/>
          <w:lang w:val="tr-TR"/>
        </w:rPr>
        <w:t>ve güvenilir</w:t>
      </w:r>
      <w:r w:rsidRPr="004763D0">
        <w:rPr>
          <w:rFonts w:ascii="Times New Roman" w:hAnsi="Times New Roman"/>
          <w:w w:val="105"/>
          <w:sz w:val="19"/>
          <w:lang w:val="tr-TR"/>
        </w:rPr>
        <w:t xml:space="preserve"> bir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davranmalıdır.</w:t>
      </w:r>
    </w:p>
    <w:p w14:paraId="67B84E3E" w14:textId="77777777" w:rsidR="00C3445C" w:rsidRPr="004763D0" w:rsidRDefault="000744BF">
      <w:pPr>
        <w:pStyle w:val="GvdeMetni"/>
        <w:spacing w:line="252" w:lineRule="auto"/>
        <w:ind w:right="118"/>
        <w:jc w:val="both"/>
        <w:rPr>
          <w:lang w:val="tr-TR"/>
        </w:rPr>
      </w:pPr>
      <w:r w:rsidRPr="004763D0">
        <w:rPr>
          <w:w w:val="105"/>
          <w:lang w:val="tr-TR"/>
        </w:rPr>
        <w:t>Etik kurallara uyulmaması, adayın, isteklinin veya yüklenicinin Kalkınma Ajanslarınca düzenlenen diğer destekleme faaliyetlerinden de dışlanmasına neden</w:t>
      </w:r>
      <w:r w:rsidRPr="004763D0">
        <w:rPr>
          <w:spacing w:val="-20"/>
          <w:w w:val="105"/>
          <w:lang w:val="tr-TR"/>
        </w:rPr>
        <w:t xml:space="preserve"> </w:t>
      </w:r>
      <w:r w:rsidRPr="004763D0">
        <w:rPr>
          <w:w w:val="105"/>
          <w:lang w:val="tr-TR"/>
        </w:rPr>
        <w:t>olabilir.</w:t>
      </w:r>
    </w:p>
    <w:p w14:paraId="249E8AC6"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36 -</w:t>
      </w:r>
      <w:proofErr w:type="gramEnd"/>
      <w:r w:rsidRPr="004763D0">
        <w:rPr>
          <w:spacing w:val="-6"/>
          <w:w w:val="105"/>
          <w:lang w:val="tr-TR"/>
        </w:rPr>
        <w:t xml:space="preserve"> </w:t>
      </w:r>
      <w:r w:rsidRPr="004763D0">
        <w:rPr>
          <w:w w:val="105"/>
          <w:lang w:val="tr-TR"/>
        </w:rPr>
        <w:t>İtirazlar</w:t>
      </w:r>
    </w:p>
    <w:p w14:paraId="713E9722" w14:textId="77777777" w:rsidR="00C3445C" w:rsidRPr="004763D0" w:rsidRDefault="000744BF">
      <w:pPr>
        <w:pStyle w:val="GvdeMetni"/>
        <w:spacing w:before="132" w:line="252" w:lineRule="auto"/>
        <w:ind w:right="113"/>
        <w:jc w:val="both"/>
        <w:rPr>
          <w:lang w:val="tr-TR"/>
        </w:rPr>
      </w:pPr>
      <w:r w:rsidRPr="004763D0">
        <w:rPr>
          <w:rFonts w:cs="Times New Roman"/>
          <w:w w:val="105"/>
          <w:lang w:val="tr-TR"/>
        </w:rPr>
        <w:t>İ</w:t>
      </w:r>
      <w:r w:rsidRPr="004763D0">
        <w:rPr>
          <w:w w:val="105"/>
          <w:lang w:val="tr-TR"/>
        </w:rPr>
        <w:t>halenin sonuçlandırılması sürecinde olu</w:t>
      </w:r>
      <w:r w:rsidRPr="004763D0">
        <w:rPr>
          <w:rFonts w:cs="Times New Roman"/>
          <w:w w:val="105"/>
          <w:lang w:val="tr-TR"/>
        </w:rPr>
        <w:t>ş</w:t>
      </w:r>
      <w:r w:rsidRPr="004763D0">
        <w:rPr>
          <w:w w:val="105"/>
          <w:lang w:val="tr-TR"/>
        </w:rPr>
        <w:t>an bir hata ya da usulsüzlükten dolayı zarara u</w:t>
      </w:r>
      <w:r w:rsidRPr="004763D0">
        <w:rPr>
          <w:rFonts w:cs="Times New Roman"/>
          <w:w w:val="105"/>
          <w:lang w:val="tr-TR"/>
        </w:rPr>
        <w:t>ğ</w:t>
      </w:r>
      <w:r w:rsidRPr="004763D0">
        <w:rPr>
          <w:w w:val="105"/>
          <w:lang w:val="tr-TR"/>
        </w:rPr>
        <w:t>radı</w:t>
      </w:r>
      <w:r w:rsidRPr="004763D0">
        <w:rPr>
          <w:rFonts w:cs="Times New Roman"/>
          <w:w w:val="105"/>
          <w:lang w:val="tr-TR"/>
        </w:rPr>
        <w:t>ğ</w:t>
      </w:r>
      <w:r w:rsidRPr="004763D0">
        <w:rPr>
          <w:w w:val="105"/>
          <w:lang w:val="tr-TR"/>
        </w:rPr>
        <w:t>ına inanan teklif sahipleri, Sözle</w:t>
      </w:r>
      <w:r w:rsidRPr="004763D0">
        <w:rPr>
          <w:rFonts w:cs="Times New Roman"/>
          <w:w w:val="105"/>
          <w:lang w:val="tr-TR"/>
        </w:rPr>
        <w:t>ş</w:t>
      </w:r>
      <w:r w:rsidRPr="004763D0">
        <w:rPr>
          <w:w w:val="105"/>
          <w:lang w:val="tr-TR"/>
        </w:rPr>
        <w:t>me Makamına (Kalkınma Ajansı’na bildirmek suretiyle) do</w:t>
      </w:r>
      <w:r w:rsidRPr="004763D0">
        <w:rPr>
          <w:rFonts w:cs="Times New Roman"/>
          <w:w w:val="105"/>
          <w:lang w:val="tr-TR"/>
        </w:rPr>
        <w:t>ğ</w:t>
      </w:r>
      <w:r w:rsidRPr="004763D0">
        <w:rPr>
          <w:w w:val="105"/>
          <w:lang w:val="tr-TR"/>
        </w:rPr>
        <w:t>rudan dilekçe yazabilirler.</w:t>
      </w:r>
      <w:r w:rsidRPr="004763D0">
        <w:rPr>
          <w:spacing w:val="49"/>
          <w:w w:val="105"/>
          <w:lang w:val="tr-TR"/>
        </w:rPr>
        <w:t xml:space="preserve"> </w:t>
      </w:r>
      <w:r w:rsidRPr="004763D0">
        <w:rPr>
          <w:w w:val="105"/>
          <w:lang w:val="tr-TR"/>
        </w:rPr>
        <w:t>Sözle</w:t>
      </w:r>
      <w:r w:rsidRPr="004763D0">
        <w:rPr>
          <w:rFonts w:cs="Times New Roman"/>
          <w:w w:val="105"/>
          <w:lang w:val="tr-TR"/>
        </w:rPr>
        <w:t>ş</w:t>
      </w:r>
      <w:r w:rsidRPr="004763D0">
        <w:rPr>
          <w:w w:val="105"/>
          <w:lang w:val="tr-TR"/>
        </w:rPr>
        <w:t xml:space="preserve">me Makamının </w:t>
      </w:r>
      <w:r w:rsidRPr="004763D0">
        <w:rPr>
          <w:rFonts w:cs="Times New Roman"/>
          <w:w w:val="105"/>
          <w:lang w:val="tr-TR"/>
        </w:rPr>
        <w:t>ş</w:t>
      </w:r>
      <w:r w:rsidRPr="004763D0">
        <w:rPr>
          <w:w w:val="105"/>
          <w:lang w:val="tr-TR"/>
        </w:rPr>
        <w:t xml:space="preserve">ikâyetin alınmasını takip eden </w:t>
      </w:r>
      <w:r w:rsidRPr="004763D0">
        <w:rPr>
          <w:rFonts w:cs="Times New Roman"/>
          <w:b/>
          <w:bCs/>
          <w:w w:val="105"/>
          <w:lang w:val="tr-TR"/>
        </w:rPr>
        <w:t xml:space="preserve">90 (doksan) gün </w:t>
      </w:r>
      <w:r w:rsidRPr="004763D0">
        <w:rPr>
          <w:w w:val="105"/>
          <w:lang w:val="tr-TR"/>
        </w:rPr>
        <w:t>içerisinde bir cevap vermesi gerekmektedir.</w:t>
      </w:r>
    </w:p>
    <w:p w14:paraId="0938DEF4" w14:textId="77777777" w:rsidR="00C3445C" w:rsidRPr="004763D0" w:rsidRDefault="000744BF">
      <w:pPr>
        <w:pStyle w:val="GvdeMetni"/>
        <w:spacing w:before="116" w:line="252" w:lineRule="auto"/>
        <w:ind w:right="121"/>
        <w:jc w:val="both"/>
        <w:rPr>
          <w:lang w:val="tr-TR"/>
        </w:rPr>
      </w:pPr>
      <w:r w:rsidRPr="004763D0">
        <w:rPr>
          <w:w w:val="105"/>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w:t>
      </w:r>
      <w:r w:rsidRPr="004763D0">
        <w:rPr>
          <w:spacing w:val="-12"/>
          <w:w w:val="105"/>
          <w:lang w:val="tr-TR"/>
        </w:rPr>
        <w:t xml:space="preserve"> </w:t>
      </w:r>
      <w:r w:rsidRPr="004763D0">
        <w:rPr>
          <w:w w:val="105"/>
          <w:lang w:val="tr-TR"/>
        </w:rPr>
        <w:t>çalışmalıdır.</w:t>
      </w:r>
    </w:p>
    <w:p w14:paraId="65CDE3D2" w14:textId="77777777" w:rsidR="00C3445C" w:rsidRPr="004763D0" w:rsidRDefault="000744BF">
      <w:pPr>
        <w:pStyle w:val="GvdeMetni"/>
        <w:spacing w:line="252" w:lineRule="auto"/>
        <w:ind w:right="114"/>
        <w:jc w:val="both"/>
        <w:rPr>
          <w:lang w:val="tr-TR"/>
        </w:rPr>
      </w:pPr>
      <w:r w:rsidRPr="004763D0">
        <w:rPr>
          <w:w w:val="105"/>
          <w:lang w:val="tr-TR"/>
        </w:rPr>
        <w:t>Eğer yukarıda anlatılan yöntem başarılı olmazsa; istekli, olayı Sözleşme Makamının bağlı olduğu ulusal yargı sistemine intikal ettirme hakkına</w:t>
      </w:r>
      <w:r w:rsidRPr="004763D0">
        <w:rPr>
          <w:spacing w:val="-14"/>
          <w:w w:val="105"/>
          <w:lang w:val="tr-TR"/>
        </w:rPr>
        <w:t xml:space="preserve"> </w:t>
      </w:r>
      <w:r w:rsidRPr="004763D0">
        <w:rPr>
          <w:w w:val="105"/>
          <w:lang w:val="tr-TR"/>
        </w:rPr>
        <w:t>sahiptir.</w:t>
      </w:r>
    </w:p>
    <w:p w14:paraId="26A9DD6F" w14:textId="77777777" w:rsidR="00C3445C" w:rsidRPr="004763D0" w:rsidRDefault="00C3445C">
      <w:pPr>
        <w:rPr>
          <w:rFonts w:ascii="Times New Roman" w:eastAsia="Times New Roman" w:hAnsi="Times New Roman" w:cs="Times New Roman"/>
          <w:sz w:val="20"/>
          <w:szCs w:val="20"/>
          <w:lang w:val="tr-TR"/>
        </w:rPr>
      </w:pPr>
    </w:p>
    <w:p w14:paraId="5DA0C59C" w14:textId="77777777" w:rsidR="00C3445C" w:rsidRPr="004763D0" w:rsidRDefault="00C3445C">
      <w:pPr>
        <w:rPr>
          <w:rFonts w:ascii="Times New Roman" w:eastAsia="Times New Roman" w:hAnsi="Times New Roman" w:cs="Times New Roman"/>
          <w:sz w:val="20"/>
          <w:szCs w:val="20"/>
          <w:lang w:val="tr-TR"/>
        </w:rPr>
      </w:pPr>
    </w:p>
    <w:p w14:paraId="7BC9ED26" w14:textId="77777777" w:rsidR="00C3445C" w:rsidRPr="004763D0" w:rsidRDefault="00C3445C">
      <w:pPr>
        <w:rPr>
          <w:rFonts w:ascii="Times New Roman" w:eastAsia="Times New Roman" w:hAnsi="Times New Roman" w:cs="Times New Roman"/>
          <w:sz w:val="20"/>
          <w:szCs w:val="20"/>
          <w:lang w:val="tr-TR"/>
        </w:rPr>
      </w:pPr>
    </w:p>
    <w:p w14:paraId="0C9BD833" w14:textId="77777777" w:rsidR="00C3445C" w:rsidRPr="004763D0" w:rsidRDefault="00C3445C">
      <w:pPr>
        <w:spacing w:before="5"/>
        <w:rPr>
          <w:rFonts w:ascii="Times New Roman" w:eastAsia="Times New Roman" w:hAnsi="Times New Roman" w:cs="Times New Roman"/>
          <w:sz w:val="19"/>
          <w:szCs w:val="19"/>
          <w:lang w:val="tr-TR"/>
        </w:rPr>
      </w:pPr>
    </w:p>
    <w:p w14:paraId="51C1C6B6" w14:textId="73823F42" w:rsidR="00C3445C" w:rsidRDefault="000744BF" w:rsidP="00425E6B">
      <w:pPr>
        <w:ind w:left="115" w:right="119"/>
        <w:rPr>
          <w:rFonts w:ascii="Times New Roman"/>
          <w:i/>
          <w:w w:val="105"/>
          <w:sz w:val="19"/>
          <w:lang w:val="tr-TR"/>
        </w:rPr>
      </w:pPr>
      <w:r w:rsidRPr="00425E6B">
        <w:rPr>
          <w:rFonts w:ascii="Times New Roman"/>
          <w:i/>
          <w:w w:val="105"/>
          <w:sz w:val="19"/>
          <w:lang w:val="tr-TR"/>
        </w:rPr>
        <w:t>Okudum, kabul</w:t>
      </w:r>
      <w:r w:rsidR="0007208D" w:rsidRPr="0007208D">
        <w:rPr>
          <w:rFonts w:ascii="Times New Roman"/>
          <w:i/>
          <w:w w:val="105"/>
          <w:sz w:val="19"/>
          <w:lang w:val="tr-TR"/>
        </w:rPr>
        <w:t xml:space="preserve"> </w:t>
      </w:r>
      <w:r w:rsidRPr="0007208D">
        <w:rPr>
          <w:rFonts w:ascii="Times New Roman"/>
          <w:i/>
          <w:w w:val="105"/>
          <w:sz w:val="19"/>
          <w:lang w:val="tr-TR"/>
        </w:rPr>
        <w:t>ediyorum.../.../200</w:t>
      </w:r>
    </w:p>
    <w:p w14:paraId="66C1B81E" w14:textId="77777777" w:rsidR="0007208D" w:rsidRDefault="0007208D" w:rsidP="00425E6B">
      <w:pPr>
        <w:ind w:left="115" w:right="119"/>
        <w:rPr>
          <w:rFonts w:ascii="Times New Roman"/>
          <w:i/>
          <w:w w:val="105"/>
          <w:sz w:val="19"/>
          <w:lang w:val="tr-TR"/>
        </w:rPr>
      </w:pPr>
    </w:p>
    <w:p w14:paraId="408FE590" w14:textId="05C1B67B" w:rsidR="0007208D" w:rsidRPr="0007208D" w:rsidRDefault="0007208D" w:rsidP="00425E6B">
      <w:pPr>
        <w:ind w:left="115" w:right="119"/>
        <w:rPr>
          <w:rFonts w:ascii="Times New Roman" w:eastAsia="Times New Roman" w:hAnsi="Times New Roman" w:cs="Times New Roman"/>
          <w:i/>
          <w:sz w:val="19"/>
          <w:szCs w:val="19"/>
          <w:lang w:val="tr-TR"/>
        </w:rPr>
      </w:pPr>
      <w:r w:rsidRPr="0007208D">
        <w:rPr>
          <w:rFonts w:ascii="Times New Roman" w:eastAsia="Times New Roman" w:hAnsi="Times New Roman" w:cs="Times New Roman"/>
          <w:i/>
          <w:sz w:val="19"/>
          <w:szCs w:val="19"/>
          <w:lang w:val="tr-TR"/>
        </w:rPr>
        <w:t>İmza</w:t>
      </w:r>
    </w:p>
    <w:p w14:paraId="001581B7" w14:textId="77777777" w:rsidR="00C3445C" w:rsidRPr="0007208D" w:rsidRDefault="00C3445C">
      <w:pPr>
        <w:rPr>
          <w:rFonts w:ascii="Times New Roman"/>
          <w:i/>
          <w:w w:val="105"/>
          <w:sz w:val="19"/>
          <w:shd w:val="clear" w:color="auto" w:fill="C0C0C0"/>
          <w:lang w:val="tr-TR"/>
        </w:rPr>
      </w:pPr>
    </w:p>
    <w:p w14:paraId="3D533A7A" w14:textId="1659DA74" w:rsidR="0007208D" w:rsidRPr="0007208D" w:rsidRDefault="0007208D">
      <w:pPr>
        <w:rPr>
          <w:rFonts w:ascii="Times New Roman" w:eastAsia="Times New Roman" w:hAnsi="Times New Roman" w:cs="Times New Roman"/>
          <w:i/>
          <w:sz w:val="19"/>
          <w:szCs w:val="19"/>
          <w:lang w:val="tr-TR"/>
        </w:rPr>
        <w:sectPr w:rsidR="0007208D" w:rsidRPr="0007208D">
          <w:pgSz w:w="11910" w:h="16840"/>
          <w:pgMar w:top="980" w:right="1280" w:bottom="780" w:left="1320" w:header="757" w:footer="598" w:gutter="0"/>
          <w:cols w:space="720"/>
        </w:sectPr>
      </w:pPr>
      <w:r w:rsidRPr="0007208D">
        <w:rPr>
          <w:rFonts w:ascii="Times New Roman" w:eastAsia="Times New Roman" w:hAnsi="Times New Roman" w:cs="Times New Roman"/>
          <w:i/>
          <w:sz w:val="19"/>
          <w:szCs w:val="19"/>
          <w:lang w:val="tr-TR"/>
        </w:rPr>
        <w:t xml:space="preserve">  Teklif Veren</w:t>
      </w:r>
    </w:p>
    <w:p w14:paraId="3CF734C2" w14:textId="77777777" w:rsidR="00C3445C" w:rsidRPr="004763D0" w:rsidRDefault="00C3445C">
      <w:pPr>
        <w:rPr>
          <w:rFonts w:ascii="Times New Roman" w:eastAsia="Times New Roman" w:hAnsi="Times New Roman" w:cs="Times New Roman"/>
          <w:i/>
          <w:sz w:val="20"/>
          <w:szCs w:val="20"/>
          <w:lang w:val="tr-TR"/>
        </w:rPr>
      </w:pPr>
    </w:p>
    <w:p w14:paraId="72AFD987" w14:textId="77777777" w:rsidR="00C3445C" w:rsidRPr="004763D0" w:rsidRDefault="00C3445C">
      <w:pPr>
        <w:rPr>
          <w:rFonts w:ascii="Times New Roman" w:eastAsia="Times New Roman" w:hAnsi="Times New Roman" w:cs="Times New Roman"/>
          <w:i/>
          <w:sz w:val="20"/>
          <w:szCs w:val="20"/>
          <w:lang w:val="tr-TR"/>
        </w:rPr>
      </w:pPr>
    </w:p>
    <w:p w14:paraId="5F391530" w14:textId="77777777" w:rsidR="00C3445C" w:rsidRPr="004763D0" w:rsidRDefault="00C3445C">
      <w:pPr>
        <w:rPr>
          <w:rFonts w:ascii="Times New Roman" w:eastAsia="Times New Roman" w:hAnsi="Times New Roman" w:cs="Times New Roman"/>
          <w:i/>
          <w:sz w:val="20"/>
          <w:szCs w:val="20"/>
          <w:lang w:val="tr-TR"/>
        </w:rPr>
      </w:pPr>
    </w:p>
    <w:p w14:paraId="2BEECA19" w14:textId="77777777" w:rsidR="00C3445C" w:rsidRPr="004763D0" w:rsidRDefault="00C3445C">
      <w:pPr>
        <w:rPr>
          <w:rFonts w:ascii="Times New Roman" w:eastAsia="Times New Roman" w:hAnsi="Times New Roman" w:cs="Times New Roman"/>
          <w:i/>
          <w:sz w:val="20"/>
          <w:szCs w:val="20"/>
          <w:lang w:val="tr-TR"/>
        </w:rPr>
      </w:pPr>
    </w:p>
    <w:p w14:paraId="02CBFDFF" w14:textId="77777777" w:rsidR="00C3445C" w:rsidRPr="004763D0" w:rsidRDefault="00C3445C">
      <w:pPr>
        <w:rPr>
          <w:rFonts w:ascii="Times New Roman" w:eastAsia="Times New Roman" w:hAnsi="Times New Roman" w:cs="Times New Roman"/>
          <w:i/>
          <w:sz w:val="20"/>
          <w:szCs w:val="20"/>
          <w:lang w:val="tr-TR"/>
        </w:rPr>
      </w:pPr>
    </w:p>
    <w:p w14:paraId="66DBDC1A" w14:textId="77777777" w:rsidR="00C3445C" w:rsidRPr="004763D0" w:rsidRDefault="00C3445C">
      <w:pPr>
        <w:rPr>
          <w:rFonts w:ascii="Times New Roman" w:eastAsia="Times New Roman" w:hAnsi="Times New Roman" w:cs="Times New Roman"/>
          <w:i/>
          <w:sz w:val="20"/>
          <w:szCs w:val="20"/>
          <w:lang w:val="tr-TR"/>
        </w:rPr>
      </w:pPr>
    </w:p>
    <w:p w14:paraId="1B97C1B1" w14:textId="77777777" w:rsidR="00C3445C" w:rsidRPr="004763D0" w:rsidRDefault="00C3445C">
      <w:pPr>
        <w:rPr>
          <w:rFonts w:ascii="Times New Roman" w:eastAsia="Times New Roman" w:hAnsi="Times New Roman" w:cs="Times New Roman"/>
          <w:i/>
          <w:sz w:val="20"/>
          <w:szCs w:val="20"/>
          <w:lang w:val="tr-TR"/>
        </w:rPr>
      </w:pPr>
    </w:p>
    <w:p w14:paraId="27EE7187" w14:textId="77777777" w:rsidR="00C3445C" w:rsidRPr="004763D0" w:rsidRDefault="00C3445C">
      <w:pPr>
        <w:rPr>
          <w:rFonts w:ascii="Times New Roman" w:eastAsia="Times New Roman" w:hAnsi="Times New Roman" w:cs="Times New Roman"/>
          <w:i/>
          <w:sz w:val="20"/>
          <w:szCs w:val="20"/>
          <w:lang w:val="tr-TR"/>
        </w:rPr>
      </w:pPr>
    </w:p>
    <w:p w14:paraId="018613CD" w14:textId="77777777" w:rsidR="00C3445C" w:rsidRPr="004763D0" w:rsidRDefault="00C3445C">
      <w:pPr>
        <w:rPr>
          <w:rFonts w:ascii="Times New Roman" w:eastAsia="Times New Roman" w:hAnsi="Times New Roman" w:cs="Times New Roman"/>
          <w:i/>
          <w:sz w:val="20"/>
          <w:szCs w:val="20"/>
          <w:lang w:val="tr-TR"/>
        </w:rPr>
      </w:pPr>
    </w:p>
    <w:p w14:paraId="0FB24517" w14:textId="77777777" w:rsidR="00C3445C" w:rsidRPr="004763D0" w:rsidRDefault="00C3445C">
      <w:pPr>
        <w:rPr>
          <w:rFonts w:ascii="Times New Roman" w:eastAsia="Times New Roman" w:hAnsi="Times New Roman" w:cs="Times New Roman"/>
          <w:i/>
          <w:sz w:val="20"/>
          <w:szCs w:val="20"/>
          <w:lang w:val="tr-TR"/>
        </w:rPr>
      </w:pPr>
    </w:p>
    <w:p w14:paraId="45113DE0" w14:textId="77777777" w:rsidR="00C3445C" w:rsidRPr="004763D0" w:rsidRDefault="00C3445C">
      <w:pPr>
        <w:rPr>
          <w:rFonts w:ascii="Times New Roman" w:eastAsia="Times New Roman" w:hAnsi="Times New Roman" w:cs="Times New Roman"/>
          <w:i/>
          <w:sz w:val="20"/>
          <w:szCs w:val="20"/>
          <w:lang w:val="tr-TR"/>
        </w:rPr>
      </w:pPr>
    </w:p>
    <w:p w14:paraId="417F9A65" w14:textId="77777777" w:rsidR="00C3445C" w:rsidRPr="004763D0" w:rsidRDefault="00C3445C">
      <w:pPr>
        <w:rPr>
          <w:rFonts w:ascii="Times New Roman" w:eastAsia="Times New Roman" w:hAnsi="Times New Roman" w:cs="Times New Roman"/>
          <w:i/>
          <w:sz w:val="20"/>
          <w:szCs w:val="20"/>
          <w:lang w:val="tr-TR"/>
        </w:rPr>
      </w:pPr>
    </w:p>
    <w:p w14:paraId="5752F8F2" w14:textId="77777777" w:rsidR="00C3445C" w:rsidRPr="004763D0" w:rsidRDefault="00C3445C">
      <w:pPr>
        <w:rPr>
          <w:rFonts w:ascii="Times New Roman" w:eastAsia="Times New Roman" w:hAnsi="Times New Roman" w:cs="Times New Roman"/>
          <w:i/>
          <w:sz w:val="20"/>
          <w:szCs w:val="20"/>
          <w:lang w:val="tr-TR"/>
        </w:rPr>
      </w:pPr>
    </w:p>
    <w:p w14:paraId="2525371B" w14:textId="77777777" w:rsidR="00C3445C" w:rsidRPr="004763D0" w:rsidRDefault="00C3445C">
      <w:pPr>
        <w:rPr>
          <w:rFonts w:ascii="Times New Roman" w:eastAsia="Times New Roman" w:hAnsi="Times New Roman" w:cs="Times New Roman"/>
          <w:i/>
          <w:sz w:val="20"/>
          <w:szCs w:val="20"/>
          <w:lang w:val="tr-TR"/>
        </w:rPr>
      </w:pPr>
    </w:p>
    <w:p w14:paraId="1FBFBC76" w14:textId="77777777" w:rsidR="00C3445C" w:rsidRPr="004763D0" w:rsidRDefault="00C3445C">
      <w:pPr>
        <w:rPr>
          <w:rFonts w:ascii="Times New Roman" w:eastAsia="Times New Roman" w:hAnsi="Times New Roman" w:cs="Times New Roman"/>
          <w:i/>
          <w:sz w:val="20"/>
          <w:szCs w:val="20"/>
          <w:lang w:val="tr-TR"/>
        </w:rPr>
      </w:pPr>
    </w:p>
    <w:p w14:paraId="19ADB072" w14:textId="77777777" w:rsidR="00C3445C" w:rsidRPr="004763D0" w:rsidRDefault="00C3445C">
      <w:pPr>
        <w:rPr>
          <w:rFonts w:ascii="Times New Roman" w:eastAsia="Times New Roman" w:hAnsi="Times New Roman" w:cs="Times New Roman"/>
          <w:i/>
          <w:sz w:val="20"/>
          <w:szCs w:val="20"/>
          <w:lang w:val="tr-TR"/>
        </w:rPr>
      </w:pPr>
    </w:p>
    <w:p w14:paraId="3756B405" w14:textId="77777777" w:rsidR="00C3445C" w:rsidRPr="004763D0" w:rsidRDefault="00C3445C">
      <w:pPr>
        <w:rPr>
          <w:rFonts w:ascii="Times New Roman" w:eastAsia="Times New Roman" w:hAnsi="Times New Roman" w:cs="Times New Roman"/>
          <w:i/>
          <w:sz w:val="20"/>
          <w:szCs w:val="20"/>
          <w:lang w:val="tr-TR"/>
        </w:rPr>
      </w:pPr>
    </w:p>
    <w:p w14:paraId="1444FCE9" w14:textId="77777777" w:rsidR="00C3445C" w:rsidRPr="004763D0" w:rsidRDefault="00C3445C">
      <w:pPr>
        <w:rPr>
          <w:rFonts w:ascii="Times New Roman" w:eastAsia="Times New Roman" w:hAnsi="Times New Roman" w:cs="Times New Roman"/>
          <w:i/>
          <w:sz w:val="20"/>
          <w:szCs w:val="20"/>
          <w:lang w:val="tr-TR"/>
        </w:rPr>
      </w:pPr>
    </w:p>
    <w:p w14:paraId="35A728FF" w14:textId="77777777" w:rsidR="00C3445C" w:rsidRPr="004763D0" w:rsidRDefault="00C3445C">
      <w:pPr>
        <w:rPr>
          <w:rFonts w:ascii="Times New Roman" w:eastAsia="Times New Roman" w:hAnsi="Times New Roman" w:cs="Times New Roman"/>
          <w:i/>
          <w:sz w:val="20"/>
          <w:szCs w:val="20"/>
          <w:lang w:val="tr-TR"/>
        </w:rPr>
      </w:pPr>
    </w:p>
    <w:p w14:paraId="68DC9ADF" w14:textId="77777777" w:rsidR="00C3445C" w:rsidRPr="004763D0" w:rsidRDefault="00C3445C">
      <w:pPr>
        <w:spacing w:before="3"/>
        <w:rPr>
          <w:rFonts w:ascii="Times New Roman" w:eastAsia="Times New Roman" w:hAnsi="Times New Roman" w:cs="Times New Roman"/>
          <w:i/>
          <w:sz w:val="23"/>
          <w:szCs w:val="23"/>
          <w:lang w:val="tr-TR"/>
        </w:rPr>
      </w:pPr>
    </w:p>
    <w:p w14:paraId="722E4DDA" w14:textId="77777777" w:rsidR="00C3445C" w:rsidRPr="004763D0" w:rsidRDefault="000744BF">
      <w:pPr>
        <w:pStyle w:val="Balk1"/>
        <w:spacing w:before="69"/>
        <w:ind w:left="1973" w:right="119"/>
        <w:rPr>
          <w:b w:val="0"/>
          <w:bCs w:val="0"/>
          <w:lang w:val="tr-TR"/>
        </w:rPr>
      </w:pPr>
      <w:bookmarkStart w:id="3" w:name="BÖLÜM_B:_TASLAK_SÖZLEŞME_(ÖZEL_KOŞULLAR)"/>
      <w:bookmarkEnd w:id="3"/>
      <w:r w:rsidRPr="004763D0">
        <w:rPr>
          <w:lang w:val="tr-TR"/>
        </w:rPr>
        <w:t>Bölüm B: Taslak Sözleşme (Özel Koşullar) ve Ekleri</w:t>
      </w:r>
    </w:p>
    <w:p w14:paraId="756D9329"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07B38C8D" w14:textId="77777777" w:rsidR="00C3445C" w:rsidRPr="004763D0" w:rsidRDefault="00C3445C">
      <w:pPr>
        <w:rPr>
          <w:rFonts w:ascii="Times New Roman" w:eastAsia="Times New Roman" w:hAnsi="Times New Roman" w:cs="Times New Roman"/>
          <w:b/>
          <w:bCs/>
          <w:sz w:val="20"/>
          <w:szCs w:val="20"/>
          <w:lang w:val="tr-TR"/>
        </w:rPr>
      </w:pPr>
    </w:p>
    <w:p w14:paraId="0E23AC0E" w14:textId="77777777" w:rsidR="00C3445C" w:rsidRPr="004763D0" w:rsidRDefault="000744BF">
      <w:pPr>
        <w:spacing w:before="204"/>
        <w:ind w:left="3426" w:right="259"/>
        <w:rPr>
          <w:rFonts w:ascii="Times New Roman" w:eastAsia="Times New Roman" w:hAnsi="Times New Roman" w:cs="Times New Roman"/>
          <w:sz w:val="24"/>
          <w:szCs w:val="24"/>
          <w:lang w:val="tr-TR"/>
        </w:rPr>
      </w:pPr>
      <w:bookmarkStart w:id="4" w:name="MA/HA/Yİ_Sözleşmesi"/>
      <w:bookmarkStart w:id="5" w:name="Özel_Koşullar"/>
      <w:bookmarkEnd w:id="4"/>
      <w:bookmarkEnd w:id="5"/>
      <w:r w:rsidRPr="004763D0">
        <w:rPr>
          <w:rFonts w:ascii="Times New Roman" w:hAnsi="Times New Roman"/>
          <w:b/>
          <w:sz w:val="24"/>
          <w:lang w:val="tr-TR"/>
        </w:rPr>
        <w:t>SÖZLEŞME VE ÖZEL KOŞULLAR</w:t>
      </w:r>
    </w:p>
    <w:p w14:paraId="098C5CB9" w14:textId="77777777" w:rsidR="00C3445C" w:rsidRPr="004763D0" w:rsidRDefault="00C3445C">
      <w:pPr>
        <w:spacing w:before="6"/>
        <w:rPr>
          <w:rFonts w:ascii="Times New Roman" w:eastAsia="Times New Roman" w:hAnsi="Times New Roman" w:cs="Times New Roman"/>
          <w:b/>
          <w:bCs/>
          <w:sz w:val="24"/>
          <w:szCs w:val="24"/>
          <w:lang w:val="tr-TR"/>
        </w:rPr>
      </w:pPr>
    </w:p>
    <w:p w14:paraId="68CDCB32" w14:textId="77777777" w:rsidR="00C3445C" w:rsidRPr="004763D0" w:rsidRDefault="0098149C">
      <w:pPr>
        <w:ind w:left="8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C5FF8D3" wp14:editId="48D98B19">
                <wp:extent cx="5864860" cy="546100"/>
                <wp:effectExtent l="0" t="0" r="15240" b="12700"/>
                <wp:docPr id="24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6100"/>
                        </a:xfrm>
                        <a:prstGeom prst="rect">
                          <a:avLst/>
                        </a:prstGeom>
                        <a:solidFill>
                          <a:srgbClr val="C0C0C0"/>
                        </a:solidFill>
                        <a:ln w="9144">
                          <a:solidFill>
                            <a:srgbClr val="000000"/>
                          </a:solidFill>
                          <a:miter lim="800000"/>
                          <a:headEnd/>
                          <a:tailEnd/>
                        </a:ln>
                      </wps:spPr>
                      <wps:txbx>
                        <w:txbxContent>
                          <w:p w14:paraId="236632F9" w14:textId="77777777" w:rsidR="00140AC6" w:rsidRDefault="00140AC6">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wps:txbx>
                      <wps:bodyPr rot="0" vert="horz" wrap="square" lIns="0" tIns="0" rIns="0" bIns="0" anchor="t" anchorCtr="0" upright="1">
                        <a:noAutofit/>
                      </wps:bodyPr>
                    </wps:wsp>
                  </a:graphicData>
                </a:graphic>
              </wp:inline>
            </w:drawing>
          </mc:Choice>
          <mc:Fallback>
            <w:pict>
              <v:shapetype w14:anchorId="3C5FF8D3" id="_x0000_t202" coordsize="21600,21600" o:spt="202" path="m,l,21600r21600,l21600,xe">
                <v:stroke joinstyle="miter"/>
                <v:path gradientshapeok="t" o:connecttype="rect"/>
              </v:shapetype>
              <v:shape id="Text Box 276" o:spid="_x0000_s1026" type="#_x0000_t202" style="width:461.8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" fillcolor="silver" strokeweight=".72pt">
                <v:textbox inset="0,0,0,0">
                  <w:txbxContent>
                    <w:p w14:paraId="236632F9" w14:textId="77777777" w:rsidR="00140AC6" w:rsidRDefault="00140AC6">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v:textbox>
                <w10:anchorlock/>
              </v:shape>
            </w:pict>
          </mc:Fallback>
        </mc:AlternateContent>
      </w:r>
    </w:p>
    <w:p w14:paraId="0D95DE9C" w14:textId="77777777" w:rsidR="00C3445C" w:rsidRDefault="00C3445C">
      <w:pPr>
        <w:rPr>
          <w:rFonts w:ascii="Times New Roman" w:eastAsia="Times New Roman" w:hAnsi="Times New Roman" w:cs="Times New Roman"/>
          <w:sz w:val="20"/>
          <w:szCs w:val="20"/>
          <w:lang w:val="tr-TR"/>
        </w:rPr>
      </w:pPr>
    </w:p>
    <w:p w14:paraId="43A2F662" w14:textId="3EB2040C" w:rsidR="008E23E9" w:rsidRPr="008E23E9" w:rsidRDefault="008E23E9">
      <w:pPr>
        <w:rPr>
          <w:rFonts w:ascii="Times New Roman" w:eastAsia="Times New Roman" w:hAnsi="Times New Roman" w:cs="Times New Roman"/>
          <w:b/>
          <w:sz w:val="28"/>
          <w:szCs w:val="28"/>
          <w:lang w:val="tr-TR"/>
        </w:rPr>
      </w:pPr>
      <w:r>
        <w:rPr>
          <w:rFonts w:ascii="Times New Roman" w:eastAsia="Times New Roman" w:hAnsi="Times New Roman" w:cs="Times New Roman"/>
          <w:sz w:val="20"/>
          <w:szCs w:val="20"/>
          <w:lang w:val="tr-TR"/>
        </w:rPr>
        <w:t xml:space="preserve">                                                                       </w:t>
      </w:r>
      <w:r w:rsidRPr="008E23E9">
        <w:rPr>
          <w:rFonts w:ascii="Times New Roman" w:eastAsia="Times New Roman" w:hAnsi="Times New Roman" w:cs="Times New Roman"/>
          <w:b/>
          <w:sz w:val="28"/>
          <w:szCs w:val="28"/>
          <w:lang w:val="tr-TR"/>
        </w:rPr>
        <w:t>MAL ALIMI SÖZLEŞMESİ</w:t>
      </w:r>
    </w:p>
    <w:p w14:paraId="7D875CEB" w14:textId="77777777" w:rsidR="008E23E9" w:rsidRPr="008E23E9" w:rsidRDefault="008E23E9">
      <w:pPr>
        <w:rPr>
          <w:rFonts w:ascii="Times New Roman" w:eastAsia="Times New Roman" w:hAnsi="Times New Roman" w:cs="Times New Roman"/>
          <w:b/>
          <w:sz w:val="28"/>
          <w:szCs w:val="28"/>
          <w:lang w:val="tr-TR"/>
        </w:rPr>
      </w:pPr>
    </w:p>
    <w:p w14:paraId="39F91A87" w14:textId="4D04AE23" w:rsidR="008E23E9" w:rsidRPr="004763D0" w:rsidRDefault="008E23E9">
      <w:pPr>
        <w:rPr>
          <w:rFonts w:ascii="Times New Roman" w:eastAsia="Times New Roman" w:hAnsi="Times New Roman" w:cs="Times New Roman"/>
          <w:sz w:val="20"/>
          <w:szCs w:val="20"/>
          <w:lang w:val="tr-TR"/>
        </w:rPr>
        <w:sectPr w:rsidR="008E23E9" w:rsidRPr="004763D0">
          <w:pgSz w:w="11910" w:h="16840"/>
          <w:pgMar w:top="980" w:right="1120" w:bottom="780" w:left="620" w:header="757" w:footer="598" w:gutter="0"/>
          <w:cols w:space="720"/>
        </w:sectPr>
      </w:pPr>
    </w:p>
    <w:p w14:paraId="244F4589" w14:textId="7CB25783" w:rsidR="00C3445C" w:rsidRPr="008E23E9" w:rsidRDefault="008E23E9" w:rsidP="008E23E9">
      <w:pPr>
        <w:pStyle w:val="GvdeMetni"/>
        <w:spacing w:before="0"/>
        <w:ind w:left="0" w:right="-16"/>
        <w:rPr>
          <w:lang w:val="tr-TR"/>
        </w:rPr>
        <w:sectPr w:rsidR="00C3445C" w:rsidRPr="008E23E9">
          <w:type w:val="continuous"/>
          <w:pgSz w:w="11910" w:h="16840"/>
          <w:pgMar w:top="980" w:right="1120" w:bottom="780" w:left="620" w:header="720" w:footer="720" w:gutter="0"/>
          <w:cols w:num="2" w:space="720" w:equalWidth="0">
            <w:col w:w="1630" w:space="40"/>
            <w:col w:w="8500"/>
          </w:cols>
        </w:sectPr>
      </w:pPr>
      <w:r>
        <w:rPr>
          <w:rFonts w:cs="Times New Roman"/>
          <w:b/>
          <w:bCs/>
          <w:sz w:val="20"/>
          <w:szCs w:val="20"/>
          <w:lang w:val="tr-TR"/>
        </w:rPr>
        <w:t xml:space="preserve">                </w:t>
      </w:r>
      <w:r w:rsidR="000744BF" w:rsidRPr="004763D0">
        <w:rPr>
          <w:w w:val="105"/>
          <w:lang w:val="tr-TR"/>
        </w:rPr>
        <w:t>Bir</w:t>
      </w:r>
      <w:r w:rsidR="000744BF" w:rsidRPr="004763D0">
        <w:rPr>
          <w:spacing w:val="-4"/>
          <w:w w:val="105"/>
          <w:lang w:val="tr-TR"/>
        </w:rPr>
        <w:t xml:space="preserve"> </w:t>
      </w:r>
      <w:r w:rsidR="000744BF" w:rsidRPr="004763D0">
        <w:rPr>
          <w:w w:val="105"/>
          <w:lang w:val="tr-TR"/>
        </w:rPr>
        <w:t>tarafta</w:t>
      </w:r>
      <w:r>
        <w:rPr>
          <w:w w:val="105"/>
          <w:lang w:val="tr-TR"/>
        </w:rPr>
        <w:t xml:space="preserve"> </w:t>
      </w:r>
    </w:p>
    <w:p w14:paraId="5D26AB9D" w14:textId="073396CC" w:rsidR="00067A68" w:rsidRDefault="00067A68" w:rsidP="00067A68">
      <w:pPr>
        <w:rPr>
          <w:b/>
          <w:color w:val="000000"/>
          <w:sz w:val="20"/>
        </w:rPr>
      </w:pPr>
      <w:r>
        <w:rPr>
          <w:w w:val="105"/>
          <w:lang w:val="tr-TR"/>
        </w:rPr>
        <w:t xml:space="preserve">                </w:t>
      </w:r>
      <w:r w:rsidRPr="005E05F3">
        <w:rPr>
          <w:b/>
          <w:color w:val="000000"/>
          <w:sz w:val="20"/>
        </w:rPr>
        <w:t>S.N. SEMCOM ELEKTRONİK MÜHENDİSLİK SANAYİ VE TİC.LTD. ŞTİ</w:t>
      </w:r>
      <w:r>
        <w:rPr>
          <w:b/>
          <w:color w:val="000000"/>
          <w:sz w:val="20"/>
        </w:rPr>
        <w:t xml:space="preserve"> </w:t>
      </w:r>
    </w:p>
    <w:p w14:paraId="2F928A4A" w14:textId="559E2ADE" w:rsidR="00067A68" w:rsidRPr="00382BC2" w:rsidRDefault="00067A68" w:rsidP="00067A68">
      <w:pPr>
        <w:rPr>
          <w:b/>
          <w:color w:val="FFFFFF" w:themeColor="background1"/>
          <w:sz w:val="20"/>
        </w:rPr>
      </w:pPr>
      <w:r>
        <w:rPr>
          <w:b/>
          <w:color w:val="000000"/>
          <w:sz w:val="20"/>
        </w:rPr>
        <w:t xml:space="preserve">                  </w:t>
      </w:r>
      <w:proofErr w:type="spellStart"/>
      <w:r>
        <w:rPr>
          <w:b/>
          <w:color w:val="000000"/>
          <w:sz w:val="20"/>
        </w:rPr>
        <w:t>Adresi</w:t>
      </w:r>
      <w:proofErr w:type="spellEnd"/>
      <w:r>
        <w:rPr>
          <w:b/>
          <w:color w:val="000000"/>
          <w:sz w:val="20"/>
        </w:rPr>
        <w:t>: İnönü</w:t>
      </w:r>
      <w:r w:rsidRPr="00925154">
        <w:rPr>
          <w:b/>
          <w:color w:val="000000"/>
          <w:sz w:val="20"/>
        </w:rPr>
        <w:t xml:space="preserve"> </w:t>
      </w:r>
      <w:proofErr w:type="spellStart"/>
      <w:r w:rsidRPr="00925154">
        <w:rPr>
          <w:b/>
          <w:color w:val="000000"/>
          <w:sz w:val="20"/>
        </w:rPr>
        <w:t>Mahallesi</w:t>
      </w:r>
      <w:proofErr w:type="spellEnd"/>
      <w:r w:rsidRPr="00925154">
        <w:rPr>
          <w:b/>
          <w:color w:val="000000"/>
          <w:sz w:val="20"/>
        </w:rPr>
        <w:t xml:space="preserve"> </w:t>
      </w:r>
      <w:proofErr w:type="spellStart"/>
      <w:r w:rsidRPr="00925154">
        <w:rPr>
          <w:b/>
          <w:color w:val="000000"/>
          <w:sz w:val="20"/>
        </w:rPr>
        <w:t>Orta</w:t>
      </w:r>
      <w:proofErr w:type="spellEnd"/>
      <w:r w:rsidRPr="00925154">
        <w:rPr>
          <w:b/>
          <w:color w:val="000000"/>
          <w:sz w:val="20"/>
        </w:rPr>
        <w:t xml:space="preserve"> </w:t>
      </w:r>
      <w:proofErr w:type="spellStart"/>
      <w:r w:rsidRPr="00925154">
        <w:rPr>
          <w:b/>
          <w:color w:val="000000"/>
          <w:sz w:val="20"/>
        </w:rPr>
        <w:t>Ölçekli</w:t>
      </w:r>
      <w:proofErr w:type="spellEnd"/>
      <w:r w:rsidRPr="00925154">
        <w:rPr>
          <w:b/>
          <w:color w:val="000000"/>
          <w:sz w:val="20"/>
        </w:rPr>
        <w:t xml:space="preserve"> San. Böl.24. Sokak No:4 </w:t>
      </w:r>
      <w:proofErr w:type="spellStart"/>
      <w:r w:rsidRPr="00925154">
        <w:rPr>
          <w:b/>
          <w:color w:val="000000"/>
          <w:sz w:val="20"/>
        </w:rPr>
        <w:t>Muradiye</w:t>
      </w:r>
      <w:proofErr w:type="spellEnd"/>
      <w:r w:rsidRPr="00925154">
        <w:rPr>
          <w:b/>
          <w:color w:val="000000"/>
          <w:sz w:val="20"/>
        </w:rPr>
        <w:t>/MANİSA</w:t>
      </w:r>
      <w:r>
        <w:rPr>
          <w:b/>
          <w:color w:val="000000"/>
          <w:sz w:val="20"/>
        </w:rPr>
        <w:t xml:space="preserve"> </w:t>
      </w:r>
    </w:p>
    <w:p w14:paraId="102B5E9B" w14:textId="2E751801" w:rsidR="00C3445C" w:rsidRPr="004763D0" w:rsidRDefault="00067A68">
      <w:pPr>
        <w:pStyle w:val="GvdeMetni"/>
        <w:spacing w:before="12" w:line="252" w:lineRule="auto"/>
        <w:ind w:left="815" w:right="4435"/>
        <w:rPr>
          <w:lang w:val="tr-TR"/>
        </w:rPr>
      </w:pPr>
      <w:r>
        <w:rPr>
          <w:w w:val="105"/>
          <w:lang w:val="tr-TR"/>
        </w:rPr>
        <w:t xml:space="preserve">               </w:t>
      </w:r>
      <w:r w:rsidR="000744BF" w:rsidRPr="004763D0">
        <w:rPr>
          <w:w w:val="105"/>
          <w:shd w:val="clear" w:color="auto" w:fill="FFFFFF"/>
          <w:lang w:val="tr-TR"/>
        </w:rPr>
        <w:t>("Sözleşme Makamı"),</w:t>
      </w:r>
      <w:r w:rsidR="000744BF" w:rsidRPr="004763D0">
        <w:rPr>
          <w:spacing w:val="-6"/>
          <w:w w:val="105"/>
          <w:shd w:val="clear" w:color="auto" w:fill="FFFFFF"/>
          <w:lang w:val="tr-TR"/>
        </w:rPr>
        <w:t xml:space="preserve"> </w:t>
      </w:r>
      <w:r w:rsidR="000744BF" w:rsidRPr="004763D0">
        <w:rPr>
          <w:w w:val="105"/>
          <w:shd w:val="clear" w:color="auto" w:fill="FFFFFF"/>
          <w:lang w:val="tr-TR"/>
        </w:rPr>
        <w:t>ve</w:t>
      </w:r>
    </w:p>
    <w:p w14:paraId="6AD91EDF" w14:textId="77777777" w:rsidR="00C3445C" w:rsidRPr="004763D0" w:rsidRDefault="000744BF">
      <w:pPr>
        <w:pStyle w:val="GvdeMetni"/>
        <w:spacing w:before="1"/>
        <w:ind w:left="815" w:right="259"/>
        <w:rPr>
          <w:lang w:val="tr-TR"/>
        </w:rPr>
      </w:pPr>
      <w:r w:rsidRPr="004763D0">
        <w:rPr>
          <w:w w:val="105"/>
          <w:lang w:val="tr-TR"/>
        </w:rPr>
        <w:t>Diğer</w:t>
      </w:r>
      <w:r w:rsidRPr="004763D0">
        <w:rPr>
          <w:spacing w:val="-5"/>
          <w:w w:val="105"/>
          <w:lang w:val="tr-TR"/>
        </w:rPr>
        <w:t xml:space="preserve"> </w:t>
      </w:r>
      <w:r w:rsidRPr="004763D0">
        <w:rPr>
          <w:w w:val="105"/>
          <w:lang w:val="tr-TR"/>
        </w:rPr>
        <w:t>tarafta</w:t>
      </w:r>
    </w:p>
    <w:p w14:paraId="2682448E" w14:textId="77777777" w:rsidR="00C3445C" w:rsidRPr="004763D0" w:rsidRDefault="000744BF">
      <w:pPr>
        <w:pStyle w:val="GvdeMetni"/>
        <w:spacing w:before="31" w:line="222" w:lineRule="exact"/>
        <w:ind w:left="815" w:right="259"/>
        <w:rPr>
          <w:rFonts w:ascii="Symbol" w:eastAsia="Symbol" w:hAnsi="Symbol" w:cs="Symbol"/>
          <w:lang w:val="tr-TR"/>
        </w:rPr>
      </w:pPr>
      <w:r w:rsidRPr="004763D0">
        <w:rPr>
          <w:rFonts w:ascii="Symbol" w:hAnsi="Symbol"/>
          <w:w w:val="105"/>
          <w:lang w:val="tr-TR"/>
        </w:rPr>
        <w:t></w:t>
      </w:r>
      <w:r w:rsidRPr="004763D0">
        <w:rPr>
          <w:rFonts w:ascii="Symbol" w:hAnsi="Symbol"/>
          <w:w w:val="105"/>
          <w:lang w:val="tr-TR"/>
        </w:rPr>
        <w:t></w:t>
      </w:r>
      <w:r w:rsidRPr="004763D0">
        <w:rPr>
          <w:w w:val="105"/>
          <w:shd w:val="clear" w:color="auto" w:fill="C0C0C0"/>
          <w:lang w:val="tr-TR"/>
        </w:rPr>
        <w:t>Tedarikçinin / Hizmet Sunucusunun / Yapım Müteahhidinin Tam Resmi Adı</w:t>
      </w:r>
      <w:r w:rsidRPr="004763D0">
        <w:rPr>
          <w:spacing w:val="-15"/>
          <w:w w:val="105"/>
          <w:shd w:val="clear" w:color="auto" w:fill="C0C0C0"/>
          <w:lang w:val="tr-TR"/>
        </w:rPr>
        <w:t xml:space="preserve"> </w:t>
      </w:r>
      <w:r w:rsidRPr="004763D0">
        <w:rPr>
          <w:rFonts w:ascii="Symbol" w:hAnsi="Symbol"/>
          <w:w w:val="105"/>
          <w:shd w:val="clear" w:color="auto" w:fill="FFFFFF"/>
          <w:lang w:val="tr-TR"/>
        </w:rPr>
        <w:t></w:t>
      </w:r>
    </w:p>
    <w:p w14:paraId="6E8CB2A8" w14:textId="77777777" w:rsidR="00C3445C" w:rsidRPr="004763D0" w:rsidRDefault="000744BF">
      <w:pPr>
        <w:pStyle w:val="GvdeMetni"/>
        <w:spacing w:before="0" w:line="235" w:lineRule="exact"/>
        <w:ind w:left="815" w:right="259"/>
        <w:rPr>
          <w:sz w:val="13"/>
          <w:szCs w:val="13"/>
          <w:lang w:val="tr-TR"/>
        </w:rPr>
      </w:pPr>
      <w:r w:rsidRPr="004763D0">
        <w:rPr>
          <w:rFonts w:ascii="Symbol" w:hAnsi="Symbol"/>
          <w:w w:val="105"/>
          <w:lang w:val="tr-TR"/>
        </w:rPr>
        <w:t></w:t>
      </w:r>
      <w:r w:rsidRPr="004763D0">
        <w:rPr>
          <w:rFonts w:ascii="Symbol" w:hAnsi="Symbol"/>
          <w:w w:val="105"/>
          <w:lang w:val="tr-TR"/>
        </w:rPr>
        <w:t></w:t>
      </w:r>
      <w:r w:rsidRPr="004763D0">
        <w:rPr>
          <w:w w:val="105"/>
          <w:lang w:val="tr-TR"/>
        </w:rPr>
        <w:t>Hukuki statüsü / unvanı</w:t>
      </w:r>
      <w:r w:rsidRPr="004763D0">
        <w:rPr>
          <w:spacing w:val="-8"/>
          <w:w w:val="105"/>
          <w:lang w:val="tr-TR"/>
        </w:rPr>
        <w:t xml:space="preserve"> </w:t>
      </w:r>
      <w:r w:rsidRPr="004763D0">
        <w:rPr>
          <w:rFonts w:ascii="Symbol" w:hAnsi="Symbol"/>
          <w:w w:val="105"/>
          <w:lang w:val="tr-TR"/>
        </w:rPr>
        <w:t></w:t>
      </w:r>
      <w:r w:rsidRPr="004763D0">
        <w:rPr>
          <w:w w:val="105"/>
          <w:position w:val="9"/>
          <w:sz w:val="13"/>
          <w:lang w:val="tr-TR"/>
        </w:rPr>
        <w:t>3</w:t>
      </w:r>
    </w:p>
    <w:p w14:paraId="26AEC447" w14:textId="582735E8" w:rsidR="00C3445C" w:rsidRPr="004763D0" w:rsidRDefault="00AB28B5">
      <w:pPr>
        <w:pStyle w:val="GvdeMetni"/>
        <w:spacing w:before="0" w:line="231" w:lineRule="exact"/>
        <w:ind w:left="815" w:right="259"/>
        <w:rPr>
          <w:sz w:val="13"/>
          <w:szCs w:val="13"/>
          <w:lang w:val="tr-TR"/>
        </w:rPr>
      </w:pPr>
      <w:r w:rsidRPr="004763D0">
        <w:rPr>
          <w:w w:val="105"/>
          <w:lang w:val="tr-TR"/>
        </w:rPr>
        <w:t>&lt;Resmi</w:t>
      </w:r>
      <w:r w:rsidR="000744BF" w:rsidRPr="004763D0">
        <w:rPr>
          <w:w w:val="105"/>
          <w:lang w:val="tr-TR"/>
        </w:rPr>
        <w:t xml:space="preserve"> tescil numarası</w:t>
      </w:r>
      <w:r w:rsidR="000744BF" w:rsidRPr="004763D0">
        <w:rPr>
          <w:spacing w:val="-6"/>
          <w:w w:val="105"/>
          <w:lang w:val="tr-TR"/>
        </w:rPr>
        <w:t xml:space="preserve"> </w:t>
      </w:r>
      <w:r w:rsidR="000744BF" w:rsidRPr="004763D0">
        <w:rPr>
          <w:w w:val="105"/>
          <w:lang w:val="tr-TR"/>
        </w:rPr>
        <w:t>&gt;</w:t>
      </w:r>
      <w:r w:rsidR="000744BF" w:rsidRPr="004763D0">
        <w:rPr>
          <w:w w:val="105"/>
          <w:position w:val="9"/>
          <w:sz w:val="13"/>
          <w:lang w:val="tr-TR"/>
        </w:rPr>
        <w:t>4</w:t>
      </w:r>
    </w:p>
    <w:p w14:paraId="19ACAB57" w14:textId="77777777" w:rsidR="00C3445C" w:rsidRPr="004763D0" w:rsidRDefault="000744BF">
      <w:pPr>
        <w:pStyle w:val="GvdeMetni"/>
        <w:spacing w:before="12"/>
        <w:ind w:left="815" w:right="259"/>
        <w:rPr>
          <w:lang w:val="tr-TR"/>
        </w:rPr>
      </w:pPr>
      <w:r w:rsidRPr="004763D0">
        <w:rPr>
          <w:w w:val="105"/>
          <w:lang w:val="tr-TR"/>
        </w:rPr>
        <w:t>&lt;Açık resmi-tebligat</w:t>
      </w:r>
      <w:r w:rsidRPr="004763D0">
        <w:rPr>
          <w:spacing w:val="-8"/>
          <w:w w:val="105"/>
          <w:lang w:val="tr-TR"/>
        </w:rPr>
        <w:t xml:space="preserve"> </w:t>
      </w:r>
      <w:r w:rsidRPr="004763D0">
        <w:rPr>
          <w:w w:val="105"/>
          <w:lang w:val="tr-TR"/>
        </w:rPr>
        <w:t>adresi&gt;</w:t>
      </w:r>
    </w:p>
    <w:p w14:paraId="1035F064" w14:textId="77777777" w:rsidR="00C3445C" w:rsidRPr="004763D0" w:rsidRDefault="000744BF">
      <w:pPr>
        <w:pStyle w:val="GvdeMetni"/>
        <w:spacing w:before="12"/>
        <w:ind w:left="815" w:right="259"/>
        <w:rPr>
          <w:lang w:val="tr-TR"/>
        </w:rPr>
      </w:pPr>
      <w:r w:rsidRPr="004763D0">
        <w:rPr>
          <w:w w:val="105"/>
          <w:lang w:val="tr-TR"/>
        </w:rPr>
        <w:t>&lt;Vergi dairesi ve</w:t>
      </w:r>
      <w:r w:rsidRPr="004763D0">
        <w:rPr>
          <w:spacing w:val="-6"/>
          <w:w w:val="105"/>
          <w:lang w:val="tr-TR"/>
        </w:rPr>
        <w:t xml:space="preserve"> </w:t>
      </w:r>
      <w:r w:rsidRPr="004763D0">
        <w:rPr>
          <w:w w:val="105"/>
          <w:lang w:val="tr-TR"/>
        </w:rPr>
        <w:t>numarası&gt;,</w:t>
      </w:r>
    </w:p>
    <w:p w14:paraId="0053E042" w14:textId="156C961C" w:rsidR="00C3445C" w:rsidRPr="004763D0" w:rsidRDefault="000744BF">
      <w:pPr>
        <w:pStyle w:val="GvdeMetni"/>
        <w:spacing w:before="12"/>
        <w:ind w:left="815" w:right="259"/>
        <w:rPr>
          <w:lang w:val="tr-TR"/>
        </w:rPr>
      </w:pPr>
      <w:r w:rsidRPr="004763D0">
        <w:rPr>
          <w:w w:val="105"/>
          <w:lang w:val="tr-TR"/>
        </w:rPr>
        <w:t xml:space="preserve">(“Yüklenici”) olmak </w:t>
      </w:r>
      <w:r w:rsidR="00AB28B5" w:rsidRPr="004763D0">
        <w:rPr>
          <w:w w:val="105"/>
          <w:lang w:val="tr-TR"/>
        </w:rPr>
        <w:t>üzere, taraflar</w:t>
      </w:r>
      <w:r w:rsidRPr="004763D0">
        <w:rPr>
          <w:w w:val="105"/>
          <w:lang w:val="tr-TR"/>
        </w:rPr>
        <w:t xml:space="preserve">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hususlarda</w:t>
      </w:r>
      <w:r w:rsidRPr="004763D0">
        <w:rPr>
          <w:spacing w:val="-18"/>
          <w:w w:val="105"/>
          <w:lang w:val="tr-TR"/>
        </w:rPr>
        <w:t xml:space="preserve"> </w:t>
      </w:r>
      <w:r w:rsidRPr="004763D0">
        <w:rPr>
          <w:w w:val="105"/>
          <w:lang w:val="tr-TR"/>
        </w:rPr>
        <w:t>anla</w:t>
      </w:r>
      <w:r w:rsidRPr="004763D0">
        <w:rPr>
          <w:rFonts w:cs="Times New Roman"/>
          <w:w w:val="105"/>
          <w:lang w:val="tr-TR"/>
        </w:rPr>
        <w:t>ş</w:t>
      </w:r>
      <w:r w:rsidRPr="004763D0">
        <w:rPr>
          <w:w w:val="105"/>
          <w:lang w:val="tr-TR"/>
        </w:rPr>
        <w:t>mı</w:t>
      </w:r>
      <w:r w:rsidRPr="004763D0">
        <w:rPr>
          <w:rFonts w:cs="Times New Roman"/>
          <w:w w:val="105"/>
          <w:lang w:val="tr-TR"/>
        </w:rPr>
        <w:t>ş</w:t>
      </w:r>
      <w:r w:rsidRPr="004763D0">
        <w:rPr>
          <w:w w:val="105"/>
          <w:lang w:val="tr-TR"/>
        </w:rPr>
        <w:t>lardır:</w:t>
      </w:r>
    </w:p>
    <w:p w14:paraId="2CCEF2BC" w14:textId="6883DBD7" w:rsidR="00C3445C" w:rsidRPr="004763D0" w:rsidRDefault="000744BF">
      <w:pPr>
        <w:pStyle w:val="Balk5"/>
        <w:spacing w:before="132"/>
        <w:ind w:left="4468" w:right="3934"/>
        <w:jc w:val="center"/>
        <w:rPr>
          <w:b w:val="0"/>
          <w:bCs w:val="0"/>
          <w:lang w:val="tr-TR"/>
        </w:rPr>
      </w:pPr>
      <w:r w:rsidRPr="004763D0">
        <w:rPr>
          <w:w w:val="105"/>
          <w:lang w:val="tr-TR"/>
        </w:rPr>
        <w:t>ÖZEL</w:t>
      </w:r>
      <w:r w:rsidRPr="004763D0">
        <w:rPr>
          <w:spacing w:val="-1"/>
          <w:w w:val="105"/>
          <w:lang w:val="tr-TR"/>
        </w:rPr>
        <w:t xml:space="preserve"> </w:t>
      </w:r>
      <w:r w:rsidRPr="004763D0">
        <w:rPr>
          <w:w w:val="105"/>
          <w:lang w:val="tr-TR"/>
        </w:rPr>
        <w:t>KOŞULLAR</w:t>
      </w:r>
    </w:p>
    <w:p w14:paraId="1A42D6F7" w14:textId="2595A524" w:rsidR="00C3445C" w:rsidRDefault="000744BF">
      <w:pPr>
        <w:tabs>
          <w:tab w:val="left" w:pos="2515"/>
        </w:tabs>
        <w:spacing w:before="132"/>
        <w:ind w:left="1355" w:right="259"/>
        <w:rPr>
          <w:rFonts w:ascii="Times New Roman"/>
          <w:b/>
          <w:w w:val="105"/>
          <w:sz w:val="19"/>
          <w:lang w:val="tr-TR"/>
        </w:rPr>
      </w:pPr>
      <w:r w:rsidRPr="004763D0">
        <w:rPr>
          <w:rFonts w:ascii="Times New Roman"/>
          <w:b/>
          <w:w w:val="105"/>
          <w:sz w:val="19"/>
          <w:lang w:val="tr-TR"/>
        </w:rPr>
        <w:t>Madde</w:t>
      </w:r>
      <w:r w:rsidRPr="004763D0">
        <w:rPr>
          <w:rFonts w:ascii="Times New Roman"/>
          <w:b/>
          <w:spacing w:val="-3"/>
          <w:w w:val="105"/>
          <w:sz w:val="19"/>
          <w:lang w:val="tr-TR"/>
        </w:rPr>
        <w:t xml:space="preserve"> </w:t>
      </w:r>
      <w:r w:rsidRPr="004763D0">
        <w:rPr>
          <w:rFonts w:ascii="Times New Roman"/>
          <w:b/>
          <w:w w:val="105"/>
          <w:sz w:val="19"/>
          <w:lang w:val="tr-TR"/>
        </w:rPr>
        <w:t>(1)</w:t>
      </w:r>
      <w:r w:rsidRPr="004763D0">
        <w:rPr>
          <w:rFonts w:ascii="Times New Roman"/>
          <w:b/>
          <w:w w:val="105"/>
          <w:sz w:val="19"/>
          <w:lang w:val="tr-TR"/>
        </w:rPr>
        <w:tab/>
        <w:t>Konu</w:t>
      </w:r>
    </w:p>
    <w:p w14:paraId="3FF4B17E" w14:textId="7023D76F" w:rsidR="008E23E9" w:rsidRDefault="007C4B7D" w:rsidP="00AC0714">
      <w:pPr>
        <w:jc w:val="both"/>
        <w:rPr>
          <w:color w:val="000000"/>
          <w:sz w:val="20"/>
        </w:rPr>
      </w:pPr>
      <w:r>
        <w:rPr>
          <w:color w:val="000000"/>
          <w:sz w:val="20"/>
        </w:rPr>
        <w:t xml:space="preserve">                  Bu </w:t>
      </w:r>
      <w:proofErr w:type="spellStart"/>
      <w:r>
        <w:rPr>
          <w:color w:val="000000"/>
          <w:sz w:val="20"/>
        </w:rPr>
        <w:t>Sözleşmenin</w:t>
      </w:r>
      <w:proofErr w:type="spellEnd"/>
      <w:r>
        <w:rPr>
          <w:color w:val="000000"/>
          <w:sz w:val="20"/>
        </w:rPr>
        <w:t xml:space="preserve"> </w:t>
      </w:r>
      <w:proofErr w:type="spellStart"/>
      <w:r>
        <w:rPr>
          <w:color w:val="000000"/>
          <w:sz w:val="20"/>
        </w:rPr>
        <w:t>Konusu</w:t>
      </w:r>
      <w:proofErr w:type="spellEnd"/>
      <w:r>
        <w:rPr>
          <w:color w:val="000000"/>
          <w:sz w:val="20"/>
        </w:rPr>
        <w:t xml:space="preserve"> </w:t>
      </w:r>
      <w:r w:rsidRPr="000D7E67">
        <w:rPr>
          <w:b/>
          <w:color w:val="000000"/>
          <w:sz w:val="20"/>
        </w:rPr>
        <w:t>MANİSA-</w:t>
      </w:r>
      <w:proofErr w:type="spellStart"/>
      <w:r w:rsidR="007129B0" w:rsidRPr="000D7E67">
        <w:rPr>
          <w:b/>
          <w:color w:val="000000"/>
          <w:sz w:val="20"/>
        </w:rPr>
        <w:t>Muradiye</w:t>
      </w:r>
      <w:proofErr w:type="spellEnd"/>
      <w:r w:rsidR="007129B0">
        <w:rPr>
          <w:color w:val="000000"/>
          <w:sz w:val="20"/>
        </w:rPr>
        <w:t xml:space="preserve"> ‘</w:t>
      </w:r>
      <w:r>
        <w:rPr>
          <w:color w:val="000000"/>
          <w:sz w:val="20"/>
        </w:rPr>
        <w:t xml:space="preserve">de </w:t>
      </w:r>
      <w:proofErr w:type="spellStart"/>
      <w:r>
        <w:rPr>
          <w:color w:val="000000"/>
          <w:sz w:val="20"/>
        </w:rPr>
        <w:t>uygulanacak</w:t>
      </w:r>
      <w:proofErr w:type="spellEnd"/>
      <w:r w:rsidR="00AC0714">
        <w:rPr>
          <w:color w:val="000000"/>
          <w:sz w:val="20"/>
        </w:rPr>
        <w:t xml:space="preserve"> </w:t>
      </w:r>
      <w:r w:rsidR="008E23E9">
        <w:rPr>
          <w:color w:val="000000"/>
          <w:sz w:val="20"/>
        </w:rPr>
        <w:t>“TR</w:t>
      </w:r>
      <w:r w:rsidR="00AC0714">
        <w:rPr>
          <w:b/>
          <w:sz w:val="20"/>
          <w:szCs w:val="20"/>
        </w:rPr>
        <w:t>33/18/GEKOP/0071”</w:t>
      </w:r>
      <w:r w:rsidR="00AC0714">
        <w:rPr>
          <w:color w:val="000000"/>
          <w:sz w:val="20"/>
        </w:rPr>
        <w:t xml:space="preserve"> </w:t>
      </w:r>
      <w:proofErr w:type="spellStart"/>
      <w:r w:rsidR="00AC0714">
        <w:rPr>
          <w:color w:val="000000"/>
          <w:sz w:val="20"/>
        </w:rPr>
        <w:t>no’lu</w:t>
      </w:r>
      <w:proofErr w:type="spellEnd"/>
      <w:r w:rsidR="00AC0714">
        <w:rPr>
          <w:color w:val="000000"/>
          <w:sz w:val="20"/>
        </w:rPr>
        <w:t xml:space="preserve"> </w:t>
      </w:r>
      <w:r>
        <w:rPr>
          <w:color w:val="000000"/>
          <w:sz w:val="20"/>
        </w:rPr>
        <w:t xml:space="preserve"> </w:t>
      </w:r>
    </w:p>
    <w:p w14:paraId="716BAB74" w14:textId="039B27E9" w:rsidR="008E23E9" w:rsidRDefault="008E23E9" w:rsidP="00AC0714">
      <w:pPr>
        <w:jc w:val="both"/>
        <w:rPr>
          <w:color w:val="000000"/>
          <w:sz w:val="20"/>
        </w:rPr>
      </w:pPr>
      <w:r>
        <w:rPr>
          <w:color w:val="000000"/>
          <w:sz w:val="20"/>
        </w:rPr>
        <w:t xml:space="preserve">                 “</w:t>
      </w:r>
      <w:r w:rsidRPr="00F157C3">
        <w:rPr>
          <w:b/>
          <w:color w:val="000000"/>
          <w:sz w:val="20"/>
        </w:rPr>
        <w:t>İŞLETMENİN YENİ VE</w:t>
      </w:r>
      <w:r>
        <w:rPr>
          <w:b/>
          <w:color w:val="000000"/>
          <w:sz w:val="20"/>
        </w:rPr>
        <w:t xml:space="preserve"> </w:t>
      </w:r>
      <w:r w:rsidRPr="00F157C3">
        <w:rPr>
          <w:b/>
          <w:color w:val="000000"/>
          <w:sz w:val="20"/>
        </w:rPr>
        <w:t xml:space="preserve">MEVCUT ÜRÜNLERDE KATMA </w:t>
      </w:r>
      <w:r>
        <w:rPr>
          <w:b/>
          <w:color w:val="000000"/>
          <w:sz w:val="20"/>
        </w:rPr>
        <w:t xml:space="preserve">DEĞER YARATAN </w:t>
      </w:r>
      <w:r w:rsidRPr="00F157C3">
        <w:rPr>
          <w:b/>
          <w:color w:val="000000"/>
          <w:sz w:val="20"/>
        </w:rPr>
        <w:t>TEKNOLOJİK YENİLİKÇİ YATIRIM YAPILMASI.</w:t>
      </w:r>
      <w:r w:rsidRPr="00F157C3">
        <w:rPr>
          <w:color w:val="000000"/>
          <w:sz w:val="20"/>
        </w:rPr>
        <w:t xml:space="preserve"> </w:t>
      </w:r>
      <w:r>
        <w:rPr>
          <w:color w:val="000000"/>
          <w:sz w:val="20"/>
        </w:rPr>
        <w:t xml:space="preserve"> </w:t>
      </w:r>
    </w:p>
    <w:p w14:paraId="6008AE14" w14:textId="5273EE6A" w:rsidR="00E013D6" w:rsidRDefault="008E23E9" w:rsidP="00AC0714">
      <w:pPr>
        <w:jc w:val="both"/>
        <w:rPr>
          <w:color w:val="000000"/>
          <w:sz w:val="20"/>
        </w:rPr>
      </w:pPr>
      <w:r>
        <w:rPr>
          <w:color w:val="000000"/>
          <w:sz w:val="20"/>
        </w:rPr>
        <w:t xml:space="preserve">                  </w:t>
      </w:r>
      <w:proofErr w:type="spellStart"/>
      <w:r w:rsidR="00AC0714">
        <w:rPr>
          <w:color w:val="000000"/>
          <w:sz w:val="20"/>
        </w:rPr>
        <w:t>Projesi</w:t>
      </w:r>
      <w:proofErr w:type="spellEnd"/>
      <w:r w:rsidR="00AC0714">
        <w:rPr>
          <w:color w:val="000000"/>
          <w:sz w:val="20"/>
        </w:rPr>
        <w:t xml:space="preserve"> </w:t>
      </w:r>
      <w:proofErr w:type="spellStart"/>
      <w:r w:rsidR="00AC0714">
        <w:rPr>
          <w:color w:val="000000"/>
          <w:sz w:val="20"/>
        </w:rPr>
        <w:t>Kapsamında</w:t>
      </w:r>
      <w:proofErr w:type="spellEnd"/>
      <w:r w:rsidR="00AC0714">
        <w:rPr>
          <w:color w:val="000000"/>
          <w:sz w:val="20"/>
        </w:rPr>
        <w:t xml:space="preserve"> </w:t>
      </w:r>
      <w:r w:rsidR="00E013D6" w:rsidRPr="00C25A95">
        <w:rPr>
          <w:b/>
          <w:color w:val="000000"/>
          <w:sz w:val="20"/>
        </w:rPr>
        <w:t xml:space="preserve">1 </w:t>
      </w:r>
      <w:proofErr w:type="spellStart"/>
      <w:r w:rsidR="00E013D6" w:rsidRPr="00C25A95">
        <w:rPr>
          <w:b/>
          <w:color w:val="000000"/>
          <w:sz w:val="20"/>
        </w:rPr>
        <w:t>Adet</w:t>
      </w:r>
      <w:proofErr w:type="spellEnd"/>
      <w:r w:rsidR="00E013D6" w:rsidRPr="00C25A95">
        <w:rPr>
          <w:b/>
          <w:color w:val="000000"/>
          <w:sz w:val="20"/>
        </w:rPr>
        <w:t xml:space="preserve"> </w:t>
      </w:r>
      <w:r w:rsidR="00A57B31">
        <w:rPr>
          <w:b/>
          <w:color w:val="000000"/>
          <w:sz w:val="20"/>
        </w:rPr>
        <w:t xml:space="preserve">COMFORT MODEL ALÜMİNYUM SUNDURMA AYAK </w:t>
      </w:r>
      <w:r w:rsidRPr="00C25A95">
        <w:rPr>
          <w:b/>
          <w:color w:val="000000"/>
          <w:sz w:val="20"/>
        </w:rPr>
        <w:t>KALIBI</w:t>
      </w:r>
      <w:r>
        <w:rPr>
          <w:color w:val="000000"/>
          <w:sz w:val="20"/>
        </w:rPr>
        <w:t xml:space="preserve"> Mal </w:t>
      </w:r>
      <w:proofErr w:type="spellStart"/>
      <w:r>
        <w:rPr>
          <w:color w:val="000000"/>
          <w:sz w:val="20"/>
        </w:rPr>
        <w:t>Alımıdır</w:t>
      </w:r>
      <w:proofErr w:type="spellEnd"/>
      <w:r>
        <w:rPr>
          <w:color w:val="000000"/>
          <w:sz w:val="20"/>
        </w:rPr>
        <w:t>.</w:t>
      </w:r>
      <w:r w:rsidR="00E013D6">
        <w:rPr>
          <w:color w:val="000000"/>
          <w:sz w:val="20"/>
        </w:rPr>
        <w:t xml:space="preserve">     </w:t>
      </w:r>
    </w:p>
    <w:p w14:paraId="78ED2E57" w14:textId="30B9F809" w:rsidR="007C4B7D" w:rsidRPr="006C60A3" w:rsidRDefault="00E013D6" w:rsidP="00AC0714">
      <w:pPr>
        <w:jc w:val="both"/>
        <w:rPr>
          <w:color w:val="000000"/>
          <w:sz w:val="20"/>
        </w:rPr>
      </w:pPr>
      <w:r>
        <w:rPr>
          <w:color w:val="000000"/>
          <w:sz w:val="20"/>
        </w:rPr>
        <w:t xml:space="preserve">                 </w:t>
      </w:r>
      <w:r w:rsidR="00D81499">
        <w:rPr>
          <w:color w:val="000000"/>
          <w:sz w:val="20"/>
        </w:rPr>
        <w:t xml:space="preserve"> </w:t>
      </w:r>
    </w:p>
    <w:p w14:paraId="7E86DB42" w14:textId="77777777" w:rsidR="00C3445C" w:rsidRPr="004763D0" w:rsidRDefault="000744BF" w:rsidP="00AC0714">
      <w:pPr>
        <w:pStyle w:val="Balk5"/>
        <w:tabs>
          <w:tab w:val="left" w:pos="2515"/>
        </w:tabs>
        <w:spacing w:before="132"/>
        <w:ind w:left="1355" w:right="259"/>
        <w:jc w:val="both"/>
        <w:rPr>
          <w:b w:val="0"/>
          <w:bCs w:val="0"/>
          <w:lang w:val="tr-TR"/>
        </w:rPr>
      </w:pPr>
      <w:r w:rsidRPr="004763D0">
        <w:rPr>
          <w:w w:val="105"/>
          <w:lang w:val="tr-TR"/>
        </w:rPr>
        <w:t>Madde</w:t>
      </w:r>
      <w:r w:rsidRPr="004763D0">
        <w:rPr>
          <w:spacing w:val="-3"/>
          <w:w w:val="105"/>
          <w:lang w:val="tr-TR"/>
        </w:rPr>
        <w:t xml:space="preserve"> </w:t>
      </w:r>
      <w:r w:rsidRPr="004763D0">
        <w:rPr>
          <w:w w:val="105"/>
          <w:lang w:val="tr-TR"/>
        </w:rPr>
        <w:t>(2)</w:t>
      </w:r>
      <w:r w:rsidRPr="004763D0">
        <w:rPr>
          <w:w w:val="105"/>
          <w:lang w:val="tr-TR"/>
        </w:rPr>
        <w:tab/>
        <w:t>Sözleşmenin</w:t>
      </w:r>
      <w:r w:rsidRPr="004763D0">
        <w:rPr>
          <w:spacing w:val="-7"/>
          <w:w w:val="105"/>
          <w:lang w:val="tr-TR"/>
        </w:rPr>
        <w:t xml:space="preserve"> </w:t>
      </w:r>
      <w:r w:rsidRPr="004763D0">
        <w:rPr>
          <w:w w:val="105"/>
          <w:lang w:val="tr-TR"/>
        </w:rPr>
        <w:t>Yapısı</w:t>
      </w:r>
    </w:p>
    <w:p w14:paraId="16966B2A" w14:textId="025D8080" w:rsidR="00C3445C" w:rsidRPr="004763D0" w:rsidRDefault="000744BF">
      <w:pPr>
        <w:pStyle w:val="GvdeMetni"/>
        <w:spacing w:before="132" w:line="252" w:lineRule="auto"/>
        <w:ind w:left="815" w:right="259"/>
        <w:rPr>
          <w:lang w:val="tr-TR"/>
        </w:rPr>
      </w:pPr>
      <w:r w:rsidRPr="004763D0">
        <w:rPr>
          <w:w w:val="105"/>
          <w:lang w:val="tr-TR"/>
        </w:rPr>
        <w:t>Yüklenici, bu ihalede belirlenmi</w:t>
      </w:r>
      <w:r w:rsidRPr="004763D0">
        <w:rPr>
          <w:rFonts w:cs="Times New Roman"/>
          <w:w w:val="105"/>
          <w:lang w:val="tr-TR"/>
        </w:rPr>
        <w:t xml:space="preserve">ş </w:t>
      </w:r>
      <w:r w:rsidRPr="004763D0">
        <w:rPr>
          <w:w w:val="105"/>
          <w:lang w:val="tr-TR"/>
        </w:rPr>
        <w:t>olan ve öncelik sırasına göre, Özel Ko</w:t>
      </w:r>
      <w:r w:rsidRPr="004763D0">
        <w:rPr>
          <w:rFonts w:cs="Times New Roman"/>
          <w:w w:val="105"/>
          <w:lang w:val="tr-TR"/>
        </w:rPr>
        <w:t>ş</w:t>
      </w:r>
      <w:r w:rsidRPr="004763D0">
        <w:rPr>
          <w:w w:val="105"/>
          <w:lang w:val="tr-TR"/>
        </w:rPr>
        <w:t>ullar (“Özel Ko</w:t>
      </w:r>
      <w:r w:rsidRPr="004763D0">
        <w:rPr>
          <w:rFonts w:cs="Times New Roman"/>
          <w:w w:val="105"/>
          <w:lang w:val="tr-TR"/>
        </w:rPr>
        <w:t>ş</w:t>
      </w:r>
      <w:r w:rsidRPr="004763D0">
        <w:rPr>
          <w:w w:val="105"/>
          <w:lang w:val="tr-TR"/>
        </w:rPr>
        <w:t>ullar”) ve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Eklerde belirtilen ko</w:t>
      </w:r>
      <w:r w:rsidRPr="004763D0">
        <w:rPr>
          <w:rFonts w:cs="Times New Roman"/>
          <w:w w:val="105"/>
          <w:lang w:val="tr-TR"/>
        </w:rPr>
        <w:t>ş</w:t>
      </w:r>
      <w:r w:rsidRPr="004763D0">
        <w:rPr>
          <w:w w:val="105"/>
          <w:lang w:val="tr-TR"/>
        </w:rPr>
        <w:t>ullardan olu</w:t>
      </w:r>
      <w:r w:rsidRPr="004763D0">
        <w:rPr>
          <w:rFonts w:cs="Times New Roman"/>
          <w:w w:val="105"/>
          <w:lang w:val="tr-TR"/>
        </w:rPr>
        <w:t>ş</w:t>
      </w:r>
      <w:r w:rsidRPr="004763D0">
        <w:rPr>
          <w:w w:val="105"/>
          <w:lang w:val="tr-TR"/>
        </w:rPr>
        <w:t xml:space="preserve">an </w:t>
      </w:r>
      <w:r w:rsidR="00AB28B5" w:rsidRPr="004763D0">
        <w:rPr>
          <w:rFonts w:cs="Times New Roman"/>
          <w:w w:val="105"/>
          <w:lang w:val="tr-TR"/>
        </w:rPr>
        <w:t>ş</w:t>
      </w:r>
      <w:r w:rsidR="00AB28B5" w:rsidRPr="004763D0">
        <w:rPr>
          <w:w w:val="105"/>
          <w:lang w:val="tr-TR"/>
        </w:rPr>
        <w:t>artların, gereğine</w:t>
      </w:r>
      <w:r w:rsidRPr="004763D0">
        <w:rPr>
          <w:w w:val="105"/>
          <w:lang w:val="tr-TR"/>
        </w:rPr>
        <w:t xml:space="preserve"> uygun olarak faaliyetlerini</w:t>
      </w:r>
      <w:r w:rsidRPr="004763D0">
        <w:rPr>
          <w:spacing w:val="-28"/>
          <w:w w:val="105"/>
          <w:lang w:val="tr-TR"/>
        </w:rPr>
        <w:t xml:space="preserve"> </w:t>
      </w:r>
      <w:r w:rsidRPr="004763D0">
        <w:rPr>
          <w:w w:val="105"/>
          <w:lang w:val="tr-TR"/>
        </w:rPr>
        <w:t>sürdürecektir:</w:t>
      </w:r>
    </w:p>
    <w:p w14:paraId="2399EB39" w14:textId="77777777" w:rsidR="00C3445C" w:rsidRPr="004763D0" w:rsidRDefault="000744BF">
      <w:pPr>
        <w:pStyle w:val="GvdeMetni"/>
        <w:ind w:left="815" w:right="259"/>
        <w:rPr>
          <w:lang w:val="tr-TR"/>
        </w:rPr>
      </w:pPr>
      <w:r w:rsidRPr="004763D0">
        <w:rPr>
          <w:w w:val="105"/>
          <w:lang w:val="tr-TR"/>
        </w:rPr>
        <w:t>Ek-1: Genel</w:t>
      </w:r>
      <w:r w:rsidRPr="004763D0">
        <w:rPr>
          <w:spacing w:val="-6"/>
          <w:w w:val="105"/>
          <w:lang w:val="tr-TR"/>
        </w:rPr>
        <w:t xml:space="preserve"> </w:t>
      </w:r>
      <w:r w:rsidRPr="004763D0">
        <w:rPr>
          <w:w w:val="105"/>
          <w:lang w:val="tr-TR"/>
        </w:rPr>
        <w:t>Koşullar</w:t>
      </w:r>
    </w:p>
    <w:p w14:paraId="62E1AFB0" w14:textId="77777777" w:rsidR="00C3445C" w:rsidRPr="004763D0" w:rsidRDefault="000744BF">
      <w:pPr>
        <w:pStyle w:val="GvdeMetni"/>
        <w:spacing w:before="132"/>
        <w:ind w:left="815" w:right="259"/>
        <w:rPr>
          <w:lang w:val="tr-TR"/>
        </w:rPr>
      </w:pPr>
      <w:r w:rsidRPr="004763D0">
        <w:rPr>
          <w:w w:val="105"/>
          <w:lang w:val="tr-TR"/>
        </w:rPr>
        <w:t>Ek-2: Teknik Şartname (İş</w:t>
      </w:r>
      <w:r w:rsidRPr="004763D0">
        <w:rPr>
          <w:spacing w:val="-9"/>
          <w:w w:val="105"/>
          <w:lang w:val="tr-TR"/>
        </w:rPr>
        <w:t xml:space="preserve"> </w:t>
      </w:r>
      <w:r w:rsidRPr="004763D0">
        <w:rPr>
          <w:w w:val="105"/>
          <w:lang w:val="tr-TR"/>
        </w:rPr>
        <w:t>Tanımı)</w:t>
      </w:r>
    </w:p>
    <w:p w14:paraId="071DE5CE" w14:textId="2E1369E3" w:rsidR="00C3445C" w:rsidRPr="004763D0" w:rsidRDefault="000744BF">
      <w:pPr>
        <w:pStyle w:val="GvdeMetni"/>
        <w:spacing w:before="132" w:line="252" w:lineRule="auto"/>
        <w:ind w:left="815" w:right="259"/>
        <w:rPr>
          <w:lang w:val="tr-TR"/>
        </w:rPr>
      </w:pPr>
      <w:r w:rsidRPr="004763D0">
        <w:rPr>
          <w:w w:val="105"/>
          <w:lang w:val="tr-TR"/>
        </w:rPr>
        <w:t xml:space="preserve">Ek-3: Teknik Teklif </w:t>
      </w:r>
      <w:r w:rsidR="006976DD">
        <w:rPr>
          <w:w w:val="105"/>
          <w:lang w:val="tr-TR"/>
        </w:rPr>
        <w:t xml:space="preserve"> </w:t>
      </w:r>
    </w:p>
    <w:p w14:paraId="2105D4C6" w14:textId="2FEDD875" w:rsidR="00C3445C" w:rsidRPr="004763D0" w:rsidRDefault="000744BF">
      <w:pPr>
        <w:pStyle w:val="GvdeMetni"/>
        <w:ind w:left="815" w:right="259"/>
        <w:rPr>
          <w:lang w:val="tr-TR"/>
        </w:rPr>
      </w:pPr>
      <w:r w:rsidRPr="004763D0">
        <w:rPr>
          <w:w w:val="105"/>
          <w:lang w:val="tr-TR"/>
        </w:rPr>
        <w:t>Ek-4: Mali Teklif (Bütçe</w:t>
      </w:r>
      <w:r w:rsidRPr="004763D0">
        <w:rPr>
          <w:spacing w:val="-8"/>
          <w:w w:val="105"/>
          <w:lang w:val="tr-TR"/>
        </w:rPr>
        <w:t xml:space="preserve"> </w:t>
      </w:r>
      <w:r w:rsidRPr="004763D0">
        <w:rPr>
          <w:w w:val="105"/>
          <w:lang w:val="tr-TR"/>
        </w:rPr>
        <w:t>Dökümü)</w:t>
      </w:r>
    </w:p>
    <w:p w14:paraId="77C06799" w14:textId="76835A2C" w:rsidR="00C3445C" w:rsidRPr="004763D0" w:rsidRDefault="000744BF">
      <w:pPr>
        <w:pStyle w:val="GvdeMetni"/>
        <w:spacing w:before="132"/>
        <w:ind w:left="815" w:right="259"/>
        <w:rPr>
          <w:lang w:val="tr-TR"/>
        </w:rPr>
      </w:pPr>
      <w:r w:rsidRPr="004763D0">
        <w:rPr>
          <w:w w:val="105"/>
          <w:lang w:val="tr-TR"/>
        </w:rPr>
        <w:t>Ek-5: Standart Formlar ve Diğer Gerekli</w:t>
      </w:r>
      <w:r w:rsidRPr="004763D0">
        <w:rPr>
          <w:spacing w:val="-12"/>
          <w:w w:val="105"/>
          <w:lang w:val="tr-TR"/>
        </w:rPr>
        <w:t xml:space="preserve"> </w:t>
      </w:r>
      <w:r w:rsidRPr="004763D0">
        <w:rPr>
          <w:w w:val="105"/>
          <w:lang w:val="tr-TR"/>
        </w:rPr>
        <w:t>Belgeler</w:t>
      </w:r>
    </w:p>
    <w:p w14:paraId="2B535736" w14:textId="3EA7C1FB" w:rsidR="00C3445C" w:rsidRPr="004763D0" w:rsidRDefault="00C3445C">
      <w:pPr>
        <w:rPr>
          <w:rFonts w:ascii="Times New Roman" w:eastAsia="Times New Roman" w:hAnsi="Times New Roman" w:cs="Times New Roman"/>
          <w:sz w:val="20"/>
          <w:szCs w:val="20"/>
          <w:lang w:val="tr-TR"/>
        </w:rPr>
      </w:pPr>
    </w:p>
    <w:p w14:paraId="37458B8F" w14:textId="0D063FE2" w:rsidR="00C3445C" w:rsidRPr="004763D0" w:rsidRDefault="000744BF">
      <w:pPr>
        <w:pStyle w:val="GvdeMetni"/>
        <w:spacing w:before="132" w:line="247" w:lineRule="auto"/>
        <w:ind w:left="815" w:right="259"/>
        <w:rPr>
          <w:lang w:val="tr-TR"/>
        </w:rPr>
      </w:pPr>
      <w:r w:rsidRPr="004763D0">
        <w:rPr>
          <w:w w:val="105"/>
          <w:lang w:val="tr-TR"/>
        </w:rPr>
        <w:t>Yukarıdaki belgeler arasında herhangi bir çelişki olması durumunda, bunların hükümleri, yukarıda belirtilen öncelik sırasına göre</w:t>
      </w:r>
      <w:r w:rsidRPr="004763D0">
        <w:rPr>
          <w:spacing w:val="-11"/>
          <w:w w:val="105"/>
          <w:lang w:val="tr-TR"/>
        </w:rPr>
        <w:t xml:space="preserve"> </w:t>
      </w:r>
      <w:r w:rsidRPr="004763D0">
        <w:rPr>
          <w:w w:val="105"/>
          <w:lang w:val="tr-TR"/>
        </w:rPr>
        <w:t>uygulanır.</w:t>
      </w:r>
    </w:p>
    <w:p w14:paraId="0207B7BB" w14:textId="442B62A6" w:rsidR="00C3445C" w:rsidRPr="004763D0" w:rsidRDefault="000744BF">
      <w:pPr>
        <w:pStyle w:val="Balk5"/>
        <w:tabs>
          <w:tab w:val="left" w:pos="2515"/>
        </w:tabs>
        <w:spacing w:before="125"/>
        <w:ind w:left="1355"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(3)</w:t>
      </w:r>
      <w:r w:rsidRPr="004763D0">
        <w:rPr>
          <w:w w:val="105"/>
          <w:lang w:val="tr-TR"/>
        </w:rPr>
        <w:tab/>
        <w:t>Sözleşme Bedeli ve</w:t>
      </w:r>
      <w:r w:rsidRPr="004763D0">
        <w:rPr>
          <w:spacing w:val="-8"/>
          <w:w w:val="105"/>
          <w:lang w:val="tr-TR"/>
        </w:rPr>
        <w:t xml:space="preserve"> </w:t>
      </w:r>
      <w:r w:rsidRPr="004763D0">
        <w:rPr>
          <w:w w:val="105"/>
          <w:lang w:val="tr-TR"/>
        </w:rPr>
        <w:t>Ödemeler</w:t>
      </w:r>
    </w:p>
    <w:p w14:paraId="7D203F0C" w14:textId="079118D4" w:rsidR="00C3445C" w:rsidRPr="004763D0" w:rsidRDefault="000744BF">
      <w:pPr>
        <w:pStyle w:val="GvdeMetni"/>
        <w:spacing w:before="132"/>
        <w:ind w:left="815" w:right="259"/>
        <w:rPr>
          <w:lang w:val="tr-TR"/>
        </w:rPr>
      </w:pPr>
      <w:r w:rsidRPr="004763D0">
        <w:rPr>
          <w:w w:val="105"/>
          <w:lang w:val="tr-TR"/>
        </w:rPr>
        <w:t>Sözle</w:t>
      </w:r>
      <w:r w:rsidRPr="004763D0">
        <w:rPr>
          <w:rFonts w:cs="Times New Roman"/>
          <w:w w:val="105"/>
          <w:lang w:val="tr-TR"/>
        </w:rPr>
        <w:t>ş</w:t>
      </w:r>
      <w:r w:rsidRPr="004763D0">
        <w:rPr>
          <w:w w:val="105"/>
          <w:lang w:val="tr-TR"/>
        </w:rPr>
        <w:t>me Bedeli</w:t>
      </w:r>
      <w:proofErr w:type="gramStart"/>
      <w:r w:rsidRPr="004763D0">
        <w:rPr>
          <w:w w:val="105"/>
          <w:lang w:val="tr-TR"/>
        </w:rPr>
        <w:t xml:space="preserve"> :</w:t>
      </w:r>
      <w:r w:rsidR="000F7B68">
        <w:rPr>
          <w:w w:val="105"/>
          <w:lang w:val="tr-TR"/>
        </w:rPr>
        <w:t>…</w:t>
      </w:r>
      <w:proofErr w:type="gramEnd"/>
      <w:r w:rsidR="000F7B68">
        <w:rPr>
          <w:w w:val="105"/>
          <w:lang w:val="tr-TR"/>
        </w:rPr>
        <w:t>…………….</w:t>
      </w:r>
      <w:r w:rsidRPr="004763D0">
        <w:rPr>
          <w:w w:val="105"/>
          <w:lang w:val="tr-TR"/>
        </w:rPr>
        <w:t xml:space="preserve"> </w:t>
      </w:r>
      <w:r w:rsidRPr="004763D0">
        <w:rPr>
          <w:w w:val="105"/>
          <w:shd w:val="clear" w:color="auto" w:fill="FFFFFF"/>
          <w:lang w:val="tr-TR"/>
        </w:rPr>
        <w:t>TL’dir.</w:t>
      </w:r>
    </w:p>
    <w:p w14:paraId="591F9F74" w14:textId="4D36C49E" w:rsidR="00C3445C" w:rsidRPr="00FE4195" w:rsidRDefault="000744BF">
      <w:pPr>
        <w:pStyle w:val="ListeParagraf"/>
        <w:numPr>
          <w:ilvl w:val="0"/>
          <w:numId w:val="57"/>
        </w:numPr>
        <w:tabs>
          <w:tab w:val="left" w:pos="3650"/>
        </w:tabs>
        <w:spacing w:before="146" w:line="244" w:lineRule="auto"/>
        <w:ind w:right="276" w:hanging="709"/>
        <w:jc w:val="both"/>
        <w:rPr>
          <w:rFonts w:ascii="Times New Roman" w:eastAsia="Times New Roman" w:hAnsi="Times New Roman" w:cs="Times New Roman"/>
          <w:sz w:val="19"/>
          <w:szCs w:val="19"/>
          <w:lang w:val="tr-TR"/>
        </w:rPr>
      </w:pPr>
      <w:r w:rsidRPr="00FE4195">
        <w:rPr>
          <w:rFonts w:ascii="Times New Roman" w:eastAsia="Times New Roman" w:hAnsi="Times New Roman" w:cs="Times New Roman"/>
          <w:w w:val="105"/>
          <w:sz w:val="19"/>
          <w:szCs w:val="19"/>
          <w:lang w:val="tr-TR"/>
        </w:rPr>
        <w:t xml:space="preserve">Sözleşme kapsamında ön </w:t>
      </w:r>
      <w:r w:rsidR="00FE4195" w:rsidRPr="00FE4195">
        <w:rPr>
          <w:rFonts w:ascii="Times New Roman" w:eastAsia="Times New Roman" w:hAnsi="Times New Roman" w:cs="Times New Roman"/>
          <w:w w:val="105"/>
          <w:sz w:val="19"/>
          <w:szCs w:val="19"/>
          <w:lang w:val="tr-TR"/>
        </w:rPr>
        <w:t xml:space="preserve">ödeme </w:t>
      </w:r>
      <w:r w:rsidR="00FE4195" w:rsidRPr="00D81499">
        <w:rPr>
          <w:rFonts w:ascii="Times New Roman" w:eastAsia="Times New Roman" w:hAnsi="Times New Roman" w:cs="Times New Roman"/>
          <w:w w:val="105"/>
          <w:sz w:val="19"/>
          <w:szCs w:val="19"/>
          <w:lang w:val="tr-TR"/>
        </w:rPr>
        <w:t>yapılacaktır Ön</w:t>
      </w:r>
      <w:r w:rsidRPr="00D81499">
        <w:rPr>
          <w:rFonts w:ascii="Times New Roman" w:eastAsia="Times New Roman" w:hAnsi="Times New Roman" w:cs="Times New Roman"/>
          <w:w w:val="105"/>
          <w:sz w:val="19"/>
          <w:szCs w:val="19"/>
          <w:lang w:val="tr-TR"/>
        </w:rPr>
        <w:t xml:space="preserve"> ödeme miktarı sözleşme bedelinin </w:t>
      </w:r>
      <w:r w:rsidRPr="00D81499">
        <w:rPr>
          <w:rFonts w:ascii="Times New Roman" w:eastAsia="Times New Roman" w:hAnsi="Times New Roman" w:cs="Times New Roman"/>
          <w:b/>
          <w:bCs/>
          <w:w w:val="105"/>
          <w:sz w:val="19"/>
          <w:szCs w:val="19"/>
          <w:lang w:val="tr-TR"/>
        </w:rPr>
        <w:t>%</w:t>
      </w:r>
      <w:r w:rsidR="00FE4195" w:rsidRPr="00D81499">
        <w:rPr>
          <w:rFonts w:ascii="Times New Roman" w:eastAsia="Times New Roman" w:hAnsi="Times New Roman" w:cs="Times New Roman"/>
          <w:b/>
          <w:bCs/>
          <w:w w:val="105"/>
          <w:sz w:val="19"/>
          <w:szCs w:val="19"/>
          <w:lang w:val="tr-TR"/>
        </w:rPr>
        <w:t>40</w:t>
      </w:r>
      <w:r w:rsidRPr="00D81499">
        <w:rPr>
          <w:rFonts w:ascii="Times New Roman" w:eastAsia="Times New Roman" w:hAnsi="Times New Roman" w:cs="Times New Roman"/>
          <w:b/>
          <w:bCs/>
          <w:w w:val="105"/>
          <w:sz w:val="19"/>
          <w:szCs w:val="19"/>
          <w:lang w:val="tr-TR"/>
        </w:rPr>
        <w:t xml:space="preserve"> (yüzde </w:t>
      </w:r>
      <w:r w:rsidR="00D81499" w:rsidRPr="00D81499">
        <w:rPr>
          <w:rFonts w:ascii="Times New Roman" w:eastAsia="Times New Roman" w:hAnsi="Times New Roman" w:cs="Times New Roman"/>
          <w:b/>
          <w:bCs/>
          <w:w w:val="105"/>
          <w:sz w:val="19"/>
          <w:szCs w:val="19"/>
          <w:lang w:val="tr-TR"/>
        </w:rPr>
        <w:t>Kırk</w:t>
      </w:r>
      <w:r w:rsidRPr="00D81499">
        <w:rPr>
          <w:rFonts w:ascii="Times New Roman" w:eastAsia="Times New Roman" w:hAnsi="Times New Roman" w:cs="Times New Roman"/>
          <w:b/>
          <w:bCs/>
          <w:w w:val="105"/>
          <w:sz w:val="19"/>
          <w:szCs w:val="19"/>
          <w:lang w:val="tr-TR"/>
        </w:rPr>
        <w:t>)</w:t>
      </w:r>
      <w:r w:rsidRPr="00D81499">
        <w:rPr>
          <w:rFonts w:ascii="Times New Roman" w:eastAsia="Times New Roman" w:hAnsi="Times New Roman" w:cs="Times New Roman"/>
          <w:w w:val="105"/>
          <w:sz w:val="19"/>
          <w:szCs w:val="19"/>
          <w:lang w:val="tr-TR"/>
        </w:rPr>
        <w:t>’</w:t>
      </w:r>
      <w:r w:rsidR="00D81499" w:rsidRPr="00D81499">
        <w:rPr>
          <w:rFonts w:ascii="Times New Roman" w:eastAsia="Times New Roman" w:hAnsi="Times New Roman" w:cs="Times New Roman"/>
          <w:w w:val="105"/>
          <w:sz w:val="19"/>
          <w:szCs w:val="19"/>
          <w:lang w:val="tr-TR"/>
        </w:rPr>
        <w:t>ı</w:t>
      </w:r>
      <w:r w:rsidRPr="00D81499">
        <w:rPr>
          <w:rFonts w:ascii="Times New Roman" w:eastAsia="Times New Roman" w:hAnsi="Times New Roman" w:cs="Times New Roman"/>
          <w:w w:val="105"/>
          <w:sz w:val="19"/>
          <w:szCs w:val="19"/>
          <w:lang w:val="tr-TR"/>
        </w:rPr>
        <w:t xml:space="preserve"> olan …………</w:t>
      </w:r>
      <w:proofErr w:type="gramStart"/>
      <w:r w:rsidRPr="00D81499">
        <w:rPr>
          <w:rFonts w:ascii="Times New Roman" w:eastAsia="Times New Roman" w:hAnsi="Times New Roman" w:cs="Times New Roman"/>
          <w:w w:val="105"/>
          <w:sz w:val="19"/>
          <w:szCs w:val="19"/>
          <w:lang w:val="tr-TR"/>
        </w:rPr>
        <w:t>…….</w:t>
      </w:r>
      <w:proofErr w:type="gramEnd"/>
      <w:r w:rsidRPr="00D81499">
        <w:rPr>
          <w:rFonts w:ascii="Times New Roman" w:eastAsia="Times New Roman" w:hAnsi="Times New Roman" w:cs="Times New Roman"/>
          <w:w w:val="105"/>
          <w:sz w:val="19"/>
          <w:szCs w:val="19"/>
          <w:lang w:val="tr-TR"/>
        </w:rPr>
        <w:t>. TL’dir. Ön ödeme, sözleşme</w:t>
      </w:r>
      <w:r w:rsidRPr="00D81499">
        <w:rPr>
          <w:rFonts w:ascii="Times New Roman" w:eastAsia="Times New Roman" w:hAnsi="Times New Roman" w:cs="Times New Roman"/>
          <w:spacing w:val="49"/>
          <w:w w:val="105"/>
          <w:sz w:val="19"/>
          <w:szCs w:val="19"/>
          <w:lang w:val="tr-TR"/>
        </w:rPr>
        <w:t xml:space="preserve"> </w:t>
      </w:r>
      <w:r w:rsidRPr="00D81499">
        <w:rPr>
          <w:rFonts w:ascii="Times New Roman" w:eastAsia="Times New Roman" w:hAnsi="Times New Roman" w:cs="Times New Roman"/>
          <w:w w:val="105"/>
          <w:sz w:val="19"/>
          <w:szCs w:val="19"/>
          <w:lang w:val="tr-TR"/>
        </w:rPr>
        <w:t xml:space="preserve">imza tarihinden sonra </w:t>
      </w:r>
      <w:r w:rsidRPr="00D81499">
        <w:rPr>
          <w:rFonts w:ascii="Times New Roman" w:eastAsia="Times New Roman" w:hAnsi="Times New Roman" w:cs="Times New Roman"/>
          <w:b/>
          <w:bCs/>
          <w:w w:val="105"/>
          <w:sz w:val="19"/>
          <w:szCs w:val="19"/>
          <w:lang w:val="tr-TR"/>
        </w:rPr>
        <w:t xml:space="preserve">15 (on beş) gün </w:t>
      </w:r>
      <w:proofErr w:type="gramStart"/>
      <w:r w:rsidRPr="00D81499">
        <w:rPr>
          <w:rFonts w:ascii="Times New Roman" w:eastAsia="Times New Roman" w:hAnsi="Times New Roman" w:cs="Times New Roman"/>
          <w:w w:val="105"/>
          <w:sz w:val="19"/>
          <w:szCs w:val="19"/>
          <w:lang w:val="tr-TR"/>
        </w:rPr>
        <w:t xml:space="preserve">içerisinde </w:t>
      </w:r>
      <w:r w:rsidRPr="00D81499">
        <w:rPr>
          <w:rFonts w:ascii="Times New Roman" w:eastAsia="Times New Roman" w:hAnsi="Times New Roman" w:cs="Times New Roman"/>
          <w:spacing w:val="-32"/>
          <w:w w:val="105"/>
          <w:sz w:val="19"/>
          <w:szCs w:val="19"/>
          <w:lang w:val="tr-TR"/>
        </w:rPr>
        <w:t xml:space="preserve"> </w:t>
      </w:r>
      <w:r w:rsidRPr="00D81499">
        <w:rPr>
          <w:rFonts w:ascii="Times New Roman" w:eastAsia="Times New Roman" w:hAnsi="Times New Roman" w:cs="Times New Roman"/>
          <w:w w:val="105"/>
          <w:sz w:val="19"/>
          <w:szCs w:val="19"/>
          <w:lang w:val="tr-TR"/>
        </w:rPr>
        <w:t>yapılacaktır</w:t>
      </w:r>
      <w:proofErr w:type="gramEnd"/>
      <w:r w:rsidRPr="00FE4195">
        <w:rPr>
          <w:rFonts w:ascii="Times New Roman" w:eastAsia="Times New Roman" w:hAnsi="Times New Roman" w:cs="Times New Roman"/>
          <w:w w:val="105"/>
          <w:sz w:val="19"/>
          <w:szCs w:val="19"/>
          <w:shd w:val="clear" w:color="auto" w:fill="FFFFFF"/>
          <w:lang w:val="tr-TR"/>
        </w:rPr>
        <w:t>.</w:t>
      </w:r>
    </w:p>
    <w:p w14:paraId="30443425" w14:textId="78B75B5C" w:rsidR="00C3445C" w:rsidRPr="00D81499" w:rsidRDefault="00593F89" w:rsidP="00593F89">
      <w:pPr>
        <w:pStyle w:val="GvdeMetni"/>
        <w:spacing w:before="0" w:line="188" w:lineRule="exact"/>
        <w:ind w:left="0" w:right="259"/>
        <w:rPr>
          <w:rFonts w:ascii="Symbol" w:eastAsia="Symbol" w:hAnsi="Symbol" w:cs="Symbol"/>
          <w:lang w:val="tr-TR"/>
        </w:rPr>
      </w:pPr>
      <w:r>
        <w:rPr>
          <w:rFonts w:cs="Times New Roman"/>
          <w:sz w:val="16"/>
          <w:szCs w:val="16"/>
          <w:lang w:val="tr-TR"/>
        </w:rPr>
        <w:t xml:space="preserve">   </w:t>
      </w:r>
      <w:r w:rsidR="000744BF" w:rsidRPr="004763D0">
        <w:rPr>
          <w:rFonts w:ascii="Symbol" w:eastAsia="Symbol" w:hAnsi="Symbol" w:cs="Symbol"/>
          <w:w w:val="105"/>
          <w:lang w:val="tr-TR"/>
        </w:rPr>
        <w:t></w:t>
      </w:r>
      <w:r w:rsidR="0098149C" w:rsidRPr="004763D0">
        <w:rPr>
          <w:noProof/>
          <w:lang w:val="tr-TR" w:eastAsia="tr-TR"/>
        </w:rPr>
        <mc:AlternateContent>
          <mc:Choice Requires="wpg">
            <w:drawing>
              <wp:anchor distT="0" distB="0" distL="114300" distR="114300" simplePos="0" relativeHeight="251658752" behindDoc="1" locked="0" layoutInCell="1" allowOverlap="1" wp14:anchorId="688399DC" wp14:editId="4B339770">
                <wp:simplePos x="0" y="0"/>
                <wp:positionH relativeFrom="page">
                  <wp:posOffset>911225</wp:posOffset>
                </wp:positionH>
                <wp:positionV relativeFrom="paragraph">
                  <wp:posOffset>462915</wp:posOffset>
                </wp:positionV>
                <wp:extent cx="5760720" cy="323215"/>
                <wp:effectExtent l="0" t="0" r="0" b="635"/>
                <wp:wrapNone/>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23215"/>
                          <a:chOff x="1435" y="729"/>
                          <a:chExt cx="9072" cy="509"/>
                        </a:xfrm>
                        <a:solidFill>
                          <a:schemeClr val="bg1"/>
                        </a:solidFill>
                      </wpg:grpSpPr>
                      <wpg:grpSp>
                        <wpg:cNvPr id="233" name="Group 233"/>
                        <wpg:cNvGrpSpPr>
                          <a:grpSpLocks/>
                        </wpg:cNvGrpSpPr>
                        <wpg:grpSpPr bwMode="auto">
                          <a:xfrm>
                            <a:off x="1435" y="729"/>
                            <a:ext cx="9072" cy="279"/>
                            <a:chOff x="1435" y="729"/>
                            <a:chExt cx="9072" cy="279"/>
                          </a:xfrm>
                          <a:grpFill/>
                        </wpg:grpSpPr>
                        <wps:wsp>
                          <wps:cNvPr id="234" name="Freeform 234"/>
                          <wps:cNvSpPr>
                            <a:spLocks/>
                          </wps:cNvSpPr>
                          <wps:spPr bwMode="auto">
                            <a:xfrm>
                              <a:off x="1435" y="729"/>
                              <a:ext cx="9072" cy="279"/>
                            </a:xfrm>
                            <a:custGeom>
                              <a:avLst/>
                              <a:gdLst>
                                <a:gd name="T0" fmla="+- 0 1435 1435"/>
                                <a:gd name="T1" fmla="*/ T0 w 9072"/>
                                <a:gd name="T2" fmla="+- 0 729 729"/>
                                <a:gd name="T3" fmla="*/ 729 h 279"/>
                                <a:gd name="T4" fmla="+- 0 10507 1435"/>
                                <a:gd name="T5" fmla="*/ T4 w 9072"/>
                                <a:gd name="T6" fmla="+- 0 729 729"/>
                                <a:gd name="T7" fmla="*/ 729 h 279"/>
                                <a:gd name="T8" fmla="+- 0 10507 1435"/>
                                <a:gd name="T9" fmla="*/ T8 w 9072"/>
                                <a:gd name="T10" fmla="+- 0 1008 729"/>
                                <a:gd name="T11" fmla="*/ 1008 h 279"/>
                                <a:gd name="T12" fmla="+- 0 1435 1435"/>
                                <a:gd name="T13" fmla="*/ T12 w 9072"/>
                                <a:gd name="T14" fmla="+- 0 1008 729"/>
                                <a:gd name="T15" fmla="*/ 1008 h 279"/>
                                <a:gd name="T16" fmla="+- 0 1435 1435"/>
                                <a:gd name="T17" fmla="*/ T16 w 9072"/>
                                <a:gd name="T18" fmla="+- 0 729 729"/>
                                <a:gd name="T19" fmla="*/ 729 h 279"/>
                              </a:gdLst>
                              <a:ahLst/>
                              <a:cxnLst>
                                <a:cxn ang="0">
                                  <a:pos x="T1" y="T3"/>
                                </a:cxn>
                                <a:cxn ang="0">
                                  <a:pos x="T5" y="T7"/>
                                </a:cxn>
                                <a:cxn ang="0">
                                  <a:pos x="T9" y="T11"/>
                                </a:cxn>
                                <a:cxn ang="0">
                                  <a:pos x="T13" y="T15"/>
                                </a:cxn>
                                <a:cxn ang="0">
                                  <a:pos x="T17" y="T19"/>
                                </a:cxn>
                              </a:cxnLst>
                              <a:rect l="0" t="0" r="r" b="b"/>
                              <a:pathLst>
                                <a:path w="9072" h="279">
                                  <a:moveTo>
                                    <a:pt x="0" y="0"/>
                                  </a:moveTo>
                                  <a:lnTo>
                                    <a:pt x="9072" y="0"/>
                                  </a:lnTo>
                                  <a:lnTo>
                                    <a:pt x="9072" y="279"/>
                                  </a:lnTo>
                                  <a:lnTo>
                                    <a:pt x="0" y="279"/>
                                  </a:lnTo>
                                  <a:lnTo>
                                    <a:pt x="0"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1"/>
                        <wpg:cNvGrpSpPr>
                          <a:grpSpLocks/>
                        </wpg:cNvGrpSpPr>
                        <wpg:grpSpPr bwMode="auto">
                          <a:xfrm>
                            <a:off x="1435" y="1008"/>
                            <a:ext cx="9072" cy="231"/>
                            <a:chOff x="1435" y="1008"/>
                            <a:chExt cx="9072" cy="231"/>
                          </a:xfrm>
                          <a:grpFill/>
                        </wpg:grpSpPr>
                        <wps:wsp>
                          <wps:cNvPr id="236" name="Freeform 232"/>
                          <wps:cNvSpPr>
                            <a:spLocks/>
                          </wps:cNvSpPr>
                          <wps:spPr bwMode="auto">
                            <a:xfrm>
                              <a:off x="1435" y="1008"/>
                              <a:ext cx="9072" cy="231"/>
                            </a:xfrm>
                            <a:custGeom>
                              <a:avLst/>
                              <a:gdLst>
                                <a:gd name="T0" fmla="+- 0 1435 1435"/>
                                <a:gd name="T1" fmla="*/ T0 w 9072"/>
                                <a:gd name="T2" fmla="+- 0 1008 1008"/>
                                <a:gd name="T3" fmla="*/ 1008 h 231"/>
                                <a:gd name="T4" fmla="+- 0 10507 1435"/>
                                <a:gd name="T5" fmla="*/ T4 w 9072"/>
                                <a:gd name="T6" fmla="+- 0 1008 1008"/>
                                <a:gd name="T7" fmla="*/ 1008 h 231"/>
                                <a:gd name="T8" fmla="+- 0 10507 1435"/>
                                <a:gd name="T9" fmla="*/ T8 w 9072"/>
                                <a:gd name="T10" fmla="+- 0 1238 1008"/>
                                <a:gd name="T11" fmla="*/ 1238 h 231"/>
                                <a:gd name="T12" fmla="+- 0 1435 1435"/>
                                <a:gd name="T13" fmla="*/ T12 w 9072"/>
                                <a:gd name="T14" fmla="+- 0 1238 1008"/>
                                <a:gd name="T15" fmla="*/ 1238 h 231"/>
                                <a:gd name="T16" fmla="+- 0 1435 1435"/>
                                <a:gd name="T17" fmla="*/ T16 w 9072"/>
                                <a:gd name="T18" fmla="+- 0 1008 1008"/>
                                <a:gd name="T19" fmla="*/ 1008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44A3E" id="Group 230" o:spid="_x0000_s1026" style="position:absolute;margin-left:71.75pt;margin-top:36.45pt;width:453.6pt;height:25.45pt;z-index:-251657728;mso-position-horizontal-relative:page" coordorigin="1435,729" coordsize="907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">
                <v:group id="Group 233" o:spid="_x0000_s1027" style="position:absolute;left:1435;top:729;width:9072;height:279" coordorigin="1435,729"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4" o:spid="_x0000_s1028" style="position:absolute;left:1435;top:729;width:9072;height:279;visibility:visible;mso-wrap-style:square;v-text-anchor:top"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" path="m,l9072,r,279l,279,,xe" filled="f" stroked="f">
                    <v:path arrowok="t" o:connecttype="custom" o:connectlocs="0,729;9072,729;9072,1008;0,1008;0,729" o:connectangles="0,0,0,0,0"/>
                  </v:shape>
                </v:group>
                <v:group id="Group 231" o:spid="_x0000_s1029" style="position:absolute;left:1435;top:1008;width:9072;height:231" coordorigin="1435,1008"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2" o:spid="_x0000_s1030" style="position:absolute;left:1435;top:1008;width:9072;height:231;visibility:visible;mso-wrap-style:square;v-text-anchor:top"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" path="m,l9072,r,230l,230,,xe" filled="f" stroked="f">
                    <v:path arrowok="t" o:connecttype="custom" o:connectlocs="0,1008;9072,1008;9072,1238;0,1238;0,1008" o:connectangles="0,0,0,0,0"/>
                  </v:shape>
                </v:group>
                <w10:wrap anchorx="page"/>
              </v:group>
            </w:pict>
          </mc:Fallback>
        </mc:AlternateContent>
      </w:r>
    </w:p>
    <w:p w14:paraId="43913161" w14:textId="4C3CC1CE" w:rsidR="00C3445C" w:rsidRPr="004763D0" w:rsidRDefault="000744BF" w:rsidP="00D81499">
      <w:pPr>
        <w:pStyle w:val="GvdeMetni"/>
        <w:spacing w:before="0" w:line="247" w:lineRule="auto"/>
        <w:ind w:left="815" w:right="279"/>
        <w:jc w:val="both"/>
        <w:rPr>
          <w:sz w:val="24"/>
          <w:szCs w:val="24"/>
          <w:lang w:val="tr-TR"/>
        </w:rPr>
      </w:pPr>
      <w:r w:rsidRPr="004763D0">
        <w:rPr>
          <w:w w:val="105"/>
          <w:lang w:val="tr-TR"/>
        </w:rPr>
        <w:t>Mal alımı sözleşmelerinde: ödemeler, sözleşme konusu malın teslimini takiben yapılacaktır. Ön ödeme öngörülmesi durumunda, sipariş mektubunu takiben ön ödeme yapılır ve bakiye mal tesliminde faturaya</w:t>
      </w:r>
      <w:r w:rsidRPr="004763D0">
        <w:rPr>
          <w:spacing w:val="49"/>
          <w:w w:val="105"/>
          <w:lang w:val="tr-TR"/>
        </w:rPr>
        <w:t xml:space="preserve"> </w:t>
      </w:r>
      <w:r w:rsidRPr="00040FC0">
        <w:rPr>
          <w:w w:val="105"/>
          <w:lang w:val="tr-TR"/>
        </w:rPr>
        <w:t>istinaden</w:t>
      </w:r>
      <w:r w:rsidRPr="00040FC0">
        <w:rPr>
          <w:spacing w:val="-16"/>
          <w:w w:val="105"/>
          <w:lang w:val="tr-TR"/>
        </w:rPr>
        <w:t xml:space="preserve"> </w:t>
      </w:r>
      <w:r w:rsidRPr="00040FC0">
        <w:rPr>
          <w:w w:val="105"/>
          <w:lang w:val="tr-TR"/>
        </w:rPr>
        <w:t>ödenir</w:t>
      </w:r>
      <w:r w:rsidRPr="00040FC0">
        <w:rPr>
          <w:w w:val="105"/>
          <w:sz w:val="24"/>
          <w:lang w:val="tr-TR"/>
        </w:rPr>
        <w:t>.</w:t>
      </w:r>
    </w:p>
    <w:p w14:paraId="34202A16" w14:textId="458FF96E" w:rsidR="00C3445C" w:rsidRPr="004763D0" w:rsidRDefault="000744BF" w:rsidP="00D81499">
      <w:pPr>
        <w:pStyle w:val="Balk5"/>
        <w:tabs>
          <w:tab w:val="left" w:pos="2515"/>
        </w:tabs>
        <w:spacing w:before="118"/>
        <w:ind w:left="1354"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(4)</w:t>
      </w:r>
      <w:r w:rsidRPr="004763D0">
        <w:rPr>
          <w:w w:val="105"/>
          <w:lang w:val="tr-TR"/>
        </w:rPr>
        <w:tab/>
        <w:t>Başlama</w:t>
      </w:r>
      <w:r w:rsidRPr="004763D0">
        <w:rPr>
          <w:spacing w:val="-4"/>
          <w:w w:val="105"/>
          <w:lang w:val="tr-TR"/>
        </w:rPr>
        <w:t xml:space="preserve"> </w:t>
      </w:r>
      <w:r w:rsidRPr="004763D0">
        <w:rPr>
          <w:w w:val="105"/>
          <w:lang w:val="tr-TR"/>
        </w:rPr>
        <w:t>Tarihi</w:t>
      </w:r>
    </w:p>
    <w:p w14:paraId="50FB4B48" w14:textId="47C9D852" w:rsidR="00C3445C" w:rsidRPr="004763D0" w:rsidRDefault="000744BF">
      <w:pPr>
        <w:pStyle w:val="GvdeMetni"/>
        <w:spacing w:before="132"/>
        <w:ind w:left="815"/>
        <w:jc w:val="both"/>
        <w:rPr>
          <w:lang w:val="tr-TR"/>
        </w:rPr>
      </w:pPr>
      <w:r w:rsidRPr="004763D0">
        <w:rPr>
          <w:w w:val="105"/>
          <w:lang w:val="tr-TR"/>
        </w:rPr>
        <w:t>Uygulamaya başlama tarihi</w:t>
      </w:r>
      <w:r w:rsidRPr="00D81499">
        <w:rPr>
          <w:w w:val="105"/>
          <w:lang w:val="tr-TR"/>
        </w:rPr>
        <w:t xml:space="preserve"> sözleşmenin her iki tarafça imzalandığı </w:t>
      </w:r>
      <w:r w:rsidR="006C60A3" w:rsidRPr="00D81499">
        <w:rPr>
          <w:w w:val="105"/>
          <w:lang w:val="tr-TR"/>
        </w:rPr>
        <w:t>tarih</w:t>
      </w:r>
      <w:r w:rsidR="006C60A3">
        <w:rPr>
          <w:w w:val="105"/>
          <w:shd w:val="clear" w:color="auto" w:fill="FFFFFF"/>
          <w:lang w:val="tr-TR"/>
        </w:rPr>
        <w:t xml:space="preserve"> </w:t>
      </w:r>
      <w:r w:rsidR="00D81499" w:rsidRPr="00040FC0">
        <w:rPr>
          <w:spacing w:val="-25"/>
          <w:w w:val="105"/>
          <w:sz w:val="20"/>
          <w:szCs w:val="20"/>
          <w:shd w:val="clear" w:color="auto" w:fill="FFFFFF"/>
          <w:lang w:val="tr-TR"/>
        </w:rPr>
        <w:t>şeklindedir.</w:t>
      </w:r>
    </w:p>
    <w:p w14:paraId="5383F953" w14:textId="77777777" w:rsidR="00C3445C" w:rsidRPr="004763D0" w:rsidRDefault="00C3445C">
      <w:pPr>
        <w:rPr>
          <w:rFonts w:ascii="Times New Roman" w:eastAsia="Times New Roman" w:hAnsi="Times New Roman" w:cs="Times New Roman"/>
          <w:sz w:val="20"/>
          <w:szCs w:val="20"/>
          <w:lang w:val="tr-TR"/>
        </w:rPr>
      </w:pPr>
    </w:p>
    <w:p w14:paraId="0900BBC6" w14:textId="77777777" w:rsidR="00C3445C" w:rsidRPr="004763D0" w:rsidRDefault="00C3445C">
      <w:pPr>
        <w:spacing w:before="7"/>
        <w:rPr>
          <w:rFonts w:ascii="Times New Roman" w:eastAsia="Times New Roman" w:hAnsi="Times New Roman" w:cs="Times New Roman"/>
          <w:sz w:val="28"/>
          <w:szCs w:val="28"/>
          <w:lang w:val="tr-TR"/>
        </w:rPr>
      </w:pPr>
    </w:p>
    <w:p w14:paraId="7C304D81" w14:textId="77777777" w:rsidR="00C3445C" w:rsidRPr="004763D0" w:rsidRDefault="0098149C">
      <w:pPr>
        <w:spacing w:line="20" w:lineRule="exact"/>
        <w:ind w:left="8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3DD2AF5D" wp14:editId="569E5821">
                <wp:extent cx="1835150" cy="6350"/>
                <wp:effectExtent l="0" t="0" r="19050" b="19050"/>
                <wp:docPr id="22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30" name="Group 228"/>
                        <wpg:cNvGrpSpPr>
                          <a:grpSpLocks/>
                        </wpg:cNvGrpSpPr>
                        <wpg:grpSpPr bwMode="auto">
                          <a:xfrm>
                            <a:off x="5" y="5"/>
                            <a:ext cx="2880" cy="2"/>
                            <a:chOff x="5" y="5"/>
                            <a:chExt cx="2880" cy="2"/>
                          </a:xfrm>
                        </wpg:grpSpPr>
                        <wps:wsp>
                          <wps:cNvPr id="231" name="Freeform 229"/>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7FF83D" id="Group 227"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">
                <v:group id="Group 228"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9"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641A3F01" w14:textId="77777777" w:rsidR="00C3445C" w:rsidRPr="004763D0" w:rsidRDefault="000744BF">
      <w:pPr>
        <w:pStyle w:val="ListeParagraf"/>
        <w:numPr>
          <w:ilvl w:val="1"/>
          <w:numId w:val="57"/>
        </w:numPr>
        <w:tabs>
          <w:tab w:val="left" w:pos="920"/>
        </w:tabs>
        <w:spacing w:before="71"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Yüklenici olan taraf şahıs olduğu</w:t>
      </w:r>
      <w:r w:rsidRPr="004763D0">
        <w:rPr>
          <w:rFonts w:ascii="Times New Roman" w:hAnsi="Times New Roman"/>
          <w:spacing w:val="-26"/>
          <w:sz w:val="16"/>
          <w:lang w:val="tr-TR"/>
        </w:rPr>
        <w:t xml:space="preserve"> </w:t>
      </w:r>
      <w:r w:rsidRPr="004763D0">
        <w:rPr>
          <w:rFonts w:ascii="Times New Roman" w:hAnsi="Times New Roman"/>
          <w:sz w:val="16"/>
          <w:lang w:val="tr-TR"/>
        </w:rPr>
        <w:t>durumlarda.</w:t>
      </w:r>
    </w:p>
    <w:p w14:paraId="5DEFEDFE" w14:textId="77777777" w:rsidR="00C3445C" w:rsidRPr="004763D0" w:rsidRDefault="000744BF">
      <w:pPr>
        <w:pStyle w:val="ListeParagraf"/>
        <w:numPr>
          <w:ilvl w:val="1"/>
          <w:numId w:val="57"/>
        </w:numPr>
        <w:tabs>
          <w:tab w:val="left" w:pos="920"/>
        </w:tabs>
        <w:spacing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Geçerli</w:t>
      </w:r>
      <w:r w:rsidRPr="004763D0">
        <w:rPr>
          <w:rFonts w:ascii="Times New Roman" w:hAnsi="Times New Roman"/>
          <w:spacing w:val="-5"/>
          <w:sz w:val="16"/>
          <w:lang w:val="tr-TR"/>
        </w:rPr>
        <w:t xml:space="preserve"> </w:t>
      </w:r>
      <w:r w:rsidRPr="004763D0">
        <w:rPr>
          <w:rFonts w:ascii="Times New Roman" w:hAnsi="Times New Roman"/>
          <w:sz w:val="16"/>
          <w:lang w:val="tr-TR"/>
        </w:rPr>
        <w:t>olan</w:t>
      </w:r>
      <w:r w:rsidRPr="004763D0">
        <w:rPr>
          <w:rFonts w:ascii="Times New Roman" w:hAnsi="Times New Roman"/>
          <w:spacing w:val="-5"/>
          <w:sz w:val="16"/>
          <w:lang w:val="tr-TR"/>
        </w:rPr>
        <w:t xml:space="preserve"> </w:t>
      </w:r>
      <w:r w:rsidRPr="004763D0">
        <w:rPr>
          <w:rFonts w:ascii="Times New Roman" w:hAnsi="Times New Roman"/>
          <w:sz w:val="16"/>
          <w:lang w:val="tr-TR"/>
        </w:rPr>
        <w:t>hallerde.</w:t>
      </w:r>
      <w:r w:rsidRPr="004763D0">
        <w:rPr>
          <w:rFonts w:ascii="Times New Roman" w:hAnsi="Times New Roman"/>
          <w:spacing w:val="-5"/>
          <w:sz w:val="16"/>
          <w:lang w:val="tr-TR"/>
        </w:rPr>
        <w:t xml:space="preserve"> </w:t>
      </w:r>
      <w:r w:rsidRPr="004763D0">
        <w:rPr>
          <w:rFonts w:ascii="Times New Roman" w:hAnsi="Times New Roman"/>
          <w:sz w:val="16"/>
          <w:lang w:val="tr-TR"/>
        </w:rPr>
        <w:t>Şahıslar</w:t>
      </w:r>
      <w:r w:rsidRPr="004763D0">
        <w:rPr>
          <w:rFonts w:ascii="Times New Roman" w:hAnsi="Times New Roman"/>
          <w:spacing w:val="-5"/>
          <w:sz w:val="16"/>
          <w:lang w:val="tr-TR"/>
        </w:rPr>
        <w:t xml:space="preserve"> </w:t>
      </w:r>
      <w:r w:rsidRPr="004763D0">
        <w:rPr>
          <w:rFonts w:ascii="Times New Roman" w:hAnsi="Times New Roman"/>
          <w:sz w:val="16"/>
          <w:lang w:val="tr-TR"/>
        </w:rPr>
        <w:t>için,</w:t>
      </w:r>
      <w:r w:rsidRPr="004763D0">
        <w:rPr>
          <w:rFonts w:ascii="Times New Roman" w:hAnsi="Times New Roman"/>
          <w:spacing w:val="-5"/>
          <w:sz w:val="16"/>
          <w:lang w:val="tr-TR"/>
        </w:rPr>
        <w:t xml:space="preserve"> </w:t>
      </w:r>
      <w:r w:rsidRPr="004763D0">
        <w:rPr>
          <w:rFonts w:ascii="Times New Roman" w:hAnsi="Times New Roman"/>
          <w:sz w:val="16"/>
          <w:lang w:val="tr-TR"/>
        </w:rPr>
        <w:t>kimlik</w:t>
      </w:r>
      <w:r w:rsidRPr="004763D0">
        <w:rPr>
          <w:rFonts w:ascii="Times New Roman" w:hAnsi="Times New Roman"/>
          <w:spacing w:val="-5"/>
          <w:sz w:val="16"/>
          <w:lang w:val="tr-TR"/>
        </w:rPr>
        <w:t xml:space="preserve"> </w:t>
      </w:r>
      <w:r w:rsidRPr="004763D0">
        <w:rPr>
          <w:rFonts w:ascii="Times New Roman" w:hAnsi="Times New Roman"/>
          <w:sz w:val="16"/>
          <w:lang w:val="tr-TR"/>
        </w:rPr>
        <w:t>numarası,</w:t>
      </w:r>
      <w:r w:rsidRPr="004763D0">
        <w:rPr>
          <w:rFonts w:ascii="Times New Roman" w:hAnsi="Times New Roman"/>
          <w:spacing w:val="-5"/>
          <w:sz w:val="16"/>
          <w:lang w:val="tr-TR"/>
        </w:rPr>
        <w:t xml:space="preserve"> </w:t>
      </w:r>
      <w:r w:rsidRPr="004763D0">
        <w:rPr>
          <w:rFonts w:ascii="Times New Roman" w:hAnsi="Times New Roman"/>
          <w:sz w:val="16"/>
          <w:lang w:val="tr-TR"/>
        </w:rPr>
        <w:t>pasaport</w:t>
      </w:r>
      <w:r w:rsidRPr="004763D0">
        <w:rPr>
          <w:rFonts w:ascii="Times New Roman" w:hAnsi="Times New Roman"/>
          <w:spacing w:val="-5"/>
          <w:sz w:val="16"/>
          <w:lang w:val="tr-TR"/>
        </w:rPr>
        <w:t xml:space="preserve"> </w:t>
      </w:r>
      <w:r w:rsidRPr="004763D0">
        <w:rPr>
          <w:rFonts w:ascii="Times New Roman" w:hAnsi="Times New Roman"/>
          <w:sz w:val="16"/>
          <w:lang w:val="tr-TR"/>
        </w:rPr>
        <w:t>ya</w:t>
      </w:r>
      <w:r w:rsidRPr="004763D0">
        <w:rPr>
          <w:rFonts w:ascii="Times New Roman" w:hAnsi="Times New Roman"/>
          <w:spacing w:val="-5"/>
          <w:sz w:val="16"/>
          <w:lang w:val="tr-TR"/>
        </w:rPr>
        <w:t xml:space="preserve"> </w:t>
      </w:r>
      <w:r w:rsidRPr="004763D0">
        <w:rPr>
          <w:rFonts w:ascii="Times New Roman" w:hAnsi="Times New Roman"/>
          <w:sz w:val="16"/>
          <w:lang w:val="tr-TR"/>
        </w:rPr>
        <w:t>da</w:t>
      </w:r>
      <w:r w:rsidRPr="004763D0">
        <w:rPr>
          <w:rFonts w:ascii="Times New Roman" w:hAnsi="Times New Roman"/>
          <w:spacing w:val="-5"/>
          <w:sz w:val="16"/>
          <w:lang w:val="tr-TR"/>
        </w:rPr>
        <w:t xml:space="preserve"> </w:t>
      </w:r>
      <w:r w:rsidRPr="004763D0">
        <w:rPr>
          <w:rFonts w:ascii="Times New Roman" w:hAnsi="Times New Roman"/>
          <w:sz w:val="16"/>
          <w:lang w:val="tr-TR"/>
        </w:rPr>
        <w:t>eşdeğer</w:t>
      </w:r>
      <w:r w:rsidRPr="004763D0">
        <w:rPr>
          <w:rFonts w:ascii="Times New Roman" w:hAnsi="Times New Roman"/>
          <w:spacing w:val="-5"/>
          <w:sz w:val="16"/>
          <w:lang w:val="tr-TR"/>
        </w:rPr>
        <w:t xml:space="preserve"> </w:t>
      </w:r>
      <w:r w:rsidRPr="004763D0">
        <w:rPr>
          <w:rFonts w:ascii="Times New Roman" w:hAnsi="Times New Roman"/>
          <w:sz w:val="16"/>
          <w:lang w:val="tr-TR"/>
        </w:rPr>
        <w:t>diğer</w:t>
      </w:r>
      <w:r w:rsidRPr="004763D0">
        <w:rPr>
          <w:rFonts w:ascii="Times New Roman" w:hAnsi="Times New Roman"/>
          <w:spacing w:val="-5"/>
          <w:sz w:val="16"/>
          <w:lang w:val="tr-TR"/>
        </w:rPr>
        <w:t xml:space="preserve"> </w:t>
      </w:r>
      <w:r w:rsidRPr="004763D0">
        <w:rPr>
          <w:rFonts w:ascii="Times New Roman" w:hAnsi="Times New Roman"/>
          <w:sz w:val="16"/>
          <w:lang w:val="tr-TR"/>
        </w:rPr>
        <w:t>belge</w:t>
      </w:r>
      <w:r w:rsidRPr="004763D0">
        <w:rPr>
          <w:rFonts w:ascii="Times New Roman" w:hAnsi="Times New Roman"/>
          <w:spacing w:val="-5"/>
          <w:sz w:val="16"/>
          <w:lang w:val="tr-TR"/>
        </w:rPr>
        <w:t xml:space="preserve"> </w:t>
      </w:r>
      <w:r w:rsidRPr="004763D0">
        <w:rPr>
          <w:rFonts w:ascii="Times New Roman" w:hAnsi="Times New Roman"/>
          <w:sz w:val="16"/>
          <w:lang w:val="tr-TR"/>
        </w:rPr>
        <w:t>numarasını</w:t>
      </w:r>
      <w:r w:rsidRPr="004763D0">
        <w:rPr>
          <w:rFonts w:ascii="Times New Roman" w:hAnsi="Times New Roman"/>
          <w:spacing w:val="-5"/>
          <w:sz w:val="16"/>
          <w:lang w:val="tr-TR"/>
        </w:rPr>
        <w:t xml:space="preserve"> </w:t>
      </w:r>
      <w:r w:rsidRPr="004763D0">
        <w:rPr>
          <w:rFonts w:ascii="Times New Roman" w:hAnsi="Times New Roman"/>
          <w:sz w:val="16"/>
          <w:lang w:val="tr-TR"/>
        </w:rPr>
        <w:t>belirtiniz.</w:t>
      </w:r>
    </w:p>
    <w:p w14:paraId="588A00F0" w14:textId="77777777" w:rsidR="00C3445C" w:rsidRPr="004763D0" w:rsidRDefault="00C3445C">
      <w:pPr>
        <w:spacing w:line="238" w:lineRule="exact"/>
        <w:rPr>
          <w:rFonts w:ascii="Times New Roman" w:eastAsia="Times New Roman" w:hAnsi="Times New Roman" w:cs="Times New Roman"/>
          <w:sz w:val="16"/>
          <w:szCs w:val="16"/>
          <w:lang w:val="tr-TR"/>
        </w:rPr>
        <w:sectPr w:rsidR="00C3445C" w:rsidRPr="004763D0">
          <w:type w:val="continuous"/>
          <w:pgSz w:w="11910" w:h="16840"/>
          <w:pgMar w:top="980" w:right="1120" w:bottom="780" w:left="620" w:header="720" w:footer="720" w:gutter="0"/>
          <w:cols w:space="720"/>
        </w:sectPr>
      </w:pPr>
    </w:p>
    <w:p w14:paraId="4152E4F5" w14:textId="4ED0FA55" w:rsidR="00C3445C" w:rsidRPr="004763D0" w:rsidRDefault="00C3445C">
      <w:pPr>
        <w:rPr>
          <w:rFonts w:ascii="Times New Roman" w:eastAsia="Times New Roman" w:hAnsi="Times New Roman" w:cs="Times New Roman"/>
          <w:sz w:val="20"/>
          <w:szCs w:val="20"/>
          <w:lang w:val="tr-TR"/>
        </w:rPr>
      </w:pPr>
    </w:p>
    <w:p w14:paraId="242668D1" w14:textId="77777777" w:rsidR="00C3445C" w:rsidRPr="004763D0" w:rsidRDefault="00C3445C">
      <w:pPr>
        <w:spacing w:before="6"/>
        <w:rPr>
          <w:rFonts w:ascii="Times New Roman" w:eastAsia="Times New Roman" w:hAnsi="Times New Roman" w:cs="Times New Roman"/>
          <w:sz w:val="18"/>
          <w:szCs w:val="18"/>
          <w:lang w:val="tr-TR"/>
        </w:rPr>
      </w:pPr>
    </w:p>
    <w:p w14:paraId="708FDD49" w14:textId="77777777" w:rsidR="00C3445C" w:rsidRPr="004763D0" w:rsidRDefault="000744BF">
      <w:pPr>
        <w:pStyle w:val="Balk5"/>
        <w:tabs>
          <w:tab w:val="left" w:pos="1815"/>
        </w:tabs>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(5)</w:t>
      </w:r>
      <w:r w:rsidRPr="004763D0">
        <w:rPr>
          <w:w w:val="105"/>
          <w:lang w:val="tr-TR"/>
        </w:rPr>
        <w:tab/>
        <w:t>Uygulama</w:t>
      </w:r>
      <w:r w:rsidRPr="004763D0">
        <w:rPr>
          <w:spacing w:val="-5"/>
          <w:w w:val="105"/>
          <w:lang w:val="tr-TR"/>
        </w:rPr>
        <w:t xml:space="preserve"> </w:t>
      </w:r>
      <w:r w:rsidRPr="004763D0">
        <w:rPr>
          <w:w w:val="105"/>
          <w:lang w:val="tr-TR"/>
        </w:rPr>
        <w:t>Süresi</w:t>
      </w:r>
    </w:p>
    <w:p w14:paraId="5A291EAC" w14:textId="1752E70B" w:rsidR="00C3445C" w:rsidRPr="004763D0" w:rsidRDefault="000744BF">
      <w:pPr>
        <w:pStyle w:val="GvdeMetni"/>
        <w:spacing w:before="132" w:line="252" w:lineRule="auto"/>
        <w:ind w:right="524"/>
        <w:rPr>
          <w:lang w:val="tr-TR"/>
        </w:rPr>
      </w:pPr>
      <w:r w:rsidRPr="004763D0">
        <w:rPr>
          <w:w w:val="105"/>
          <w:lang w:val="tr-TR"/>
        </w:rPr>
        <w:t xml:space="preserve">Sözleşmenin II ve III no.lu ekleri dâhilinde ifade edilen görevlerin uygulama süresi, sözleşmenin başlama tarihinden </w:t>
      </w:r>
      <w:r w:rsidR="00AE2FEB" w:rsidRPr="004763D0">
        <w:rPr>
          <w:w w:val="105"/>
          <w:lang w:val="tr-TR"/>
        </w:rPr>
        <w:t xml:space="preserve">itibaren </w:t>
      </w:r>
      <w:r w:rsidR="008B7BF8">
        <w:rPr>
          <w:w w:val="105"/>
          <w:lang w:val="tr-TR"/>
        </w:rPr>
        <w:t>4</w:t>
      </w:r>
      <w:r w:rsidR="008B7BF8" w:rsidRPr="00AE2FEB">
        <w:rPr>
          <w:b/>
          <w:w w:val="105"/>
          <w:lang w:val="tr-TR"/>
        </w:rPr>
        <w:t xml:space="preserve"> </w:t>
      </w:r>
      <w:r w:rsidR="008B7BF8" w:rsidRPr="00AE2FEB">
        <w:rPr>
          <w:b/>
          <w:spacing w:val="-11"/>
          <w:w w:val="105"/>
          <w:shd w:val="clear" w:color="auto" w:fill="FFFFFF"/>
          <w:lang w:val="tr-TR"/>
        </w:rPr>
        <w:t>aydır</w:t>
      </w:r>
      <w:r w:rsidRPr="00AE2FEB">
        <w:rPr>
          <w:b/>
          <w:w w:val="105"/>
          <w:shd w:val="clear" w:color="auto" w:fill="FFFFFF"/>
          <w:lang w:val="tr-TR"/>
        </w:rPr>
        <w:t>.</w:t>
      </w:r>
    </w:p>
    <w:p w14:paraId="768A8EB6" w14:textId="77777777" w:rsidR="00C3445C" w:rsidRPr="004763D0" w:rsidRDefault="000744BF">
      <w:pPr>
        <w:pStyle w:val="Balk5"/>
        <w:tabs>
          <w:tab w:val="left" w:pos="1815"/>
        </w:tabs>
        <w:spacing w:before="121"/>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(6)</w:t>
      </w:r>
      <w:r w:rsidRPr="004763D0">
        <w:rPr>
          <w:w w:val="105"/>
          <w:lang w:val="tr-TR"/>
        </w:rPr>
        <w:tab/>
        <w:t>Raporlama</w:t>
      </w:r>
    </w:p>
    <w:p w14:paraId="3C91E157" w14:textId="77777777" w:rsidR="00C3445C" w:rsidRPr="004763D0" w:rsidRDefault="000744BF">
      <w:pPr>
        <w:pStyle w:val="GvdeMetni"/>
        <w:spacing w:before="132"/>
        <w:jc w:val="both"/>
        <w:rPr>
          <w:lang w:val="tr-TR"/>
        </w:rPr>
      </w:pPr>
      <w:r w:rsidRPr="004763D0">
        <w:rPr>
          <w:w w:val="105"/>
          <w:lang w:val="tr-TR"/>
        </w:rPr>
        <w:t>Yüklenici, ilerleme raporlarını Genel Koşulların ilgili maddelerinde ve Şartnamede belirtildiği şekliyle</w:t>
      </w:r>
      <w:r w:rsidRPr="004763D0">
        <w:rPr>
          <w:spacing w:val="-27"/>
          <w:w w:val="105"/>
          <w:lang w:val="tr-TR"/>
        </w:rPr>
        <w:t xml:space="preserve"> </w:t>
      </w:r>
      <w:r w:rsidRPr="004763D0">
        <w:rPr>
          <w:w w:val="105"/>
          <w:lang w:val="tr-TR"/>
        </w:rPr>
        <w:t>sunar.</w:t>
      </w:r>
    </w:p>
    <w:p w14:paraId="437E9EF2" w14:textId="44EEA092"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(7)</w:t>
      </w:r>
      <w:r w:rsidRPr="004763D0">
        <w:rPr>
          <w:w w:val="105"/>
          <w:lang w:val="tr-TR"/>
        </w:rPr>
        <w:tab/>
      </w:r>
      <w:r w:rsidR="00AB28B5" w:rsidRPr="004763D0">
        <w:rPr>
          <w:w w:val="105"/>
          <w:lang w:val="tr-TR"/>
        </w:rPr>
        <w:t>İletişim-</w:t>
      </w:r>
      <w:r w:rsidRPr="004763D0">
        <w:rPr>
          <w:w w:val="105"/>
          <w:lang w:val="tr-TR"/>
        </w:rPr>
        <w:t xml:space="preserve"> Tebligat</w:t>
      </w:r>
      <w:r w:rsidRPr="004763D0">
        <w:rPr>
          <w:spacing w:val="-10"/>
          <w:w w:val="105"/>
          <w:lang w:val="tr-TR"/>
        </w:rPr>
        <w:t xml:space="preserve"> </w:t>
      </w:r>
      <w:r w:rsidRPr="004763D0">
        <w:rPr>
          <w:w w:val="105"/>
          <w:lang w:val="tr-TR"/>
        </w:rPr>
        <w:t>Adresleri</w:t>
      </w:r>
    </w:p>
    <w:p w14:paraId="6BA489AC" w14:textId="013BDE65" w:rsidR="00C3445C" w:rsidRPr="004763D0" w:rsidRDefault="000744BF">
      <w:pPr>
        <w:pStyle w:val="ListeParagraf"/>
        <w:numPr>
          <w:ilvl w:val="1"/>
          <w:numId w:val="56"/>
        </w:numPr>
        <w:tabs>
          <w:tab w:val="left" w:pos="682"/>
        </w:tabs>
        <w:spacing w:before="132" w:line="252" w:lineRule="auto"/>
        <w:ind w:right="67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Tedarikçi arasındaki bu sözleşme ile ilgili tüm yazışmalarda sözleşmenin başlığı ve kimlik numarası belirtilecektir. Yazışmalar, bu sözleşmedeki adreslere posta, faks yoluyla gönderilecek veya elden teslim</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edilecektir.</w:t>
      </w:r>
    </w:p>
    <w:p w14:paraId="22426A92" w14:textId="20BFF6B7" w:rsidR="00C3445C" w:rsidRPr="004763D0" w:rsidRDefault="00C3445C">
      <w:pPr>
        <w:spacing w:before="2"/>
        <w:rPr>
          <w:rFonts w:ascii="Times New Roman" w:eastAsia="Times New Roman" w:hAnsi="Times New Roman" w:cs="Times New Roman"/>
          <w:sz w:val="20"/>
          <w:szCs w:val="20"/>
          <w:lang w:val="tr-TR"/>
        </w:rPr>
      </w:pPr>
    </w:p>
    <w:p w14:paraId="68FF29D8" w14:textId="2FA16BC8" w:rsidR="00C3445C" w:rsidRPr="004763D0" w:rsidRDefault="000744BF">
      <w:pPr>
        <w:pStyle w:val="ListeParagraf"/>
        <w:numPr>
          <w:ilvl w:val="1"/>
          <w:numId w:val="56"/>
        </w:numPr>
        <w:tabs>
          <w:tab w:val="left" w:pos="682"/>
        </w:tabs>
        <w:spacing w:line="249" w:lineRule="auto"/>
        <w:ind w:right="68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yukarıda yazılı olarak bildirdiği adrese yapılacak tebligat kendisine yapılmış sayılır. Tarafların adres değişikliğine ilişkin yazılı bildirimde bulunmaması halinde yeni adresine tebligat yapılamamasından sorumluluk kabul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edilmez.</w:t>
      </w:r>
    </w:p>
    <w:p w14:paraId="1FF53643" w14:textId="43E80112" w:rsidR="00C3445C" w:rsidRPr="004763D0" w:rsidRDefault="000744BF">
      <w:pPr>
        <w:pStyle w:val="Balk5"/>
        <w:tabs>
          <w:tab w:val="left" w:pos="1815"/>
        </w:tabs>
        <w:spacing w:before="123"/>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(8)</w:t>
      </w:r>
      <w:r w:rsidRPr="004763D0">
        <w:rPr>
          <w:w w:val="105"/>
          <w:lang w:val="tr-TR"/>
        </w:rPr>
        <w:tab/>
        <w:t>Sözleşmenin Tabi Olduğu Hukuk ve</w:t>
      </w:r>
      <w:r w:rsidRPr="004763D0">
        <w:rPr>
          <w:spacing w:val="-12"/>
          <w:w w:val="105"/>
          <w:lang w:val="tr-TR"/>
        </w:rPr>
        <w:t xml:space="preserve"> </w:t>
      </w:r>
      <w:r w:rsidRPr="004763D0">
        <w:rPr>
          <w:w w:val="105"/>
          <w:lang w:val="tr-TR"/>
        </w:rPr>
        <w:t>Dili</w:t>
      </w:r>
    </w:p>
    <w:p w14:paraId="1D2F664F" w14:textId="78B4DE9F" w:rsidR="00C3445C" w:rsidRPr="004763D0" w:rsidRDefault="000744BF">
      <w:pPr>
        <w:pStyle w:val="ListeParagraf"/>
        <w:numPr>
          <w:ilvl w:val="1"/>
          <w:numId w:val="55"/>
        </w:numPr>
        <w:tabs>
          <w:tab w:val="left" w:pos="685"/>
        </w:tabs>
        <w:spacing w:before="13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düzenlenmeyen her husus Türkiye Cumhuriyeti kanunları kapsamında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değerlendirilecektir.</w:t>
      </w:r>
    </w:p>
    <w:p w14:paraId="3E74A07E" w14:textId="33518BFE" w:rsidR="00C3445C" w:rsidRPr="004763D0" w:rsidRDefault="00C3445C">
      <w:pPr>
        <w:spacing w:before="1"/>
        <w:rPr>
          <w:rFonts w:ascii="Times New Roman" w:eastAsia="Times New Roman" w:hAnsi="Times New Roman" w:cs="Times New Roman"/>
          <w:sz w:val="21"/>
          <w:szCs w:val="21"/>
          <w:lang w:val="tr-TR"/>
        </w:rPr>
      </w:pPr>
    </w:p>
    <w:p w14:paraId="1B3DD9AB" w14:textId="673B53A3" w:rsidR="00C3445C" w:rsidRPr="004763D0" w:rsidRDefault="000744BF">
      <w:pPr>
        <w:pStyle w:val="ListeParagraf"/>
        <w:numPr>
          <w:ilvl w:val="1"/>
          <w:numId w:val="55"/>
        </w:numPr>
        <w:tabs>
          <w:tab w:val="left" w:pos="685"/>
        </w:tabs>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dili; taraflar arasındaki bütün yazılı iletişim Türkçe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yapılır.</w:t>
      </w:r>
    </w:p>
    <w:p w14:paraId="2ED42B12" w14:textId="78DA3FC9"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(9)</w:t>
      </w:r>
      <w:r w:rsidRPr="004763D0">
        <w:rPr>
          <w:w w:val="105"/>
          <w:lang w:val="tr-TR"/>
        </w:rPr>
        <w:tab/>
        <w:t>Anlaşmazlıkların</w:t>
      </w:r>
      <w:r w:rsidRPr="004763D0">
        <w:rPr>
          <w:spacing w:val="-8"/>
          <w:w w:val="105"/>
          <w:lang w:val="tr-TR"/>
        </w:rPr>
        <w:t xml:space="preserve"> </w:t>
      </w:r>
      <w:r w:rsidRPr="004763D0">
        <w:rPr>
          <w:w w:val="105"/>
          <w:lang w:val="tr-TR"/>
        </w:rPr>
        <w:t>Giderilmesi</w:t>
      </w:r>
    </w:p>
    <w:p w14:paraId="1C8522FD" w14:textId="62F817F4" w:rsidR="00C3445C" w:rsidRPr="003E3269" w:rsidRDefault="000744BF">
      <w:pPr>
        <w:pStyle w:val="ListeParagraf"/>
        <w:numPr>
          <w:ilvl w:val="2"/>
          <w:numId w:val="55"/>
        </w:numPr>
        <w:tabs>
          <w:tab w:val="left" w:pos="1249"/>
        </w:tabs>
        <w:spacing w:before="132" w:line="252" w:lineRule="auto"/>
        <w:ind w:right="681" w:hanging="28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sözleşmeyle ilgili ya da bu sözleşmeden dolayı ortaya çıkan ve diğer herhangi bir şekilde çözümlenemeyen herhangi bir anlaşmazlık </w:t>
      </w:r>
      <w:r w:rsidR="00F03E07" w:rsidRPr="006F4914">
        <w:rPr>
          <w:rFonts w:ascii="Times New Roman" w:hAnsi="Times New Roman"/>
          <w:b/>
          <w:w w:val="105"/>
          <w:sz w:val="19"/>
          <w:lang w:val="tr-TR"/>
        </w:rPr>
        <w:t>MANİSA</w:t>
      </w:r>
      <w:r w:rsidRPr="004763D0">
        <w:rPr>
          <w:rFonts w:ascii="Times New Roman" w:hAnsi="Times New Roman"/>
          <w:w w:val="105"/>
          <w:sz w:val="19"/>
          <w:shd w:val="clear" w:color="auto" w:fill="FFFFFF"/>
          <w:lang w:val="tr-TR"/>
        </w:rPr>
        <w:t xml:space="preserve"> mahkemelerince</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çözülür.</w:t>
      </w:r>
    </w:p>
    <w:p w14:paraId="06850990" w14:textId="77777777" w:rsidR="003E3269" w:rsidRPr="00AA023F" w:rsidRDefault="003E3269" w:rsidP="003E3269">
      <w:pPr>
        <w:pStyle w:val="ListeNumaras"/>
        <w:numPr>
          <w:ilvl w:val="0"/>
          <w:numId w:val="0"/>
        </w:numPr>
        <w:spacing w:before="120" w:after="120"/>
        <w:ind w:left="685"/>
        <w:rPr>
          <w:b/>
          <w:color w:val="000000"/>
          <w:sz w:val="20"/>
          <w:lang w:val="tr-TR"/>
        </w:rPr>
      </w:pPr>
      <w:r w:rsidRPr="00AA023F">
        <w:rPr>
          <w:b/>
          <w:color w:val="000000"/>
          <w:sz w:val="20"/>
          <w:lang w:val="tr-TR"/>
        </w:rPr>
        <w:t>Madde (10)   Teminat</w:t>
      </w:r>
    </w:p>
    <w:p w14:paraId="38CC8D9D" w14:textId="2D29DAE4" w:rsidR="003E3269" w:rsidRPr="00AA023F" w:rsidRDefault="003E3269" w:rsidP="003E3269">
      <w:pPr>
        <w:pStyle w:val="GvdeMetni2"/>
        <w:spacing w:line="240" w:lineRule="auto"/>
        <w:ind w:left="685"/>
        <w:rPr>
          <w:rFonts w:ascii="Times New Roman" w:hAnsi="Times New Roman"/>
          <w:sz w:val="20"/>
          <w:lang w:val="tr-TR"/>
        </w:rPr>
      </w:pPr>
      <w:r w:rsidRPr="00AA023F">
        <w:rPr>
          <w:rFonts w:ascii="Times New Roman" w:hAnsi="Times New Roman"/>
          <w:sz w:val="20"/>
          <w:lang w:val="tr-TR"/>
        </w:rPr>
        <w:t xml:space="preserve">İhaleyi kazanan istekliden sözleşme imza tarihinden </w:t>
      </w:r>
      <w:r w:rsidR="00880197" w:rsidRPr="00AA023F">
        <w:rPr>
          <w:rFonts w:ascii="Times New Roman" w:hAnsi="Times New Roman"/>
          <w:sz w:val="20"/>
          <w:lang w:val="tr-TR"/>
        </w:rPr>
        <w:t xml:space="preserve">sonra </w:t>
      </w:r>
      <w:r w:rsidR="00EC7316">
        <w:rPr>
          <w:rFonts w:ascii="Times New Roman" w:hAnsi="Times New Roman"/>
          <w:sz w:val="20"/>
          <w:lang w:val="tr-TR"/>
        </w:rPr>
        <w:t xml:space="preserve">“Avans teminat, geçici teminat ve kesin </w:t>
      </w:r>
      <w:r w:rsidR="00EC7316" w:rsidRPr="00AA023F">
        <w:rPr>
          <w:rFonts w:ascii="Times New Roman" w:hAnsi="Times New Roman"/>
          <w:sz w:val="20"/>
          <w:lang w:val="tr-TR"/>
        </w:rPr>
        <w:t>teminat</w:t>
      </w:r>
      <w:r w:rsidRPr="00AA023F">
        <w:rPr>
          <w:rFonts w:ascii="Times New Roman" w:hAnsi="Times New Roman"/>
          <w:sz w:val="20"/>
          <w:lang w:val="tr-TR"/>
        </w:rPr>
        <w:t xml:space="preserve"> mektubu</w:t>
      </w:r>
      <w:r w:rsidR="00EC7316">
        <w:rPr>
          <w:rFonts w:ascii="Times New Roman" w:hAnsi="Times New Roman"/>
          <w:sz w:val="20"/>
          <w:lang w:val="tr-TR"/>
        </w:rPr>
        <w:t xml:space="preserve"> “</w:t>
      </w:r>
      <w:r w:rsidRPr="00AA023F">
        <w:rPr>
          <w:rFonts w:ascii="Times New Roman" w:hAnsi="Times New Roman"/>
          <w:sz w:val="20"/>
          <w:lang w:val="tr-TR"/>
        </w:rPr>
        <w:t>istenme</w:t>
      </w:r>
      <w:r w:rsidR="009B052D">
        <w:rPr>
          <w:rFonts w:ascii="Times New Roman" w:hAnsi="Times New Roman"/>
          <w:sz w:val="20"/>
          <w:lang w:val="tr-TR"/>
        </w:rPr>
        <w:t>mektedir.</w:t>
      </w:r>
    </w:p>
    <w:p w14:paraId="1A6191A2" w14:textId="77777777" w:rsidR="003E3269" w:rsidRPr="003E3269" w:rsidRDefault="003E3269" w:rsidP="003E3269">
      <w:pPr>
        <w:pStyle w:val="ListeParagraf"/>
        <w:tabs>
          <w:tab w:val="left" w:pos="0"/>
        </w:tabs>
        <w:spacing w:before="120"/>
        <w:ind w:left="685"/>
        <w:jc w:val="both"/>
        <w:rPr>
          <w:sz w:val="20"/>
          <w:szCs w:val="20"/>
        </w:rPr>
      </w:pPr>
    </w:p>
    <w:p w14:paraId="6BEF9F13" w14:textId="77777777" w:rsidR="003E3269" w:rsidRPr="004763D0" w:rsidRDefault="003E3269" w:rsidP="003E3269">
      <w:pPr>
        <w:pStyle w:val="ListeParagraf"/>
        <w:tabs>
          <w:tab w:val="left" w:pos="1249"/>
        </w:tabs>
        <w:spacing w:before="132" w:line="252" w:lineRule="auto"/>
        <w:ind w:left="682" w:right="681"/>
        <w:rPr>
          <w:rFonts w:ascii="Times New Roman" w:eastAsia="Times New Roman" w:hAnsi="Times New Roman" w:cs="Times New Roman"/>
          <w:sz w:val="19"/>
          <w:szCs w:val="19"/>
          <w:lang w:val="tr-TR"/>
        </w:rPr>
      </w:pPr>
    </w:p>
    <w:p w14:paraId="7C7A82E8" w14:textId="77777777" w:rsidR="003E3269" w:rsidRPr="004763D0" w:rsidRDefault="003E3269">
      <w:pPr>
        <w:spacing w:line="192" w:lineRule="exact"/>
        <w:ind w:left="531" w:right="98"/>
        <w:jc w:val="center"/>
        <w:rPr>
          <w:rFonts w:ascii="Times New Roman" w:eastAsia="Times New Roman" w:hAnsi="Times New Roman" w:cs="Times New Roman"/>
          <w:sz w:val="20"/>
          <w:szCs w:val="20"/>
          <w:lang w:val="tr-TR"/>
        </w:rPr>
      </w:pPr>
    </w:p>
    <w:p w14:paraId="4A3AC5C9" w14:textId="28FB5FCF" w:rsidR="00C3445C" w:rsidRPr="004763D0" w:rsidRDefault="003E3269">
      <w:pPr>
        <w:pStyle w:val="GvdeMetni"/>
        <w:spacing w:before="0" w:line="181" w:lineRule="exact"/>
        <w:jc w:val="both"/>
        <w:rPr>
          <w:lang w:val="tr-TR"/>
        </w:rPr>
      </w:pPr>
      <w:r>
        <w:rPr>
          <w:w w:val="105"/>
          <w:lang w:val="tr-TR"/>
        </w:rPr>
        <w:t>İ</w:t>
      </w:r>
      <w:r w:rsidRPr="004763D0">
        <w:rPr>
          <w:w w:val="105"/>
          <w:lang w:val="tr-TR"/>
        </w:rPr>
        <w:t xml:space="preserve">ş bu </w:t>
      </w:r>
      <w:r w:rsidR="00D63504" w:rsidRPr="004763D0">
        <w:rPr>
          <w:w w:val="105"/>
          <w:lang w:val="tr-TR"/>
        </w:rPr>
        <w:t xml:space="preserve">sözleşme, </w:t>
      </w:r>
      <w:r w:rsidR="00DF1544" w:rsidRPr="004763D0">
        <w:rPr>
          <w:w w:val="105"/>
          <w:lang w:val="tr-TR"/>
        </w:rPr>
        <w:t xml:space="preserve">bir </w:t>
      </w:r>
      <w:r w:rsidR="00880197" w:rsidRPr="004763D0">
        <w:rPr>
          <w:w w:val="105"/>
          <w:lang w:val="tr-TR"/>
        </w:rPr>
        <w:t xml:space="preserve">tanesi </w:t>
      </w:r>
      <w:r w:rsidR="00EC7316" w:rsidRPr="004763D0">
        <w:rPr>
          <w:w w:val="105"/>
          <w:lang w:val="tr-TR"/>
        </w:rPr>
        <w:t>Sözleşme Makamı diğeri ise</w:t>
      </w:r>
      <w:r w:rsidR="000744BF" w:rsidRPr="004763D0">
        <w:rPr>
          <w:w w:val="105"/>
          <w:lang w:val="tr-TR"/>
        </w:rPr>
        <w:t xml:space="preserve">  Yüklenicide  kalacak  şekilde,  iki  asıl  nüsha</w:t>
      </w:r>
      <w:r w:rsidR="000744BF" w:rsidRPr="004763D0">
        <w:rPr>
          <w:spacing w:val="-3"/>
          <w:w w:val="105"/>
          <w:lang w:val="tr-TR"/>
        </w:rPr>
        <w:t xml:space="preserve"> </w:t>
      </w:r>
      <w:r w:rsidR="000744BF" w:rsidRPr="004763D0">
        <w:rPr>
          <w:w w:val="105"/>
          <w:lang w:val="tr-TR"/>
        </w:rPr>
        <w:t>olarak</w:t>
      </w:r>
    </w:p>
    <w:p w14:paraId="4BC28690" w14:textId="11A418ED" w:rsidR="00C3445C" w:rsidRPr="004763D0" w:rsidRDefault="003E3269">
      <w:pPr>
        <w:pStyle w:val="GvdeMetni"/>
        <w:spacing w:before="7"/>
        <w:jc w:val="both"/>
        <w:rPr>
          <w:lang w:val="tr-TR"/>
        </w:rPr>
      </w:pPr>
      <w:r w:rsidRPr="004763D0">
        <w:rPr>
          <w:w w:val="105"/>
          <w:lang w:val="tr-TR"/>
        </w:rPr>
        <w:t>Hazırlanmıştır</w:t>
      </w:r>
      <w:r w:rsidR="000744BF" w:rsidRPr="004763D0">
        <w:rPr>
          <w:w w:val="105"/>
          <w:lang w:val="tr-TR"/>
        </w:rPr>
        <w:t>.</w:t>
      </w:r>
    </w:p>
    <w:p w14:paraId="00B1144A" w14:textId="77777777" w:rsidR="00C3445C" w:rsidRPr="004763D0" w:rsidRDefault="00C3445C">
      <w:pPr>
        <w:spacing w:before="1"/>
        <w:rPr>
          <w:rFonts w:ascii="Times New Roman" w:eastAsia="Times New Roman" w:hAnsi="Times New Roman" w:cs="Times New Roman"/>
          <w:sz w:val="21"/>
          <w:szCs w:val="21"/>
          <w:lang w:val="tr-TR"/>
        </w:rPr>
      </w:pPr>
    </w:p>
    <w:p w14:paraId="2464036C" w14:textId="77777777" w:rsidR="00C3445C" w:rsidRPr="004763D0" w:rsidRDefault="000744BF">
      <w:pPr>
        <w:pStyle w:val="Balk5"/>
        <w:tabs>
          <w:tab w:val="left" w:pos="4972"/>
        </w:tabs>
        <w:jc w:val="both"/>
        <w:rPr>
          <w:b w:val="0"/>
          <w:bCs w:val="0"/>
          <w:lang w:val="tr-TR"/>
        </w:rPr>
      </w:pPr>
      <w:r w:rsidRPr="004763D0">
        <w:rPr>
          <w:lang w:val="tr-TR"/>
        </w:rPr>
        <w:t>Yüklenicinin</w:t>
      </w:r>
      <w:r w:rsidRPr="004763D0">
        <w:rPr>
          <w:lang w:val="tr-TR"/>
        </w:rPr>
        <w:tab/>
      </w:r>
      <w:r w:rsidRPr="004763D0">
        <w:rPr>
          <w:w w:val="105"/>
          <w:lang w:val="tr-TR"/>
        </w:rPr>
        <w:t>Sözleşme</w:t>
      </w:r>
      <w:r w:rsidRPr="004763D0">
        <w:rPr>
          <w:spacing w:val="-8"/>
          <w:w w:val="105"/>
          <w:lang w:val="tr-TR"/>
        </w:rPr>
        <w:t xml:space="preserve"> </w:t>
      </w:r>
      <w:r w:rsidRPr="004763D0">
        <w:rPr>
          <w:w w:val="105"/>
          <w:lang w:val="tr-TR"/>
        </w:rPr>
        <w:t>Makamının</w:t>
      </w:r>
    </w:p>
    <w:p w14:paraId="75E1BF08" w14:textId="7111C716" w:rsidR="00161CEF" w:rsidRDefault="00DF1544" w:rsidP="00D63504">
      <w:pPr>
        <w:rPr>
          <w:b/>
          <w:color w:val="000000"/>
          <w:sz w:val="20"/>
        </w:rPr>
      </w:pPr>
      <w:r>
        <w:rPr>
          <w:lang w:val="tr-TR"/>
        </w:rPr>
        <w:t xml:space="preserve">   </w:t>
      </w:r>
      <w:r w:rsidR="000744BF" w:rsidRPr="004763D0">
        <w:rPr>
          <w:lang w:val="tr-TR"/>
        </w:rPr>
        <w:t>Adı:</w:t>
      </w:r>
      <w:r w:rsidR="000744BF" w:rsidRPr="004763D0">
        <w:rPr>
          <w:lang w:val="tr-TR"/>
        </w:rPr>
        <w:tab/>
      </w:r>
      <w:r w:rsidR="00161CEF">
        <w:rPr>
          <w:lang w:val="tr-TR"/>
        </w:rPr>
        <w:t xml:space="preserve">                                                                                </w:t>
      </w:r>
      <w:r w:rsidR="00161CEF">
        <w:rPr>
          <w:b/>
          <w:color w:val="000000"/>
          <w:sz w:val="20"/>
        </w:rPr>
        <w:t xml:space="preserve">      </w:t>
      </w:r>
      <w:r w:rsidR="00D63504" w:rsidRPr="005E05F3">
        <w:rPr>
          <w:b/>
          <w:color w:val="000000"/>
          <w:sz w:val="20"/>
        </w:rPr>
        <w:t>S.</w:t>
      </w:r>
      <w:r w:rsidR="00161CEF" w:rsidRPr="005E05F3">
        <w:rPr>
          <w:b/>
          <w:color w:val="000000"/>
          <w:sz w:val="20"/>
        </w:rPr>
        <w:t>N. SEMCOM</w:t>
      </w:r>
      <w:r w:rsidR="00D63504" w:rsidRPr="005E05F3">
        <w:rPr>
          <w:b/>
          <w:color w:val="000000"/>
          <w:sz w:val="20"/>
        </w:rPr>
        <w:t xml:space="preserve"> ELEKTRONİK MÜHENDİSLİK </w:t>
      </w:r>
    </w:p>
    <w:p w14:paraId="4B4C99EA" w14:textId="6A306F94" w:rsidR="00D63504" w:rsidRDefault="00161CEF" w:rsidP="00161CEF">
      <w:pPr>
        <w:rPr>
          <w:b/>
          <w:color w:val="000000"/>
          <w:sz w:val="20"/>
        </w:rPr>
      </w:pPr>
      <w:r>
        <w:rPr>
          <w:b/>
          <w:color w:val="000000"/>
          <w:sz w:val="20"/>
        </w:rPr>
        <w:t xml:space="preserve">                                                                                                                             </w:t>
      </w:r>
      <w:r w:rsidR="00D63504" w:rsidRPr="005E05F3">
        <w:rPr>
          <w:b/>
          <w:color w:val="000000"/>
          <w:sz w:val="20"/>
        </w:rPr>
        <w:t>SANAYİ VE TİC.LTD. ŞTİ</w:t>
      </w:r>
      <w:r w:rsidR="00D63504">
        <w:rPr>
          <w:b/>
          <w:color w:val="000000"/>
          <w:sz w:val="20"/>
        </w:rPr>
        <w:t xml:space="preserve"> </w:t>
      </w:r>
    </w:p>
    <w:p w14:paraId="5F357F51" w14:textId="77777777" w:rsidR="00237B67" w:rsidRPr="00161CEF" w:rsidRDefault="00237B67" w:rsidP="00161CEF">
      <w:pPr>
        <w:rPr>
          <w:b/>
          <w:color w:val="000000"/>
          <w:sz w:val="20"/>
        </w:rPr>
      </w:pPr>
    </w:p>
    <w:p w14:paraId="65796692" w14:textId="67E22AB2" w:rsidR="00C3445C" w:rsidRDefault="000744BF">
      <w:pPr>
        <w:pStyle w:val="GvdeMetni"/>
        <w:tabs>
          <w:tab w:val="left" w:pos="4972"/>
        </w:tabs>
        <w:spacing w:before="12"/>
        <w:jc w:val="both"/>
        <w:rPr>
          <w:w w:val="105"/>
          <w:lang w:val="tr-TR"/>
        </w:rPr>
      </w:pPr>
      <w:r w:rsidRPr="004763D0">
        <w:rPr>
          <w:lang w:val="tr-TR"/>
        </w:rPr>
        <w:t>Unvanı:</w:t>
      </w:r>
      <w:r w:rsidRPr="004763D0">
        <w:rPr>
          <w:lang w:val="tr-TR"/>
        </w:rPr>
        <w:tab/>
      </w:r>
      <w:r w:rsidR="00237B67">
        <w:rPr>
          <w:w w:val="105"/>
          <w:lang w:val="tr-TR"/>
        </w:rPr>
        <w:t xml:space="preserve">Adı    </w:t>
      </w:r>
      <w:proofErr w:type="gramStart"/>
      <w:r w:rsidR="00237B67">
        <w:rPr>
          <w:w w:val="105"/>
          <w:lang w:val="tr-TR"/>
        </w:rPr>
        <w:t xml:space="preserve">  </w:t>
      </w:r>
      <w:r w:rsidRPr="004763D0">
        <w:rPr>
          <w:w w:val="105"/>
          <w:lang w:val="tr-TR"/>
        </w:rPr>
        <w:t>:</w:t>
      </w:r>
      <w:proofErr w:type="gramEnd"/>
      <w:r w:rsidR="00161CEF">
        <w:rPr>
          <w:w w:val="105"/>
          <w:lang w:val="tr-TR"/>
        </w:rPr>
        <w:t xml:space="preserve"> Kadriye Sena MURAT</w:t>
      </w:r>
    </w:p>
    <w:p w14:paraId="692013E2" w14:textId="520F9732" w:rsidR="00D63504" w:rsidRDefault="00161CEF">
      <w:pPr>
        <w:pStyle w:val="GvdeMetni"/>
        <w:tabs>
          <w:tab w:val="left" w:pos="4972"/>
        </w:tabs>
        <w:spacing w:before="12"/>
        <w:jc w:val="both"/>
        <w:rPr>
          <w:lang w:val="tr-TR"/>
        </w:rPr>
      </w:pPr>
      <w:r>
        <w:rPr>
          <w:lang w:val="tr-TR"/>
        </w:rPr>
        <w:t xml:space="preserve">                                                                                                      </w:t>
      </w:r>
      <w:proofErr w:type="gramStart"/>
      <w:r w:rsidR="00237B67">
        <w:rPr>
          <w:lang w:val="tr-TR"/>
        </w:rPr>
        <w:t>Unvanı</w:t>
      </w:r>
      <w:r w:rsidR="00DF1544">
        <w:rPr>
          <w:lang w:val="tr-TR"/>
        </w:rPr>
        <w:t xml:space="preserve"> </w:t>
      </w:r>
      <w:r w:rsidR="00237B67">
        <w:rPr>
          <w:lang w:val="tr-TR"/>
        </w:rPr>
        <w:t>:</w:t>
      </w:r>
      <w:proofErr w:type="gramEnd"/>
      <w:r>
        <w:rPr>
          <w:lang w:val="tr-TR"/>
        </w:rPr>
        <w:t xml:space="preserve"> Şirket Müdürü</w:t>
      </w:r>
    </w:p>
    <w:p w14:paraId="253E67BF" w14:textId="77777777" w:rsidR="00237B67" w:rsidRPr="004763D0" w:rsidRDefault="00237B67">
      <w:pPr>
        <w:pStyle w:val="GvdeMetni"/>
        <w:tabs>
          <w:tab w:val="left" w:pos="4972"/>
        </w:tabs>
        <w:spacing w:before="12"/>
        <w:jc w:val="both"/>
        <w:rPr>
          <w:lang w:val="tr-TR"/>
        </w:rPr>
      </w:pPr>
    </w:p>
    <w:p w14:paraId="7D60E1F0" w14:textId="661ED038" w:rsidR="00C3445C" w:rsidRDefault="000744BF">
      <w:pPr>
        <w:pStyle w:val="GvdeMetni"/>
        <w:tabs>
          <w:tab w:val="left" w:pos="4972"/>
        </w:tabs>
        <w:spacing w:before="12"/>
        <w:jc w:val="both"/>
        <w:rPr>
          <w:w w:val="105"/>
          <w:lang w:val="tr-TR"/>
        </w:rPr>
      </w:pPr>
      <w:r w:rsidRPr="004763D0">
        <w:rPr>
          <w:lang w:val="tr-TR"/>
        </w:rPr>
        <w:t>İmzası:</w:t>
      </w:r>
      <w:r w:rsidRPr="004763D0">
        <w:rPr>
          <w:lang w:val="tr-TR"/>
        </w:rPr>
        <w:tab/>
      </w:r>
      <w:r w:rsidRPr="004763D0">
        <w:rPr>
          <w:w w:val="105"/>
          <w:lang w:val="tr-TR"/>
        </w:rPr>
        <w:t>İmzası:</w:t>
      </w:r>
    </w:p>
    <w:p w14:paraId="4726D946" w14:textId="77777777" w:rsidR="00237B67" w:rsidRPr="004763D0" w:rsidRDefault="00237B67">
      <w:pPr>
        <w:pStyle w:val="GvdeMetni"/>
        <w:tabs>
          <w:tab w:val="left" w:pos="4972"/>
        </w:tabs>
        <w:spacing w:before="12"/>
        <w:jc w:val="both"/>
        <w:rPr>
          <w:lang w:val="tr-TR"/>
        </w:rPr>
      </w:pPr>
    </w:p>
    <w:p w14:paraId="08C8B61E" w14:textId="77777777" w:rsidR="00C3445C" w:rsidRPr="004763D0" w:rsidRDefault="000744BF">
      <w:pPr>
        <w:pStyle w:val="GvdeMetni"/>
        <w:tabs>
          <w:tab w:val="left" w:pos="4972"/>
        </w:tabs>
        <w:spacing w:before="12"/>
        <w:jc w:val="both"/>
        <w:rPr>
          <w:lang w:val="tr-TR"/>
        </w:rPr>
      </w:pPr>
      <w:r w:rsidRPr="004763D0">
        <w:rPr>
          <w:lang w:val="tr-TR"/>
        </w:rPr>
        <w:t>Tarih:</w:t>
      </w:r>
      <w:r w:rsidRPr="004763D0">
        <w:rPr>
          <w:lang w:val="tr-TR"/>
        </w:rPr>
        <w:tab/>
      </w:r>
      <w:r w:rsidRPr="004763D0">
        <w:rPr>
          <w:w w:val="105"/>
          <w:lang w:val="tr-TR"/>
        </w:rPr>
        <w:t>Tarih:</w:t>
      </w:r>
    </w:p>
    <w:p w14:paraId="16FF4F2E" w14:textId="77777777" w:rsidR="00C3445C" w:rsidRPr="004763D0" w:rsidRDefault="00C3445C">
      <w:pPr>
        <w:jc w:val="both"/>
        <w:rPr>
          <w:lang w:val="tr-TR"/>
        </w:rPr>
        <w:sectPr w:rsidR="00C3445C" w:rsidRPr="004763D0">
          <w:pgSz w:w="11910" w:h="16840"/>
          <w:pgMar w:top="980" w:right="720" w:bottom="780" w:left="1320" w:header="757" w:footer="598" w:gutter="0"/>
          <w:cols w:space="720"/>
        </w:sectPr>
      </w:pPr>
    </w:p>
    <w:p w14:paraId="5B8D469D" w14:textId="77777777" w:rsidR="00C3445C" w:rsidRPr="004763D0" w:rsidRDefault="00C3445C">
      <w:pPr>
        <w:rPr>
          <w:rFonts w:ascii="Times New Roman" w:eastAsia="Times New Roman" w:hAnsi="Times New Roman" w:cs="Times New Roman"/>
          <w:sz w:val="20"/>
          <w:szCs w:val="20"/>
          <w:lang w:val="tr-TR"/>
        </w:rPr>
      </w:pPr>
    </w:p>
    <w:p w14:paraId="55DAE9FF" w14:textId="77777777" w:rsidR="00C3445C" w:rsidRPr="004763D0" w:rsidRDefault="00C3445C">
      <w:pPr>
        <w:rPr>
          <w:rFonts w:ascii="Times New Roman" w:eastAsia="Times New Roman" w:hAnsi="Times New Roman" w:cs="Times New Roman"/>
          <w:sz w:val="20"/>
          <w:szCs w:val="20"/>
          <w:lang w:val="tr-TR"/>
        </w:rPr>
      </w:pPr>
    </w:p>
    <w:p w14:paraId="4A4FCA3B" w14:textId="77777777" w:rsidR="00C3445C" w:rsidRPr="004763D0" w:rsidRDefault="00C3445C">
      <w:pPr>
        <w:rPr>
          <w:rFonts w:ascii="Times New Roman" w:eastAsia="Times New Roman" w:hAnsi="Times New Roman" w:cs="Times New Roman"/>
          <w:sz w:val="20"/>
          <w:szCs w:val="20"/>
          <w:lang w:val="tr-TR"/>
        </w:rPr>
      </w:pPr>
    </w:p>
    <w:p w14:paraId="720E172B" w14:textId="77777777" w:rsidR="00C3445C" w:rsidRPr="004763D0" w:rsidRDefault="00C3445C">
      <w:pPr>
        <w:rPr>
          <w:rFonts w:ascii="Times New Roman" w:eastAsia="Times New Roman" w:hAnsi="Times New Roman" w:cs="Times New Roman"/>
          <w:sz w:val="20"/>
          <w:szCs w:val="20"/>
          <w:lang w:val="tr-TR"/>
        </w:rPr>
      </w:pPr>
    </w:p>
    <w:p w14:paraId="219BAF61" w14:textId="77777777" w:rsidR="00C3445C" w:rsidRPr="004763D0" w:rsidRDefault="00C3445C">
      <w:pPr>
        <w:rPr>
          <w:rFonts w:ascii="Times New Roman" w:eastAsia="Times New Roman" w:hAnsi="Times New Roman" w:cs="Times New Roman"/>
          <w:sz w:val="20"/>
          <w:szCs w:val="20"/>
          <w:lang w:val="tr-TR"/>
        </w:rPr>
      </w:pPr>
    </w:p>
    <w:p w14:paraId="6CA3DF4C" w14:textId="77777777" w:rsidR="00C3445C" w:rsidRPr="004763D0" w:rsidRDefault="00C3445C">
      <w:pPr>
        <w:rPr>
          <w:rFonts w:ascii="Times New Roman" w:eastAsia="Times New Roman" w:hAnsi="Times New Roman" w:cs="Times New Roman"/>
          <w:sz w:val="20"/>
          <w:szCs w:val="20"/>
          <w:lang w:val="tr-TR"/>
        </w:rPr>
      </w:pPr>
    </w:p>
    <w:p w14:paraId="65BA5640" w14:textId="77777777" w:rsidR="00C3445C" w:rsidRPr="004763D0" w:rsidRDefault="00C3445C">
      <w:pPr>
        <w:rPr>
          <w:rFonts w:ascii="Times New Roman" w:eastAsia="Times New Roman" w:hAnsi="Times New Roman" w:cs="Times New Roman"/>
          <w:sz w:val="20"/>
          <w:szCs w:val="20"/>
          <w:lang w:val="tr-TR"/>
        </w:rPr>
      </w:pPr>
    </w:p>
    <w:p w14:paraId="388BC7F7" w14:textId="77777777" w:rsidR="00C3445C" w:rsidRPr="004763D0" w:rsidRDefault="00C3445C">
      <w:pPr>
        <w:rPr>
          <w:rFonts w:ascii="Times New Roman" w:eastAsia="Times New Roman" w:hAnsi="Times New Roman" w:cs="Times New Roman"/>
          <w:sz w:val="20"/>
          <w:szCs w:val="20"/>
          <w:lang w:val="tr-TR"/>
        </w:rPr>
      </w:pPr>
    </w:p>
    <w:p w14:paraId="65832C17" w14:textId="77777777" w:rsidR="00C3445C" w:rsidRPr="004763D0" w:rsidRDefault="00C3445C">
      <w:pPr>
        <w:rPr>
          <w:rFonts w:ascii="Times New Roman" w:eastAsia="Times New Roman" w:hAnsi="Times New Roman" w:cs="Times New Roman"/>
          <w:sz w:val="20"/>
          <w:szCs w:val="20"/>
          <w:lang w:val="tr-TR"/>
        </w:rPr>
      </w:pPr>
    </w:p>
    <w:p w14:paraId="743F54A1" w14:textId="77777777" w:rsidR="00C3445C" w:rsidRPr="004763D0" w:rsidRDefault="00C3445C">
      <w:pPr>
        <w:rPr>
          <w:rFonts w:ascii="Times New Roman" w:eastAsia="Times New Roman" w:hAnsi="Times New Roman" w:cs="Times New Roman"/>
          <w:sz w:val="20"/>
          <w:szCs w:val="20"/>
          <w:lang w:val="tr-TR"/>
        </w:rPr>
      </w:pPr>
    </w:p>
    <w:p w14:paraId="3C9EA25E" w14:textId="77777777" w:rsidR="00C3445C" w:rsidRPr="004763D0" w:rsidRDefault="00C3445C">
      <w:pPr>
        <w:rPr>
          <w:rFonts w:ascii="Times New Roman" w:eastAsia="Times New Roman" w:hAnsi="Times New Roman" w:cs="Times New Roman"/>
          <w:sz w:val="20"/>
          <w:szCs w:val="20"/>
          <w:lang w:val="tr-TR"/>
        </w:rPr>
      </w:pPr>
    </w:p>
    <w:p w14:paraId="2CC7CFFC" w14:textId="77777777" w:rsidR="00C3445C" w:rsidRPr="004763D0" w:rsidRDefault="00C3445C">
      <w:pPr>
        <w:rPr>
          <w:rFonts w:ascii="Times New Roman" w:eastAsia="Times New Roman" w:hAnsi="Times New Roman" w:cs="Times New Roman"/>
          <w:sz w:val="20"/>
          <w:szCs w:val="20"/>
          <w:lang w:val="tr-TR"/>
        </w:rPr>
      </w:pPr>
    </w:p>
    <w:p w14:paraId="0882B63D" w14:textId="77777777" w:rsidR="00C3445C" w:rsidRPr="004763D0" w:rsidRDefault="00C3445C">
      <w:pPr>
        <w:rPr>
          <w:rFonts w:ascii="Times New Roman" w:eastAsia="Times New Roman" w:hAnsi="Times New Roman" w:cs="Times New Roman"/>
          <w:sz w:val="20"/>
          <w:szCs w:val="20"/>
          <w:lang w:val="tr-TR"/>
        </w:rPr>
      </w:pPr>
    </w:p>
    <w:p w14:paraId="199604C6" w14:textId="77777777" w:rsidR="00C3445C" w:rsidRPr="004763D0" w:rsidRDefault="00C3445C">
      <w:pPr>
        <w:rPr>
          <w:rFonts w:ascii="Times New Roman" w:eastAsia="Times New Roman" w:hAnsi="Times New Roman" w:cs="Times New Roman"/>
          <w:sz w:val="20"/>
          <w:szCs w:val="20"/>
          <w:lang w:val="tr-TR"/>
        </w:rPr>
      </w:pPr>
    </w:p>
    <w:p w14:paraId="2B41E5C4" w14:textId="77777777" w:rsidR="00C3445C" w:rsidRPr="004763D0" w:rsidRDefault="00C3445C">
      <w:pPr>
        <w:rPr>
          <w:rFonts w:ascii="Times New Roman" w:eastAsia="Times New Roman" w:hAnsi="Times New Roman" w:cs="Times New Roman"/>
          <w:sz w:val="20"/>
          <w:szCs w:val="20"/>
          <w:lang w:val="tr-TR"/>
        </w:rPr>
      </w:pPr>
    </w:p>
    <w:p w14:paraId="1A184EC5" w14:textId="77777777" w:rsidR="00C3445C" w:rsidRPr="004763D0" w:rsidRDefault="00C3445C">
      <w:pPr>
        <w:rPr>
          <w:rFonts w:ascii="Times New Roman" w:eastAsia="Times New Roman" w:hAnsi="Times New Roman" w:cs="Times New Roman"/>
          <w:sz w:val="20"/>
          <w:szCs w:val="20"/>
          <w:lang w:val="tr-TR"/>
        </w:rPr>
      </w:pPr>
    </w:p>
    <w:p w14:paraId="3192A8BE" w14:textId="77777777" w:rsidR="00C3445C" w:rsidRPr="004763D0" w:rsidRDefault="00C3445C">
      <w:pPr>
        <w:rPr>
          <w:rFonts w:ascii="Times New Roman" w:eastAsia="Times New Roman" w:hAnsi="Times New Roman" w:cs="Times New Roman"/>
          <w:sz w:val="20"/>
          <w:szCs w:val="20"/>
          <w:lang w:val="tr-TR"/>
        </w:rPr>
      </w:pPr>
    </w:p>
    <w:p w14:paraId="62605E4F" w14:textId="77777777" w:rsidR="00C3445C" w:rsidRPr="004763D0" w:rsidRDefault="00C3445C">
      <w:pPr>
        <w:rPr>
          <w:rFonts w:ascii="Times New Roman" w:eastAsia="Times New Roman" w:hAnsi="Times New Roman" w:cs="Times New Roman"/>
          <w:sz w:val="20"/>
          <w:szCs w:val="20"/>
          <w:lang w:val="tr-TR"/>
        </w:rPr>
      </w:pPr>
    </w:p>
    <w:p w14:paraId="260EDC03" w14:textId="77777777" w:rsidR="00C3445C" w:rsidRPr="004763D0" w:rsidRDefault="00C3445C">
      <w:pPr>
        <w:rPr>
          <w:rFonts w:ascii="Times New Roman" w:eastAsia="Times New Roman" w:hAnsi="Times New Roman" w:cs="Times New Roman"/>
          <w:sz w:val="20"/>
          <w:szCs w:val="20"/>
          <w:lang w:val="tr-TR"/>
        </w:rPr>
      </w:pPr>
    </w:p>
    <w:p w14:paraId="231B145E" w14:textId="77777777" w:rsidR="00C3445C" w:rsidRPr="004763D0" w:rsidRDefault="00C3445C">
      <w:pPr>
        <w:rPr>
          <w:rFonts w:ascii="Times New Roman" w:eastAsia="Times New Roman" w:hAnsi="Times New Roman" w:cs="Times New Roman"/>
          <w:sz w:val="20"/>
          <w:szCs w:val="20"/>
          <w:lang w:val="tr-TR"/>
        </w:rPr>
      </w:pPr>
    </w:p>
    <w:p w14:paraId="60E9133E" w14:textId="77777777" w:rsidR="00C3445C" w:rsidRPr="004763D0" w:rsidRDefault="00C3445C">
      <w:pPr>
        <w:rPr>
          <w:rFonts w:ascii="Times New Roman" w:eastAsia="Times New Roman" w:hAnsi="Times New Roman" w:cs="Times New Roman"/>
          <w:sz w:val="20"/>
          <w:szCs w:val="20"/>
          <w:lang w:val="tr-TR"/>
        </w:rPr>
      </w:pPr>
    </w:p>
    <w:p w14:paraId="68941B18" w14:textId="77777777" w:rsidR="00C3445C" w:rsidRPr="004763D0" w:rsidRDefault="00C3445C">
      <w:pPr>
        <w:rPr>
          <w:rFonts w:ascii="Times New Roman" w:eastAsia="Times New Roman" w:hAnsi="Times New Roman" w:cs="Times New Roman"/>
          <w:sz w:val="20"/>
          <w:szCs w:val="20"/>
          <w:lang w:val="tr-TR"/>
        </w:rPr>
      </w:pPr>
    </w:p>
    <w:p w14:paraId="14E0654D" w14:textId="77777777" w:rsidR="00C3445C" w:rsidRPr="004763D0" w:rsidRDefault="00C3445C">
      <w:pPr>
        <w:rPr>
          <w:rFonts w:ascii="Times New Roman" w:eastAsia="Times New Roman" w:hAnsi="Times New Roman" w:cs="Times New Roman"/>
          <w:sz w:val="20"/>
          <w:szCs w:val="20"/>
          <w:lang w:val="tr-TR"/>
        </w:rPr>
      </w:pPr>
    </w:p>
    <w:p w14:paraId="7F9AFEEE" w14:textId="77777777" w:rsidR="00C3445C" w:rsidRPr="004763D0" w:rsidRDefault="00C3445C">
      <w:pPr>
        <w:rPr>
          <w:rFonts w:ascii="Times New Roman" w:eastAsia="Times New Roman" w:hAnsi="Times New Roman" w:cs="Times New Roman"/>
          <w:sz w:val="20"/>
          <w:szCs w:val="20"/>
          <w:lang w:val="tr-TR"/>
        </w:rPr>
      </w:pPr>
    </w:p>
    <w:p w14:paraId="7832E6FF" w14:textId="77777777" w:rsidR="00C3445C" w:rsidRPr="004763D0" w:rsidRDefault="00C3445C">
      <w:pPr>
        <w:rPr>
          <w:rFonts w:ascii="Times New Roman" w:eastAsia="Times New Roman" w:hAnsi="Times New Roman" w:cs="Times New Roman"/>
          <w:sz w:val="20"/>
          <w:szCs w:val="20"/>
          <w:lang w:val="tr-TR"/>
        </w:rPr>
      </w:pPr>
    </w:p>
    <w:p w14:paraId="53D4AC43" w14:textId="77777777" w:rsidR="00C3445C" w:rsidRPr="004763D0" w:rsidRDefault="00C3445C">
      <w:pPr>
        <w:rPr>
          <w:rFonts w:ascii="Times New Roman" w:eastAsia="Times New Roman" w:hAnsi="Times New Roman" w:cs="Times New Roman"/>
          <w:sz w:val="20"/>
          <w:szCs w:val="20"/>
          <w:lang w:val="tr-TR"/>
        </w:rPr>
      </w:pPr>
    </w:p>
    <w:p w14:paraId="20E16846" w14:textId="77777777" w:rsidR="00C3445C" w:rsidRPr="004763D0" w:rsidRDefault="00C3445C">
      <w:pPr>
        <w:spacing w:before="6"/>
        <w:rPr>
          <w:rFonts w:ascii="Times New Roman" w:eastAsia="Times New Roman" w:hAnsi="Times New Roman" w:cs="Times New Roman"/>
          <w:sz w:val="26"/>
          <w:szCs w:val="26"/>
          <w:lang w:val="tr-TR"/>
        </w:rPr>
      </w:pPr>
    </w:p>
    <w:p w14:paraId="026A086B" w14:textId="77777777" w:rsidR="00C3445C" w:rsidRPr="004763D0" w:rsidRDefault="000744BF">
      <w:pPr>
        <w:pStyle w:val="Balk1"/>
        <w:spacing w:before="69"/>
        <w:ind w:right="336"/>
        <w:jc w:val="center"/>
        <w:rPr>
          <w:b w:val="0"/>
          <w:bCs w:val="0"/>
          <w:lang w:val="tr-TR"/>
        </w:rPr>
      </w:pPr>
      <w:r w:rsidRPr="004763D0">
        <w:rPr>
          <w:lang w:val="tr-TR"/>
        </w:rPr>
        <w:t>Söz. Ek-1: Genel Koşullar</w:t>
      </w:r>
    </w:p>
    <w:p w14:paraId="38D1B32F"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5FD3E266" w14:textId="77777777" w:rsidR="00C3445C" w:rsidRPr="004763D0" w:rsidRDefault="00C3445C">
      <w:pPr>
        <w:rPr>
          <w:rFonts w:ascii="Times New Roman" w:eastAsia="Times New Roman" w:hAnsi="Times New Roman" w:cs="Times New Roman"/>
          <w:b/>
          <w:bCs/>
          <w:sz w:val="20"/>
          <w:szCs w:val="20"/>
          <w:lang w:val="tr-TR"/>
        </w:rPr>
      </w:pPr>
    </w:p>
    <w:p w14:paraId="5EA1491B" w14:textId="77777777" w:rsidR="00C3445C" w:rsidRPr="004763D0" w:rsidRDefault="00C3445C">
      <w:pPr>
        <w:rPr>
          <w:rFonts w:ascii="Times New Roman" w:eastAsia="Times New Roman" w:hAnsi="Times New Roman" w:cs="Times New Roman"/>
          <w:sz w:val="20"/>
          <w:szCs w:val="20"/>
          <w:lang w:val="tr-TR"/>
        </w:rPr>
        <w:sectPr w:rsidR="00C3445C" w:rsidRPr="004763D0">
          <w:pgSz w:w="11910" w:h="16840"/>
          <w:pgMar w:top="980" w:right="800" w:bottom="780" w:left="1320" w:header="757" w:footer="598" w:gutter="0"/>
          <w:cols w:space="720"/>
        </w:sectPr>
      </w:pPr>
    </w:p>
    <w:p w14:paraId="6C7E79C8" w14:textId="77777777" w:rsidR="00C3445C" w:rsidRPr="004763D0" w:rsidRDefault="00C3445C">
      <w:pPr>
        <w:rPr>
          <w:rFonts w:ascii="Times New Roman" w:eastAsia="Times New Roman" w:hAnsi="Times New Roman" w:cs="Times New Roman"/>
          <w:b/>
          <w:bCs/>
          <w:sz w:val="20"/>
          <w:szCs w:val="20"/>
          <w:lang w:val="tr-TR"/>
        </w:rPr>
      </w:pPr>
    </w:p>
    <w:p w14:paraId="4B12D9DA" w14:textId="77777777" w:rsidR="00C3445C" w:rsidRPr="004763D0" w:rsidRDefault="00C3445C">
      <w:pPr>
        <w:spacing w:before="6"/>
        <w:rPr>
          <w:rFonts w:ascii="Times New Roman" w:eastAsia="Times New Roman" w:hAnsi="Times New Roman" w:cs="Times New Roman"/>
          <w:b/>
          <w:bCs/>
          <w:sz w:val="18"/>
          <w:szCs w:val="18"/>
          <w:lang w:val="tr-TR"/>
        </w:rPr>
      </w:pPr>
    </w:p>
    <w:p w14:paraId="2D3C6520" w14:textId="77777777" w:rsidR="00C3445C" w:rsidRPr="004763D0" w:rsidRDefault="000744BF">
      <w:pPr>
        <w:pStyle w:val="Balk5"/>
        <w:spacing w:line="252" w:lineRule="auto"/>
        <w:ind w:left="2147"/>
        <w:jc w:val="center"/>
        <w:rPr>
          <w:b w:val="0"/>
          <w:bCs w:val="0"/>
          <w:lang w:val="tr-TR"/>
        </w:rPr>
      </w:pPr>
      <w:bookmarkStart w:id="6" w:name="Söz._Ek-1:_Genel_Koşullar"/>
      <w:bookmarkEnd w:id="6"/>
      <w:r w:rsidRPr="004763D0">
        <w:rPr>
          <w:w w:val="105"/>
          <w:lang w:val="tr-TR"/>
        </w:rPr>
        <w:t>Kalkınma Ajansları Tarafından Finanse Edilen</w:t>
      </w:r>
      <w:r w:rsidRPr="004763D0">
        <w:rPr>
          <w:spacing w:val="-15"/>
          <w:w w:val="105"/>
          <w:lang w:val="tr-TR"/>
        </w:rPr>
        <w:t xml:space="preserve"> </w:t>
      </w:r>
      <w:r w:rsidRPr="004763D0">
        <w:rPr>
          <w:w w:val="105"/>
          <w:lang w:val="tr-TR"/>
        </w:rPr>
        <w:t>Projelerde Mal ve Hizmet Alımı ile Yapım İşi Sözleşmelerine</w:t>
      </w:r>
      <w:r w:rsidRPr="004763D0">
        <w:rPr>
          <w:spacing w:val="-19"/>
          <w:w w:val="105"/>
          <w:lang w:val="tr-TR"/>
        </w:rPr>
        <w:t xml:space="preserve"> </w:t>
      </w:r>
      <w:r w:rsidRPr="004763D0">
        <w:rPr>
          <w:w w:val="105"/>
          <w:lang w:val="tr-TR"/>
        </w:rPr>
        <w:t>İlişkin</w:t>
      </w:r>
    </w:p>
    <w:p w14:paraId="010049CE" w14:textId="77777777" w:rsidR="00C3445C" w:rsidRPr="004763D0" w:rsidRDefault="00C3445C">
      <w:pPr>
        <w:spacing w:before="2"/>
        <w:rPr>
          <w:rFonts w:ascii="Times New Roman" w:eastAsia="Times New Roman" w:hAnsi="Times New Roman" w:cs="Times New Roman"/>
          <w:b/>
          <w:bCs/>
          <w:sz w:val="20"/>
          <w:szCs w:val="20"/>
          <w:lang w:val="tr-TR"/>
        </w:rPr>
      </w:pPr>
    </w:p>
    <w:p w14:paraId="031C1AC3" w14:textId="77777777" w:rsidR="00C3445C" w:rsidRPr="004763D0" w:rsidRDefault="000744BF">
      <w:pPr>
        <w:ind w:left="2143"/>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GENEL</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KOŞULLAR</w:t>
      </w:r>
    </w:p>
    <w:p w14:paraId="683B63C9" w14:textId="77777777" w:rsidR="00C3445C" w:rsidRPr="004763D0" w:rsidRDefault="000744BF">
      <w:pPr>
        <w:spacing w:before="6"/>
        <w:rPr>
          <w:rFonts w:ascii="Times New Roman" w:eastAsia="Times New Roman" w:hAnsi="Times New Roman" w:cs="Times New Roman"/>
          <w:b/>
          <w:bCs/>
          <w:sz w:val="18"/>
          <w:szCs w:val="18"/>
          <w:lang w:val="tr-TR"/>
        </w:rPr>
      </w:pPr>
      <w:r w:rsidRPr="004763D0">
        <w:rPr>
          <w:lang w:val="tr-TR"/>
        </w:rPr>
        <w:br w:type="column"/>
      </w:r>
    </w:p>
    <w:p w14:paraId="496FFD28" w14:textId="77777777" w:rsidR="00C3445C" w:rsidRPr="004763D0" w:rsidRDefault="000744BF">
      <w:pPr>
        <w:ind w:left="1035"/>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Söz.</w:t>
      </w:r>
      <w:r w:rsidRPr="004763D0">
        <w:rPr>
          <w:rFonts w:ascii="Times New Roman" w:hAnsi="Times New Roman"/>
          <w:b/>
          <w:spacing w:val="-3"/>
          <w:w w:val="105"/>
          <w:sz w:val="19"/>
          <w:u w:val="single" w:color="000000"/>
          <w:lang w:val="tr-TR"/>
        </w:rPr>
        <w:t xml:space="preserve"> </w:t>
      </w:r>
      <w:r w:rsidRPr="004763D0">
        <w:rPr>
          <w:rFonts w:ascii="Times New Roman" w:hAnsi="Times New Roman"/>
          <w:b/>
          <w:w w:val="105"/>
          <w:sz w:val="19"/>
          <w:u w:val="single" w:color="000000"/>
          <w:lang w:val="tr-TR"/>
        </w:rPr>
        <w:t>EK:01</w:t>
      </w:r>
    </w:p>
    <w:p w14:paraId="684FBEAC" w14:textId="77777777" w:rsidR="00C3445C" w:rsidRPr="004763D0" w:rsidRDefault="00C3445C">
      <w:pPr>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num="2" w:space="720" w:equalWidth="0">
            <w:col w:w="7154" w:space="40"/>
            <w:col w:w="2596"/>
          </w:cols>
        </w:sectPr>
      </w:pPr>
    </w:p>
    <w:p w14:paraId="5652AFD7" w14:textId="77777777" w:rsidR="00C3445C" w:rsidRPr="004763D0" w:rsidRDefault="00C3445C">
      <w:pPr>
        <w:spacing w:before="3"/>
        <w:rPr>
          <w:rFonts w:ascii="Times New Roman" w:eastAsia="Times New Roman" w:hAnsi="Times New Roman" w:cs="Times New Roman"/>
          <w:b/>
          <w:bCs/>
          <w:sz w:val="21"/>
          <w:szCs w:val="21"/>
          <w:lang w:val="tr-TR"/>
        </w:rPr>
      </w:pPr>
    </w:p>
    <w:p w14:paraId="3D309F66"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BD69F39" wp14:editId="63A7090C">
                <wp:extent cx="6071870" cy="347980"/>
                <wp:effectExtent l="0" t="0" r="11430" b="7620"/>
                <wp:docPr id="22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347980"/>
                        </a:xfrm>
                        <a:prstGeom prst="rect">
                          <a:avLst/>
                        </a:prstGeom>
                        <a:solidFill>
                          <a:srgbClr val="C0C0C0"/>
                        </a:solidFill>
                        <a:ln w="9144">
                          <a:solidFill>
                            <a:srgbClr val="000000"/>
                          </a:solidFill>
                          <a:miter lim="800000"/>
                          <a:headEnd/>
                          <a:tailEnd/>
                        </a:ln>
                      </wps:spPr>
                      <wps:txbx>
                        <w:txbxContent>
                          <w:p w14:paraId="3599E2AD" w14:textId="77777777" w:rsidR="00140AC6" w:rsidRDefault="00140AC6">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wps:txbx>
                      <wps:bodyPr rot="0" vert="horz" wrap="square" lIns="0" tIns="0" rIns="0" bIns="0" anchor="t" anchorCtr="0" upright="1">
                        <a:noAutofit/>
                      </wps:bodyPr>
                    </wps:wsp>
                  </a:graphicData>
                </a:graphic>
              </wp:inline>
            </w:drawing>
          </mc:Choice>
          <mc:Fallback>
            <w:pict>
              <v:shape w14:anchorId="2BD69F39" id="Text Box 275" o:spid="_x0000_s1027" type="#_x0000_t202" style="width:478.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" fillcolor="silver" strokeweight=".72pt">
                <v:textbox inset="0,0,0,0">
                  <w:txbxContent>
                    <w:p w14:paraId="3599E2AD" w14:textId="77777777" w:rsidR="00140AC6" w:rsidRDefault="00140AC6">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v:textbox>
                <w10:anchorlock/>
              </v:shape>
            </w:pict>
          </mc:Fallback>
        </mc:AlternateContent>
      </w:r>
    </w:p>
    <w:p w14:paraId="0D5FF329" w14:textId="77777777" w:rsidR="00C3445C" w:rsidRPr="004763D0" w:rsidRDefault="00C3445C">
      <w:pPr>
        <w:spacing w:before="10"/>
        <w:rPr>
          <w:rFonts w:ascii="Times New Roman" w:eastAsia="Times New Roman" w:hAnsi="Times New Roman" w:cs="Times New Roman"/>
          <w:b/>
          <w:bCs/>
          <w:sz w:val="11"/>
          <w:szCs w:val="11"/>
          <w:lang w:val="tr-TR"/>
        </w:rPr>
      </w:pPr>
    </w:p>
    <w:p w14:paraId="35001CF9" w14:textId="77777777" w:rsidR="00C3445C" w:rsidRPr="004763D0" w:rsidRDefault="000744BF">
      <w:pPr>
        <w:pStyle w:val="Balk5"/>
        <w:spacing w:before="81"/>
        <w:ind w:left="3376" w:right="3860"/>
        <w:jc w:val="center"/>
        <w:rPr>
          <w:rFonts w:cs="Times New Roman"/>
          <w:b w:val="0"/>
          <w:bCs w:val="0"/>
          <w:lang w:val="tr-TR"/>
        </w:rPr>
      </w:pPr>
      <w:r w:rsidRPr="004763D0">
        <w:rPr>
          <w:w w:val="105"/>
          <w:lang w:val="tr-TR"/>
        </w:rPr>
        <w:t>BAŞLANGIÇ</w:t>
      </w:r>
      <w:r w:rsidRPr="004763D0">
        <w:rPr>
          <w:spacing w:val="-2"/>
          <w:w w:val="105"/>
          <w:lang w:val="tr-TR"/>
        </w:rPr>
        <w:t xml:space="preserve"> </w:t>
      </w:r>
      <w:r w:rsidRPr="004763D0">
        <w:rPr>
          <w:w w:val="105"/>
          <w:lang w:val="tr-TR"/>
        </w:rPr>
        <w:t>HÜKÜMLERİ</w:t>
      </w:r>
    </w:p>
    <w:p w14:paraId="60645552"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      Tanımlar ve Genel</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Kurallar</w:t>
      </w:r>
    </w:p>
    <w:p w14:paraId="042A14F7" w14:textId="77777777" w:rsidR="00C3445C" w:rsidRPr="004763D0" w:rsidRDefault="000744BF">
      <w:pPr>
        <w:pStyle w:val="ListeParagraf"/>
        <w:numPr>
          <w:ilvl w:val="0"/>
          <w:numId w:val="54"/>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yer alan aşağıdaki sözcük ve terimler yanlarında gösterilen anlamı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taşıyacaklardır.</w:t>
      </w:r>
    </w:p>
    <w:p w14:paraId="5D7309F7" w14:textId="77777777" w:rsidR="00C3445C" w:rsidRPr="004763D0" w:rsidRDefault="000744BF">
      <w:pPr>
        <w:pStyle w:val="GvdeMetni"/>
        <w:spacing w:before="132" w:line="252" w:lineRule="auto"/>
        <w:ind w:right="599"/>
        <w:jc w:val="both"/>
        <w:rPr>
          <w:lang w:val="tr-TR"/>
        </w:rPr>
      </w:pPr>
      <w:r w:rsidRPr="004763D0">
        <w:rPr>
          <w:b/>
          <w:w w:val="105"/>
          <w:lang w:val="tr-TR"/>
        </w:rPr>
        <w:t xml:space="preserve">İdari emir / talimat: </w:t>
      </w:r>
      <w:r w:rsidRPr="004763D0">
        <w:rPr>
          <w:w w:val="105"/>
          <w:lang w:val="tr-TR"/>
        </w:rPr>
        <w:t>(Sözleşmeye konu işin yürütülmesiyle ilgili olarak) Proje Yöneticisi tarafından</w:t>
      </w:r>
      <w:r w:rsidRPr="004763D0">
        <w:rPr>
          <w:spacing w:val="49"/>
          <w:w w:val="105"/>
          <w:lang w:val="tr-TR"/>
        </w:rPr>
        <w:t xml:space="preserve"> </w:t>
      </w:r>
      <w:r w:rsidRPr="004763D0">
        <w:rPr>
          <w:w w:val="105"/>
          <w:lang w:val="tr-TR"/>
        </w:rPr>
        <w:t>Yükleniciye verilen her türlü talimat veya</w:t>
      </w:r>
      <w:r w:rsidRPr="004763D0">
        <w:rPr>
          <w:spacing w:val="-10"/>
          <w:w w:val="105"/>
          <w:lang w:val="tr-TR"/>
        </w:rPr>
        <w:t xml:space="preserve"> </w:t>
      </w:r>
      <w:r w:rsidRPr="004763D0">
        <w:rPr>
          <w:w w:val="105"/>
          <w:lang w:val="tr-TR"/>
        </w:rPr>
        <w:t>emir.</w:t>
      </w:r>
    </w:p>
    <w:p w14:paraId="21523873" w14:textId="77777777" w:rsidR="00C3445C" w:rsidRPr="004763D0" w:rsidRDefault="000744BF">
      <w:pPr>
        <w:pStyle w:val="GvdeMetni"/>
        <w:jc w:val="both"/>
        <w:rPr>
          <w:lang w:val="tr-TR"/>
        </w:rPr>
      </w:pPr>
      <w:r w:rsidRPr="004763D0">
        <w:rPr>
          <w:b/>
          <w:w w:val="105"/>
          <w:lang w:val="tr-TR"/>
        </w:rPr>
        <w:t xml:space="preserve">Yüklenici: </w:t>
      </w:r>
      <w:r w:rsidRPr="004763D0">
        <w:rPr>
          <w:w w:val="105"/>
          <w:lang w:val="tr-TR"/>
        </w:rPr>
        <w:t>Sözleşme konusu işleri yerine getirmeyi bir sözleşme altında taahhüt eden</w:t>
      </w:r>
      <w:r w:rsidRPr="004763D0">
        <w:rPr>
          <w:spacing w:val="-27"/>
          <w:w w:val="105"/>
          <w:lang w:val="tr-TR"/>
        </w:rPr>
        <w:t xml:space="preserve"> </w:t>
      </w:r>
      <w:r w:rsidRPr="004763D0">
        <w:rPr>
          <w:w w:val="105"/>
          <w:lang w:val="tr-TR"/>
        </w:rPr>
        <w:t>taraf.</w:t>
      </w:r>
    </w:p>
    <w:p w14:paraId="6A4C66F2"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w:t>
      </w:r>
      <w:r w:rsidRPr="004763D0">
        <w:rPr>
          <w:w w:val="105"/>
          <w:lang w:val="tr-TR"/>
        </w:rPr>
        <w:t>Mali destek sözleşmesi kapsamındaki işlerin yerine getirilmesi için taraflar arasında bağıtlanan ve gerek bu Genel Koşulları gerekse sözleşmenin ilişiğindeki bütün ekleri ve dokümanları da kapsayan imzalanmış anlaşma.</w:t>
      </w:r>
    </w:p>
    <w:p w14:paraId="10164395" w14:textId="77777777" w:rsidR="00C3445C" w:rsidRPr="004763D0" w:rsidRDefault="000744BF">
      <w:pPr>
        <w:pStyle w:val="GvdeMetni"/>
        <w:spacing w:line="252" w:lineRule="auto"/>
        <w:ind w:right="601"/>
        <w:jc w:val="both"/>
        <w:rPr>
          <w:lang w:val="tr-TR"/>
        </w:rPr>
      </w:pPr>
      <w:r w:rsidRPr="004763D0">
        <w:rPr>
          <w:b/>
          <w:w w:val="105"/>
          <w:lang w:val="tr-TR"/>
        </w:rPr>
        <w:t xml:space="preserve">Sözleşme Makamı: </w:t>
      </w:r>
      <w:r w:rsidRPr="004763D0">
        <w:rPr>
          <w:w w:val="105"/>
          <w:lang w:val="tr-TR"/>
        </w:rPr>
        <w:t>Yüklenici ile sözleşmeyi bizzat bağıtlayan ya da sözleşmenin kendi adına bağıtlandığı kamu hukukuna veya özel hukuka tabi gerçek ya da tüzel</w:t>
      </w:r>
      <w:r w:rsidRPr="004763D0">
        <w:rPr>
          <w:spacing w:val="-18"/>
          <w:w w:val="105"/>
          <w:lang w:val="tr-TR"/>
        </w:rPr>
        <w:t xml:space="preserve"> </w:t>
      </w:r>
      <w:r w:rsidRPr="004763D0">
        <w:rPr>
          <w:w w:val="105"/>
          <w:lang w:val="tr-TR"/>
        </w:rPr>
        <w:t>kişilik.</w:t>
      </w:r>
    </w:p>
    <w:p w14:paraId="412B73A9" w14:textId="77777777" w:rsidR="00C3445C" w:rsidRPr="004763D0" w:rsidRDefault="000744BF">
      <w:pPr>
        <w:spacing w:before="116"/>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Sözleşme bedeli: </w:t>
      </w:r>
      <w:r w:rsidRPr="004763D0">
        <w:rPr>
          <w:rFonts w:ascii="Times New Roman" w:hAnsi="Times New Roman"/>
          <w:w w:val="105"/>
          <w:sz w:val="19"/>
          <w:lang w:val="tr-TR"/>
        </w:rPr>
        <w:t>Özel Koşulların 3. Maddesinde belirtilen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tutar.</w:t>
      </w:r>
    </w:p>
    <w:p w14:paraId="3B00EDA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Ay / Gün: </w:t>
      </w:r>
      <w:r w:rsidRPr="004763D0">
        <w:rPr>
          <w:rFonts w:ascii="Times New Roman" w:hAnsi="Times New Roman"/>
          <w:w w:val="105"/>
          <w:sz w:val="19"/>
          <w:lang w:val="tr-TR"/>
        </w:rPr>
        <w:t>takvim ayı /</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günü.</w:t>
      </w:r>
    </w:p>
    <w:p w14:paraId="2DA97EDA" w14:textId="77777777" w:rsidR="00C3445C" w:rsidRPr="004763D0" w:rsidRDefault="000744BF">
      <w:pPr>
        <w:pStyle w:val="GvdeMetni"/>
        <w:spacing w:before="132" w:line="252" w:lineRule="auto"/>
        <w:ind w:right="599"/>
        <w:jc w:val="both"/>
        <w:rPr>
          <w:lang w:val="tr-TR"/>
        </w:rPr>
      </w:pPr>
      <w:r w:rsidRPr="004763D0">
        <w:rPr>
          <w:b/>
          <w:w w:val="105"/>
          <w:lang w:val="tr-TR"/>
        </w:rPr>
        <w:t xml:space="preserve">Genel zarar-ziyan bedeli: </w:t>
      </w:r>
      <w:r w:rsidRPr="004763D0">
        <w:rPr>
          <w:w w:val="105"/>
          <w:lang w:val="tr-TR"/>
        </w:rPr>
        <w:t>Sözleşmede evvelce belirtilmemiş olan ve taraflardan birinin sözleşmeyi ihlal etmesi nedeniyle zarar gören diğer tarafa tazminat olarak ödenmek üzere yasal yollarla ya da tarafların karşılıklı anlaşmasıyla kararlaştırılan</w:t>
      </w:r>
      <w:r w:rsidRPr="004763D0">
        <w:rPr>
          <w:spacing w:val="-12"/>
          <w:w w:val="105"/>
          <w:lang w:val="tr-TR"/>
        </w:rPr>
        <w:t xml:space="preserve"> </w:t>
      </w:r>
      <w:r w:rsidRPr="004763D0">
        <w:rPr>
          <w:w w:val="105"/>
          <w:lang w:val="tr-TR"/>
        </w:rPr>
        <w:t>tutar.</w:t>
      </w:r>
    </w:p>
    <w:p w14:paraId="5A74359B" w14:textId="77777777" w:rsidR="00C3445C" w:rsidRPr="004763D0" w:rsidRDefault="000744BF">
      <w:pPr>
        <w:pStyle w:val="GvdeMetni"/>
        <w:spacing w:line="252" w:lineRule="auto"/>
        <w:ind w:right="599"/>
        <w:jc w:val="both"/>
        <w:rPr>
          <w:lang w:val="tr-TR"/>
        </w:rPr>
      </w:pPr>
      <w:r w:rsidRPr="004763D0">
        <w:rPr>
          <w:b/>
          <w:w w:val="105"/>
          <w:lang w:val="tr-TR"/>
        </w:rPr>
        <w:t xml:space="preserve">Maktu zarar-ziyan bedeli: </w:t>
      </w:r>
      <w:r w:rsidRPr="004763D0">
        <w:rPr>
          <w:w w:val="105"/>
          <w:lang w:val="tr-TR"/>
        </w:rPr>
        <w:t>Sözleşmenin tamamının veya bir kısmının yerine getirilmemesi halinde zarar gören tarafa diğer tarafça ödenmek üzere sözleşmede belirtilen</w:t>
      </w:r>
      <w:r w:rsidRPr="004763D0">
        <w:rPr>
          <w:spacing w:val="-19"/>
          <w:w w:val="105"/>
          <w:lang w:val="tr-TR"/>
        </w:rPr>
        <w:t xml:space="preserve"> </w:t>
      </w:r>
      <w:r w:rsidRPr="004763D0">
        <w:rPr>
          <w:w w:val="105"/>
          <w:lang w:val="tr-TR"/>
        </w:rPr>
        <w:t>tazminat.</w:t>
      </w:r>
    </w:p>
    <w:p w14:paraId="37394EEE" w14:textId="77777777" w:rsidR="00C3445C" w:rsidRPr="004763D0" w:rsidRDefault="000744BF">
      <w:pPr>
        <w:pStyle w:val="GvdeMetni"/>
        <w:jc w:val="both"/>
        <w:rPr>
          <w:lang w:val="tr-TR"/>
        </w:rPr>
      </w:pPr>
      <w:r w:rsidRPr="004763D0">
        <w:rPr>
          <w:b/>
          <w:w w:val="105"/>
          <w:lang w:val="tr-TR"/>
        </w:rPr>
        <w:t xml:space="preserve">Proje: </w:t>
      </w:r>
      <w:r w:rsidRPr="004763D0">
        <w:rPr>
          <w:w w:val="105"/>
          <w:lang w:val="tr-TR"/>
        </w:rPr>
        <w:t>Sözleşmeye konu işin yerine getirilmesiyle ilgili bulunan</w:t>
      </w:r>
      <w:r w:rsidRPr="004763D0">
        <w:rPr>
          <w:spacing w:val="-23"/>
          <w:w w:val="105"/>
          <w:lang w:val="tr-TR"/>
        </w:rPr>
        <w:t xml:space="preserve"> </w:t>
      </w:r>
      <w:r w:rsidRPr="004763D0">
        <w:rPr>
          <w:w w:val="105"/>
          <w:lang w:val="tr-TR"/>
        </w:rPr>
        <w:t>proje.</w:t>
      </w:r>
    </w:p>
    <w:p w14:paraId="2C95CF36" w14:textId="77777777" w:rsidR="00C3445C" w:rsidRPr="004763D0" w:rsidRDefault="000744BF">
      <w:pPr>
        <w:pStyle w:val="GvdeMetni"/>
        <w:spacing w:before="132"/>
        <w:jc w:val="both"/>
        <w:rPr>
          <w:lang w:val="tr-TR"/>
        </w:rPr>
      </w:pPr>
      <w:r w:rsidRPr="004763D0">
        <w:rPr>
          <w:b/>
          <w:w w:val="105"/>
          <w:lang w:val="tr-TR"/>
        </w:rPr>
        <w:t xml:space="preserve">Proje Yöneticisi: </w:t>
      </w:r>
      <w:r w:rsidRPr="004763D0">
        <w:rPr>
          <w:w w:val="105"/>
          <w:lang w:val="tr-TR"/>
        </w:rPr>
        <w:t>Sözleşmenin uygulanmasını Sözleşme Makamı adına izlemekle sorumlu gerçek / tüzel</w:t>
      </w:r>
      <w:r w:rsidRPr="004763D0">
        <w:rPr>
          <w:spacing w:val="-29"/>
          <w:w w:val="105"/>
          <w:lang w:val="tr-TR"/>
        </w:rPr>
        <w:t xml:space="preserve"> </w:t>
      </w:r>
      <w:r w:rsidRPr="004763D0">
        <w:rPr>
          <w:w w:val="105"/>
          <w:lang w:val="tr-TR"/>
        </w:rPr>
        <w:t>kişi.</w:t>
      </w:r>
    </w:p>
    <w:p w14:paraId="0A3B20CA"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konusu iş: </w:t>
      </w:r>
      <w:r w:rsidRPr="004763D0">
        <w:rPr>
          <w:w w:val="105"/>
          <w:lang w:val="tr-TR"/>
        </w:rPr>
        <w:t>Yüklenici tarafından Sözleşme altında yerine getirilecek mal temini, hizmet ve yapım işleri ile ilgili</w:t>
      </w:r>
      <w:r w:rsidRPr="004763D0">
        <w:rPr>
          <w:spacing w:val="-10"/>
          <w:w w:val="105"/>
          <w:lang w:val="tr-TR"/>
        </w:rPr>
        <w:t xml:space="preserve"> </w:t>
      </w:r>
      <w:r w:rsidRPr="004763D0">
        <w:rPr>
          <w:w w:val="105"/>
          <w:lang w:val="tr-TR"/>
        </w:rPr>
        <w:t>faaliyetler.</w:t>
      </w:r>
    </w:p>
    <w:p w14:paraId="19659484" w14:textId="77777777" w:rsidR="00C3445C" w:rsidRPr="004763D0" w:rsidRDefault="000744BF">
      <w:pPr>
        <w:pStyle w:val="GvdeMetni"/>
        <w:spacing w:before="116" w:line="252" w:lineRule="auto"/>
        <w:ind w:right="600"/>
        <w:jc w:val="both"/>
        <w:rPr>
          <w:lang w:val="tr-TR"/>
        </w:rPr>
      </w:pPr>
      <w:r w:rsidRPr="004763D0">
        <w:rPr>
          <w:b/>
          <w:w w:val="105"/>
          <w:lang w:val="tr-TR"/>
        </w:rPr>
        <w:t xml:space="preserve">İş Tanımı (Teknik Şartname): </w:t>
      </w:r>
      <w:r w:rsidRPr="004763D0">
        <w:rPr>
          <w:w w:val="105"/>
          <w:lang w:val="tr-TR"/>
        </w:rPr>
        <w:t>Sözleşme Makamı tarafından hazırlanan ve ekte sunulan, Sözleşme konusu işlerin yerine getirilmesine ilişkin şartları, gerekleri ve / veya hedefleri tanımlayan, uygun veya ilgili bulunan durumlarda Yüklenicinin kullanacağı yöntemleri ve kaynakları ve / veya ulaşacağı sonuçları belirten</w:t>
      </w:r>
      <w:r w:rsidRPr="004763D0">
        <w:rPr>
          <w:spacing w:val="-30"/>
          <w:w w:val="105"/>
          <w:lang w:val="tr-TR"/>
        </w:rPr>
        <w:t xml:space="preserve"> </w:t>
      </w:r>
      <w:r w:rsidRPr="004763D0">
        <w:rPr>
          <w:w w:val="105"/>
          <w:lang w:val="tr-TR"/>
        </w:rPr>
        <w:t>doküman.</w:t>
      </w:r>
    </w:p>
    <w:p w14:paraId="68FF4918" w14:textId="77777777" w:rsidR="00C3445C" w:rsidRPr="004763D0" w:rsidRDefault="000744BF">
      <w:pPr>
        <w:pStyle w:val="ListeParagraf"/>
        <w:numPr>
          <w:ilvl w:val="0"/>
          <w:numId w:val="54"/>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Sözleşmedeki sürelerde son günün tatil gününe rastlaması halinde, süre takip eden işgününe kadar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uzar.</w:t>
      </w:r>
    </w:p>
    <w:p w14:paraId="24A3FFF4" w14:textId="77777777" w:rsidR="00C3445C" w:rsidRPr="004763D0" w:rsidRDefault="000744BF">
      <w:pPr>
        <w:pStyle w:val="ListeParagraf"/>
        <w:numPr>
          <w:ilvl w:val="0"/>
          <w:numId w:val="54"/>
        </w:numPr>
        <w:tabs>
          <w:tab w:val="left" w:pos="405"/>
        </w:tabs>
        <w:spacing w:before="132"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Metnin içeriğinin ve bağlamının imkân verdiği durumlarda tekil sözcüklerin çoğul anlamı, çoğul sözcüklerin de tekil anlamı kapsadığı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addedilecektir.</w:t>
      </w:r>
    </w:p>
    <w:p w14:paraId="429EEC23" w14:textId="77777777" w:rsidR="00C3445C" w:rsidRPr="004763D0" w:rsidRDefault="000744BF">
      <w:pPr>
        <w:pStyle w:val="ListeParagraf"/>
        <w:numPr>
          <w:ilvl w:val="0"/>
          <w:numId w:val="54"/>
        </w:numPr>
        <w:tabs>
          <w:tab w:val="left" w:pos="400"/>
        </w:tabs>
        <w:spacing w:before="121" w:line="252" w:lineRule="auto"/>
        <w:ind w:right="59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Kişileri veya tarafları belirten sözcüklerin firmaları, şirketleri ve tüzel kişiliğe sahip bütün kuruluşları içerdiği addedilecektir.</w:t>
      </w:r>
    </w:p>
    <w:p w14:paraId="65D5D2E7" w14:textId="77777777" w:rsidR="00C3445C" w:rsidRPr="004763D0" w:rsidRDefault="000744BF">
      <w:pPr>
        <w:pStyle w:val="Balk5"/>
        <w:spacing w:before="121"/>
        <w:jc w:val="both"/>
        <w:rPr>
          <w:b w:val="0"/>
          <w:bCs w:val="0"/>
          <w:lang w:val="tr-TR"/>
        </w:rPr>
      </w:pPr>
      <w:r w:rsidRPr="004763D0">
        <w:rPr>
          <w:w w:val="105"/>
          <w:lang w:val="tr-TR"/>
        </w:rPr>
        <w:t>Madde 2)      Bildirimler ve Yazılı</w:t>
      </w:r>
      <w:r w:rsidRPr="004763D0">
        <w:rPr>
          <w:spacing w:val="3"/>
          <w:w w:val="105"/>
          <w:lang w:val="tr-TR"/>
        </w:rPr>
        <w:t xml:space="preserve"> </w:t>
      </w:r>
      <w:r w:rsidRPr="004763D0">
        <w:rPr>
          <w:w w:val="105"/>
          <w:lang w:val="tr-TR"/>
        </w:rPr>
        <w:t>Haberleşmeler</w:t>
      </w:r>
    </w:p>
    <w:p w14:paraId="5708E01A" w14:textId="77777777" w:rsidR="00C3445C" w:rsidRPr="004763D0" w:rsidRDefault="000744BF">
      <w:pPr>
        <w:pStyle w:val="ListeParagraf"/>
        <w:numPr>
          <w:ilvl w:val="0"/>
          <w:numId w:val="53"/>
        </w:numPr>
        <w:tabs>
          <w:tab w:val="left" w:pos="419"/>
        </w:tabs>
        <w:spacing w:before="132" w:line="252" w:lineRule="auto"/>
        <w:ind w:right="59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almalıdır.</w:t>
      </w:r>
    </w:p>
    <w:p w14:paraId="0A8A2CC6" w14:textId="77777777" w:rsidR="00C3445C" w:rsidRPr="004763D0" w:rsidRDefault="000744BF">
      <w:pPr>
        <w:pStyle w:val="ListeParagraf"/>
        <w:numPr>
          <w:ilvl w:val="0"/>
          <w:numId w:val="53"/>
        </w:numPr>
        <w:tabs>
          <w:tab w:val="left" w:pos="445"/>
        </w:tabs>
        <w:spacing w:before="121"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gereğince herhangi bir kişi tarafından iletilecek bütün bildirimler, kabuller / rızalar, onaylar, belgeler veya kararlar aksi belirtilmedikçe yazılı olacak ve bunların iletilmesi makul sebepler olmadıkça geciktirilmeyecek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veya</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iletilmelerinden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kaçınılmayacak,</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bütün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sözlü</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talimatlar</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yazılı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olarak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teyit</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edilecektir.</w:t>
      </w:r>
    </w:p>
    <w:p w14:paraId="71E46DE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space="720"/>
        </w:sectPr>
      </w:pPr>
    </w:p>
    <w:p w14:paraId="63597682" w14:textId="77777777" w:rsidR="00C3445C" w:rsidRPr="004763D0" w:rsidRDefault="00C3445C">
      <w:pPr>
        <w:rPr>
          <w:rFonts w:ascii="Times New Roman" w:eastAsia="Times New Roman" w:hAnsi="Times New Roman" w:cs="Times New Roman"/>
          <w:sz w:val="20"/>
          <w:szCs w:val="20"/>
          <w:lang w:val="tr-TR"/>
        </w:rPr>
      </w:pPr>
    </w:p>
    <w:p w14:paraId="7A244498" w14:textId="77777777" w:rsidR="00C3445C" w:rsidRPr="004763D0" w:rsidRDefault="00C3445C">
      <w:pPr>
        <w:spacing w:before="6"/>
        <w:rPr>
          <w:rFonts w:ascii="Times New Roman" w:eastAsia="Times New Roman" w:hAnsi="Times New Roman" w:cs="Times New Roman"/>
          <w:sz w:val="18"/>
          <w:szCs w:val="18"/>
          <w:lang w:val="tr-TR"/>
        </w:rPr>
      </w:pPr>
    </w:p>
    <w:p w14:paraId="5C688695" w14:textId="77777777" w:rsidR="00C3445C" w:rsidRPr="004763D0" w:rsidRDefault="000744BF">
      <w:pPr>
        <w:pStyle w:val="Balk5"/>
        <w:jc w:val="both"/>
        <w:rPr>
          <w:b w:val="0"/>
          <w:bCs w:val="0"/>
          <w:lang w:val="tr-TR"/>
        </w:rPr>
      </w:pPr>
      <w:r w:rsidRPr="004763D0">
        <w:rPr>
          <w:w w:val="105"/>
          <w:lang w:val="tr-TR"/>
        </w:rPr>
        <w:t>Madde 3)      Sözleşmeye</w:t>
      </w:r>
      <w:r w:rsidRPr="004763D0">
        <w:rPr>
          <w:spacing w:val="10"/>
          <w:w w:val="105"/>
          <w:lang w:val="tr-TR"/>
        </w:rPr>
        <w:t xml:space="preserve"> </w:t>
      </w:r>
      <w:r w:rsidRPr="004763D0">
        <w:rPr>
          <w:w w:val="105"/>
          <w:lang w:val="tr-TR"/>
        </w:rPr>
        <w:t>Davet</w:t>
      </w:r>
    </w:p>
    <w:p w14:paraId="30FFFCA3" w14:textId="77777777" w:rsidR="00C3445C" w:rsidRPr="004763D0" w:rsidRDefault="000744BF">
      <w:pPr>
        <w:pStyle w:val="ListeParagraf"/>
        <w:numPr>
          <w:ilvl w:val="0"/>
          <w:numId w:val="52"/>
        </w:numPr>
        <w:tabs>
          <w:tab w:val="left" w:pos="404"/>
        </w:tabs>
        <w:spacing w:before="1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İhale üzerinde kalan istekli yazılı olarak sözleşme imzalamaya davet edilecektir. Yazının postaya verilmesini takip eden 7 inci gün kararın istekliye tebliğ tarihi sayılacaktır. Bu bildirim isteklinin imzası alınmak suretiyle Sözleşme Makamı adresinde de tebliğ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edilebilir.</w:t>
      </w:r>
    </w:p>
    <w:p w14:paraId="678BD261" w14:textId="77777777" w:rsidR="00C3445C" w:rsidRPr="004763D0" w:rsidRDefault="000744BF">
      <w:pPr>
        <w:pStyle w:val="ListeParagraf"/>
        <w:numPr>
          <w:ilvl w:val="0"/>
          <w:numId w:val="52"/>
        </w:numPr>
        <w:tabs>
          <w:tab w:val="left" w:pos="410"/>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İsteklinin, bu davetin tebliğ tarihini izleyen </w:t>
      </w:r>
      <w:r w:rsidRPr="004763D0">
        <w:rPr>
          <w:rFonts w:ascii="Times New Roman" w:hAnsi="Times New Roman"/>
          <w:b/>
          <w:w w:val="105"/>
          <w:sz w:val="19"/>
          <w:lang w:val="tr-TR"/>
        </w:rPr>
        <w:t xml:space="preserve">5 (beş) gün </w:t>
      </w:r>
      <w:r w:rsidRPr="004763D0">
        <w:rPr>
          <w:rFonts w:ascii="Times New Roman" w:hAnsi="Times New Roman"/>
          <w:w w:val="105"/>
          <w:sz w:val="19"/>
          <w:lang w:val="tr-TR"/>
        </w:rPr>
        <w:t>içinde kesin teminatı vererek (kesin teminat istenen işlerde) sözleşmeyi imzalaması</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şarttır.</w:t>
      </w:r>
    </w:p>
    <w:p w14:paraId="7A12B2EB" w14:textId="77777777" w:rsidR="00C3445C" w:rsidRPr="004763D0" w:rsidRDefault="000744BF">
      <w:pPr>
        <w:pStyle w:val="Balk5"/>
        <w:spacing w:before="121"/>
        <w:jc w:val="both"/>
        <w:rPr>
          <w:b w:val="0"/>
          <w:bCs w:val="0"/>
          <w:lang w:val="tr-TR"/>
        </w:rPr>
      </w:pPr>
      <w:r w:rsidRPr="004763D0">
        <w:rPr>
          <w:w w:val="105"/>
          <w:lang w:val="tr-TR"/>
        </w:rPr>
        <w:t>Madde 4)      İhalenin Sözleşmeye</w:t>
      </w:r>
      <w:r w:rsidRPr="004763D0">
        <w:rPr>
          <w:spacing w:val="5"/>
          <w:w w:val="105"/>
          <w:lang w:val="tr-TR"/>
        </w:rPr>
        <w:t xml:space="preserve"> </w:t>
      </w:r>
      <w:r w:rsidRPr="004763D0">
        <w:rPr>
          <w:w w:val="105"/>
          <w:lang w:val="tr-TR"/>
        </w:rPr>
        <w:t>Bağlanması</w:t>
      </w:r>
    </w:p>
    <w:p w14:paraId="3A66DFDA" w14:textId="77777777" w:rsidR="00C3445C" w:rsidRPr="004763D0" w:rsidRDefault="000744BF">
      <w:pPr>
        <w:pStyle w:val="GvdeMetni"/>
        <w:spacing w:before="132" w:line="252" w:lineRule="auto"/>
        <w:ind w:right="117"/>
        <w:jc w:val="both"/>
        <w:rPr>
          <w:lang w:val="tr-TR"/>
        </w:rPr>
      </w:pPr>
      <w:r w:rsidRPr="004763D0">
        <w:rPr>
          <w:w w:val="105"/>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w:t>
      </w:r>
      <w:r w:rsidRPr="004763D0">
        <w:rPr>
          <w:spacing w:val="-15"/>
          <w:w w:val="105"/>
          <w:lang w:val="tr-TR"/>
        </w:rPr>
        <w:t xml:space="preserve"> </w:t>
      </w:r>
      <w:r w:rsidRPr="004763D0">
        <w:rPr>
          <w:w w:val="105"/>
          <w:lang w:val="tr-TR"/>
        </w:rPr>
        <w:t>imzalanır.</w:t>
      </w:r>
    </w:p>
    <w:p w14:paraId="17A6790D" w14:textId="77777777" w:rsidR="00C3445C" w:rsidRPr="004763D0" w:rsidRDefault="000744BF">
      <w:pPr>
        <w:pStyle w:val="Balk5"/>
        <w:spacing w:before="121"/>
        <w:jc w:val="both"/>
        <w:rPr>
          <w:b w:val="0"/>
          <w:bCs w:val="0"/>
          <w:lang w:val="tr-TR"/>
        </w:rPr>
      </w:pPr>
      <w:r w:rsidRPr="004763D0">
        <w:rPr>
          <w:w w:val="105"/>
          <w:lang w:val="tr-TR"/>
        </w:rPr>
        <w:t>Madde 5)      Sözleşme Yapılmasında İsteklinin Görev ve</w:t>
      </w:r>
      <w:r w:rsidRPr="004763D0">
        <w:rPr>
          <w:spacing w:val="-4"/>
          <w:w w:val="105"/>
          <w:lang w:val="tr-TR"/>
        </w:rPr>
        <w:t xml:space="preserve"> </w:t>
      </w:r>
      <w:r w:rsidRPr="004763D0">
        <w:rPr>
          <w:w w:val="105"/>
          <w:lang w:val="tr-TR"/>
        </w:rPr>
        <w:t>Sorumluluğu</w:t>
      </w:r>
    </w:p>
    <w:p w14:paraId="687EACCE" w14:textId="77777777" w:rsidR="00C3445C" w:rsidRPr="004763D0" w:rsidRDefault="000744BF">
      <w:pPr>
        <w:pStyle w:val="ListeParagraf"/>
        <w:numPr>
          <w:ilvl w:val="0"/>
          <w:numId w:val="51"/>
        </w:numPr>
        <w:tabs>
          <w:tab w:val="left" w:pos="407"/>
        </w:tabs>
        <w:spacing w:before="127"/>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İhale üzerinde kalan istekli, ihale tarihi itibarıyla İsteklilere Talimatların 9 uncu maddesinin (a), (b), (c</w:t>
      </w:r>
      <w:proofErr w:type="gramStart"/>
      <w:r w:rsidRPr="004763D0">
        <w:rPr>
          <w:rFonts w:ascii="Times New Roman" w:hAnsi="Times New Roman"/>
          <w:w w:val="105"/>
          <w:sz w:val="19"/>
          <w:lang w:val="tr-TR"/>
        </w:rPr>
        <w:t xml:space="preserve">), </w:t>
      </w:r>
      <w:r w:rsidRPr="004763D0">
        <w:rPr>
          <w:rFonts w:ascii="Times New Roman" w:hAnsi="Times New Roman"/>
          <w:spacing w:val="42"/>
          <w:w w:val="105"/>
          <w:sz w:val="19"/>
          <w:lang w:val="tr-TR"/>
        </w:rPr>
        <w:t xml:space="preserve"> </w:t>
      </w:r>
      <w:r w:rsidRPr="004763D0">
        <w:rPr>
          <w:rFonts w:ascii="Times New Roman" w:hAnsi="Times New Roman"/>
          <w:w w:val="105"/>
          <w:sz w:val="19"/>
          <w:lang w:val="tr-TR"/>
        </w:rPr>
        <w:t>(</w:t>
      </w:r>
      <w:proofErr w:type="gramEnd"/>
      <w:r w:rsidRPr="004763D0">
        <w:rPr>
          <w:rFonts w:ascii="Times New Roman" w:hAnsi="Times New Roman"/>
          <w:w w:val="105"/>
          <w:sz w:val="19"/>
          <w:lang w:val="tr-TR"/>
        </w:rPr>
        <w:t>d),</w:t>
      </w:r>
    </w:p>
    <w:p w14:paraId="5EB846CE" w14:textId="77777777" w:rsidR="00C3445C" w:rsidRPr="004763D0" w:rsidRDefault="000744BF">
      <w:pPr>
        <w:pStyle w:val="GvdeMetni"/>
        <w:spacing w:before="12" w:line="252" w:lineRule="auto"/>
        <w:ind w:right="119"/>
        <w:jc w:val="both"/>
        <w:rPr>
          <w:lang w:val="tr-TR"/>
        </w:rPr>
      </w:pPr>
      <w:r w:rsidRPr="004763D0">
        <w:rPr>
          <w:w w:val="105"/>
          <w:lang w:val="tr-TR"/>
        </w:rPr>
        <w:t>(e) ve (g) bentlerinde sayılan durumlarda olmadığına dair belgeleri ve kesin teminatı süresi içinde vererek sözleşmeyi imzalamak zorundadır. Sözleşme imzalandıktan hemen sonra geçici teminat iade</w:t>
      </w:r>
      <w:r w:rsidRPr="004763D0">
        <w:rPr>
          <w:spacing w:val="-26"/>
          <w:w w:val="105"/>
          <w:lang w:val="tr-TR"/>
        </w:rPr>
        <w:t xml:space="preserve"> </w:t>
      </w:r>
      <w:r w:rsidRPr="004763D0">
        <w:rPr>
          <w:w w:val="105"/>
          <w:lang w:val="tr-TR"/>
        </w:rPr>
        <w:t>edilecektir.</w:t>
      </w:r>
    </w:p>
    <w:p w14:paraId="5E814339" w14:textId="77777777" w:rsidR="00C3445C" w:rsidRPr="004763D0" w:rsidRDefault="000744BF">
      <w:pPr>
        <w:pStyle w:val="ListeParagraf"/>
        <w:numPr>
          <w:ilvl w:val="0"/>
          <w:numId w:val="51"/>
        </w:numPr>
        <w:tabs>
          <w:tab w:val="left" w:pos="40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vereceklerdir.</w:t>
      </w:r>
    </w:p>
    <w:p w14:paraId="1FFCBB40" w14:textId="77777777" w:rsidR="00C3445C" w:rsidRPr="004763D0" w:rsidRDefault="000744BF">
      <w:pPr>
        <w:pStyle w:val="ListeParagraf"/>
        <w:numPr>
          <w:ilvl w:val="0"/>
          <w:numId w:val="51"/>
        </w:numPr>
        <w:tabs>
          <w:tab w:val="left" w:pos="39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zorunluluklara uyulmadığı takdirde, protesto çekmeye ve hüküm almaya gerek kalmaksızın ihale üzerinde kalan isteklinin geçici teminatı gelir kaydedilir ve ihale kararı iptal</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edilir.</w:t>
      </w:r>
    </w:p>
    <w:p w14:paraId="3DA83C0D" w14:textId="77777777" w:rsidR="00C3445C" w:rsidRPr="004763D0" w:rsidRDefault="000744BF">
      <w:pPr>
        <w:pStyle w:val="ListeParagraf"/>
        <w:numPr>
          <w:ilvl w:val="0"/>
          <w:numId w:val="51"/>
        </w:numPr>
        <w:tabs>
          <w:tab w:val="left" w:pos="419"/>
        </w:tabs>
        <w:spacing w:before="121" w:line="249"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Ayrıca üzerine ihale yapıldığı halde mücbir sebep halleri dışında usulüne göre sözleşme yapmayan istekli, Sözleşme Makamının ve Kalkınma Ajanslarının gerçekleştireceği diğer ihalelere katılmaktan </w:t>
      </w:r>
      <w:r w:rsidRPr="004763D0">
        <w:rPr>
          <w:rFonts w:ascii="Times New Roman" w:hAnsi="Times New Roman"/>
          <w:b/>
          <w:w w:val="105"/>
          <w:sz w:val="19"/>
          <w:lang w:val="tr-TR"/>
        </w:rPr>
        <w:t xml:space="preserve">3 (üç) yıl </w:t>
      </w:r>
      <w:r w:rsidRPr="004763D0">
        <w:rPr>
          <w:rFonts w:ascii="Times New Roman" w:hAnsi="Times New Roman"/>
          <w:w w:val="105"/>
          <w:sz w:val="19"/>
          <w:lang w:val="tr-TR"/>
        </w:rPr>
        <w:t>süreyle yasaklanır.</w:t>
      </w:r>
    </w:p>
    <w:p w14:paraId="7A14823B" w14:textId="77777777" w:rsidR="00C3445C" w:rsidRPr="004763D0" w:rsidRDefault="000744BF">
      <w:pPr>
        <w:pStyle w:val="ListeParagraf"/>
        <w:numPr>
          <w:ilvl w:val="0"/>
          <w:numId w:val="51"/>
        </w:numPr>
        <w:tabs>
          <w:tab w:val="left" w:pos="402"/>
        </w:tabs>
        <w:spacing w:before="123"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4763D0">
        <w:rPr>
          <w:rFonts w:ascii="Times New Roman" w:hAnsi="Times New Roman"/>
          <w:w w:val="105"/>
          <w:sz w:val="19"/>
          <w:lang w:val="tr-TR"/>
        </w:rPr>
        <w:t>için,</w:t>
      </w:r>
      <w:proofErr w:type="gramEnd"/>
      <w:r w:rsidRPr="004763D0">
        <w:rPr>
          <w:rFonts w:ascii="Times New Roman" w:hAnsi="Times New Roman"/>
          <w:w w:val="105"/>
          <w:sz w:val="19"/>
          <w:lang w:val="tr-TR"/>
        </w:rPr>
        <w:t xml:space="preserve"> ister kalıcı, ister geçici nitelikte olsun, gereken bütün denetim, muayene ve testleri yaptıracak ve işçilik, malzeme, tesis, ekipman vb. temin</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edecektir.</w:t>
      </w:r>
    </w:p>
    <w:p w14:paraId="7FD50485" w14:textId="77777777" w:rsidR="00C3445C" w:rsidRPr="004763D0" w:rsidRDefault="000744BF">
      <w:pPr>
        <w:pStyle w:val="ListeParagraf"/>
        <w:numPr>
          <w:ilvl w:val="0"/>
          <w:numId w:val="51"/>
        </w:numPr>
        <w:tabs>
          <w:tab w:val="left" w:pos="43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zorundadır.</w:t>
      </w:r>
    </w:p>
    <w:p w14:paraId="2A1B6285" w14:textId="77777777" w:rsidR="00C3445C" w:rsidRPr="004763D0" w:rsidRDefault="000744BF">
      <w:pPr>
        <w:pStyle w:val="Balk5"/>
        <w:spacing w:before="121"/>
        <w:jc w:val="both"/>
        <w:rPr>
          <w:b w:val="0"/>
          <w:bCs w:val="0"/>
          <w:lang w:val="tr-TR"/>
        </w:rPr>
      </w:pPr>
      <w:r w:rsidRPr="004763D0">
        <w:rPr>
          <w:w w:val="105"/>
          <w:lang w:val="tr-TR"/>
        </w:rPr>
        <w:t>Madde 6)      Sözleşme Yapılmasında Sözleşme Makamının Görev ve</w:t>
      </w:r>
      <w:r w:rsidRPr="004763D0">
        <w:rPr>
          <w:spacing w:val="-6"/>
          <w:w w:val="105"/>
          <w:lang w:val="tr-TR"/>
        </w:rPr>
        <w:t xml:space="preserve"> </w:t>
      </w:r>
      <w:r w:rsidRPr="004763D0">
        <w:rPr>
          <w:w w:val="105"/>
          <w:lang w:val="tr-TR"/>
        </w:rPr>
        <w:t>Sorumluluğu</w:t>
      </w:r>
    </w:p>
    <w:p w14:paraId="779F5A0F" w14:textId="77777777" w:rsidR="00C3445C" w:rsidRPr="004763D0" w:rsidRDefault="000744BF">
      <w:pPr>
        <w:pStyle w:val="ListeParagraf"/>
        <w:numPr>
          <w:ilvl w:val="0"/>
          <w:numId w:val="50"/>
        </w:numPr>
        <w:tabs>
          <w:tab w:val="left" w:pos="416"/>
        </w:tabs>
        <w:spacing w:before="132"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Makamının sözleşme yapılması konusunda yükümlülüğünü yerine getirmemesi halinde istekli, 3. Maddede yer alan sürenin bitmesini izleyen günden itibaren </w:t>
      </w:r>
      <w:r w:rsidRPr="004763D0">
        <w:rPr>
          <w:rFonts w:ascii="Times New Roman" w:hAnsi="Times New Roman"/>
          <w:b/>
          <w:w w:val="105"/>
          <w:sz w:val="19"/>
          <w:lang w:val="tr-TR"/>
        </w:rPr>
        <w:t xml:space="preserve">en geç 5 (beş) gün </w:t>
      </w:r>
      <w:r w:rsidRPr="004763D0">
        <w:rPr>
          <w:rFonts w:ascii="Times New Roman" w:hAnsi="Times New Roman"/>
          <w:w w:val="105"/>
          <w:sz w:val="19"/>
          <w:lang w:val="tr-TR"/>
        </w:rPr>
        <w:t xml:space="preserve">içinde,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süreli bir noter ihbarnamesi ile durumu Sözleşme Makamına ve ilgili Kalkınma Ajansına bildirmek şartıyla, taahhüdünden vazgeçebilir.</w:t>
      </w:r>
    </w:p>
    <w:p w14:paraId="374EF82C" w14:textId="77777777" w:rsidR="00C3445C" w:rsidRPr="004763D0" w:rsidRDefault="000744BF">
      <w:pPr>
        <w:pStyle w:val="ListeParagraf"/>
        <w:numPr>
          <w:ilvl w:val="0"/>
          <w:numId w:val="5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takdirde geçici teminatı geri</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verilir.</w:t>
      </w:r>
    </w:p>
    <w:p w14:paraId="6B937A3C" w14:textId="77777777" w:rsidR="00C3445C" w:rsidRPr="004763D0" w:rsidRDefault="000744BF">
      <w:pPr>
        <w:pStyle w:val="Balk5"/>
        <w:spacing w:before="132"/>
        <w:jc w:val="both"/>
        <w:rPr>
          <w:b w:val="0"/>
          <w:bCs w:val="0"/>
          <w:lang w:val="tr-TR"/>
        </w:rPr>
      </w:pPr>
      <w:r w:rsidRPr="004763D0">
        <w:rPr>
          <w:w w:val="105"/>
          <w:lang w:val="tr-TR"/>
        </w:rPr>
        <w:t>Madde 7)      Sözleşmenin Devri, Alt</w:t>
      </w:r>
      <w:r w:rsidRPr="004763D0">
        <w:rPr>
          <w:spacing w:val="7"/>
          <w:w w:val="105"/>
          <w:lang w:val="tr-TR"/>
        </w:rPr>
        <w:t xml:space="preserve"> </w:t>
      </w:r>
      <w:r w:rsidRPr="004763D0">
        <w:rPr>
          <w:w w:val="105"/>
          <w:lang w:val="tr-TR"/>
        </w:rPr>
        <w:t>Sözleşme</w:t>
      </w:r>
    </w:p>
    <w:p w14:paraId="13C5503A" w14:textId="77777777" w:rsidR="00C3445C" w:rsidRPr="004763D0" w:rsidRDefault="000744BF">
      <w:pPr>
        <w:pStyle w:val="GvdeMetni"/>
        <w:spacing w:before="12" w:line="252" w:lineRule="auto"/>
        <w:ind w:right="116"/>
        <w:jc w:val="both"/>
        <w:rPr>
          <w:lang w:val="tr-TR"/>
        </w:rPr>
      </w:pPr>
      <w:r w:rsidRPr="004763D0">
        <w:rPr>
          <w:w w:val="105"/>
          <w:lang w:val="tr-TR"/>
        </w:rPr>
        <w:t>Yüklenici, hizmetlerin yerine getirilmesini üçüncü bir şahsa / tarafa vermek üzere sözleşmeyi devredemez, alt sözleşme (taşeron sözleşmesi) yapamaz. Sözleşmenin devri, taşerona verilmesi sözleşmenin ihlali olarak addedilecektir.</w:t>
      </w:r>
    </w:p>
    <w:p w14:paraId="13A38170" w14:textId="77777777" w:rsidR="00C3445C" w:rsidRPr="004763D0" w:rsidRDefault="000744BF">
      <w:pPr>
        <w:pStyle w:val="Balk5"/>
        <w:spacing w:before="121"/>
        <w:ind w:left="2427" w:right="119"/>
        <w:rPr>
          <w:rFonts w:cs="Times New Roman"/>
          <w:b w:val="0"/>
          <w:bCs w:val="0"/>
          <w:lang w:val="tr-TR"/>
        </w:rPr>
      </w:pPr>
      <w:r w:rsidRPr="004763D0">
        <w:rPr>
          <w:w w:val="105"/>
          <w:lang w:val="tr-TR"/>
        </w:rPr>
        <w:t>SÖZLEŞME MAKAMININ YÜKÜMLÜLÜKLERİ</w:t>
      </w:r>
    </w:p>
    <w:p w14:paraId="02A95A4B" w14:textId="77777777" w:rsidR="00C3445C" w:rsidRPr="004763D0" w:rsidRDefault="000744BF">
      <w:pPr>
        <w:tabs>
          <w:tab w:val="left" w:pos="1248"/>
        </w:tabs>
        <w:spacing w:before="132"/>
        <w:ind w:left="115" w:right="119"/>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8)</w:t>
      </w:r>
      <w:r w:rsidRPr="004763D0">
        <w:rPr>
          <w:rFonts w:ascii="Times New Roman" w:hAnsi="Times New Roman"/>
          <w:b/>
          <w:w w:val="105"/>
          <w:sz w:val="19"/>
          <w:lang w:val="tr-TR"/>
        </w:rPr>
        <w:tab/>
        <w:t>Bilgi / Doküman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Temini</w:t>
      </w:r>
    </w:p>
    <w:p w14:paraId="35F98FFE" w14:textId="77777777" w:rsidR="00C3445C" w:rsidRPr="004763D0" w:rsidRDefault="000744BF">
      <w:pPr>
        <w:pStyle w:val="ListeParagraf"/>
        <w:numPr>
          <w:ilvl w:val="0"/>
          <w:numId w:val="49"/>
        </w:numPr>
        <w:tabs>
          <w:tab w:val="left" w:pos="427"/>
        </w:tabs>
        <w:spacing w:before="132" w:line="252" w:lineRule="auto"/>
        <w:ind w:right="119" w:firstLine="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sözleşmenin yürütülmesiyle ilgili olabilecek her türlü bilgi ve / veya dokümanı derhal Yükleniciye temin edecektir. Bu dokümanlar sözleşmenin sonunda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iade</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edilecektir.</w:t>
      </w:r>
    </w:p>
    <w:p w14:paraId="4215C536" w14:textId="77777777" w:rsidR="00C3445C" w:rsidRPr="004763D0" w:rsidRDefault="000744BF">
      <w:pPr>
        <w:pStyle w:val="ListeParagraf"/>
        <w:numPr>
          <w:ilvl w:val="0"/>
          <w:numId w:val="49"/>
        </w:numPr>
        <w:tabs>
          <w:tab w:val="left" w:pos="480"/>
        </w:tabs>
        <w:spacing w:before="116" w:line="252" w:lineRule="auto"/>
        <w:ind w:right="115"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sözleşmenin başarıyla yürütülmesi bakımından Yüklenicinin makul olarak talep edebileceği bilgileri ona temin etmek için Yüklenici ile mümkün olduğu ölçüde </w:t>
      </w:r>
      <w:proofErr w:type="gramStart"/>
      <w:r w:rsidRPr="004763D0">
        <w:rPr>
          <w:rFonts w:ascii="Times New Roman" w:hAnsi="Times New Roman"/>
          <w:w w:val="105"/>
          <w:sz w:val="19"/>
          <w:lang w:val="tr-TR"/>
        </w:rPr>
        <w:t>işbirliği</w:t>
      </w:r>
      <w:proofErr w:type="gramEnd"/>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yapacaktır.</w:t>
      </w:r>
    </w:p>
    <w:p w14:paraId="583B9377" w14:textId="77777777" w:rsidR="00C3445C" w:rsidRPr="004763D0" w:rsidRDefault="000744BF">
      <w:pPr>
        <w:pStyle w:val="ListeParagraf"/>
        <w:numPr>
          <w:ilvl w:val="0"/>
          <w:numId w:val="49"/>
        </w:numPr>
        <w:tabs>
          <w:tab w:val="left" w:pos="406"/>
        </w:tabs>
        <w:spacing w:before="121" w:line="252" w:lineRule="auto"/>
        <w:ind w:right="120"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şaibeden uzak, etkin ve saydam işleyebilmesi için gerekli her türlü belgenin temin edilmesini istemeye yetkilidir ve aynı zamanda gerekli girişimlerde bulunmakla</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yükümlüdür.</w:t>
      </w:r>
    </w:p>
    <w:p w14:paraId="009516D3"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29940EA" w14:textId="77777777" w:rsidR="00C3445C" w:rsidRPr="004763D0" w:rsidRDefault="00C3445C">
      <w:pPr>
        <w:rPr>
          <w:rFonts w:ascii="Times New Roman" w:eastAsia="Times New Roman" w:hAnsi="Times New Roman" w:cs="Times New Roman"/>
          <w:sz w:val="20"/>
          <w:szCs w:val="20"/>
          <w:lang w:val="tr-TR"/>
        </w:rPr>
      </w:pPr>
    </w:p>
    <w:p w14:paraId="7C5C4DE9" w14:textId="77777777" w:rsidR="00C3445C" w:rsidRPr="004763D0" w:rsidRDefault="00C3445C">
      <w:pPr>
        <w:spacing w:before="6"/>
        <w:rPr>
          <w:rFonts w:ascii="Times New Roman" w:eastAsia="Times New Roman" w:hAnsi="Times New Roman" w:cs="Times New Roman"/>
          <w:sz w:val="18"/>
          <w:szCs w:val="18"/>
          <w:lang w:val="tr-TR"/>
        </w:rPr>
      </w:pPr>
    </w:p>
    <w:p w14:paraId="7C25E797" w14:textId="77777777" w:rsidR="00C3445C" w:rsidRPr="004763D0" w:rsidRDefault="000744BF">
      <w:pPr>
        <w:pStyle w:val="Balk5"/>
        <w:tabs>
          <w:tab w:val="left" w:pos="1248"/>
        </w:tabs>
        <w:spacing w:line="384" w:lineRule="auto"/>
        <w:ind w:right="2850" w:firstLine="2788"/>
        <w:rPr>
          <w:b w:val="0"/>
          <w:bCs w:val="0"/>
          <w:lang w:val="tr-TR"/>
        </w:rPr>
      </w:pPr>
      <w:r w:rsidRPr="004763D0">
        <w:rPr>
          <w:w w:val="105"/>
          <w:lang w:val="tr-TR"/>
        </w:rPr>
        <w:t>YÜKLENİCİNİN YÜKÜMLÜLÜKLERİ Madde</w:t>
      </w:r>
      <w:r w:rsidRPr="004763D0">
        <w:rPr>
          <w:spacing w:val="-3"/>
          <w:w w:val="105"/>
          <w:lang w:val="tr-TR"/>
        </w:rPr>
        <w:t xml:space="preserve"> </w:t>
      </w:r>
      <w:r w:rsidRPr="004763D0">
        <w:rPr>
          <w:w w:val="105"/>
          <w:lang w:val="tr-TR"/>
        </w:rPr>
        <w:t>9)</w:t>
      </w:r>
      <w:r w:rsidRPr="004763D0">
        <w:rPr>
          <w:w w:val="105"/>
          <w:lang w:val="tr-TR"/>
        </w:rPr>
        <w:tab/>
        <w:t>Genel</w:t>
      </w:r>
      <w:r w:rsidRPr="004763D0">
        <w:rPr>
          <w:spacing w:val="-10"/>
          <w:w w:val="105"/>
          <w:lang w:val="tr-TR"/>
        </w:rPr>
        <w:t xml:space="preserve"> </w:t>
      </w:r>
      <w:r w:rsidRPr="004763D0">
        <w:rPr>
          <w:w w:val="105"/>
          <w:lang w:val="tr-TR"/>
        </w:rPr>
        <w:t>Yükümlülükler</w:t>
      </w:r>
    </w:p>
    <w:p w14:paraId="5532871D" w14:textId="77777777" w:rsidR="00C3445C" w:rsidRPr="004763D0" w:rsidRDefault="000744BF">
      <w:pPr>
        <w:pStyle w:val="ListeParagraf"/>
        <w:numPr>
          <w:ilvl w:val="0"/>
          <w:numId w:val="48"/>
        </w:numPr>
        <w:tabs>
          <w:tab w:val="left" w:pos="399"/>
        </w:tabs>
        <w:spacing w:before="5"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eder.</w:t>
      </w:r>
    </w:p>
    <w:p w14:paraId="0E7635BC" w14:textId="77777777" w:rsidR="00C3445C" w:rsidRPr="004763D0" w:rsidRDefault="000744BF">
      <w:pPr>
        <w:pStyle w:val="ListeParagraf"/>
        <w:numPr>
          <w:ilvl w:val="0"/>
          <w:numId w:val="48"/>
        </w:numPr>
        <w:tabs>
          <w:tab w:val="left" w:pos="41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yürütülmesiyle ilgili olabilecek her türlü bilgi ve / veya dokümanı derhal Sözleşme Makamına temin edecektir. Bu dokümanlar sözleşmenin sonunda Yükleniciye iade edilecektir.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7F82ABC" w14:textId="77777777" w:rsidR="00C3445C" w:rsidRPr="004763D0" w:rsidRDefault="000744BF">
      <w:pPr>
        <w:pStyle w:val="ListeParagraf"/>
        <w:numPr>
          <w:ilvl w:val="0"/>
          <w:numId w:val="48"/>
        </w:numPr>
        <w:tabs>
          <w:tab w:val="left" w:pos="476"/>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ve yönetmelikleri ihlal etmesi nedeniyle ortaya çıkacak her türlü talep, soruşturma, kovuşturma ve dava karşısında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zarar görmeyeceğine peşinen kefil</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368C6C67" w14:textId="77777777" w:rsidR="00C3445C" w:rsidRPr="004763D0" w:rsidRDefault="000744BF">
      <w:pPr>
        <w:pStyle w:val="ListeParagraf"/>
        <w:numPr>
          <w:ilvl w:val="0"/>
          <w:numId w:val="48"/>
        </w:numPr>
        <w:tabs>
          <w:tab w:val="left" w:pos="40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sözleşmeye konu işi azami özen, dikkat ve ihtimamı göstererek ve en iyi mesleki uygulamalara ve teamüllere riayet ederek</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gerçekleştirecektir.</w:t>
      </w:r>
    </w:p>
    <w:p w14:paraId="442779CB" w14:textId="77777777" w:rsidR="00C3445C" w:rsidRPr="004763D0" w:rsidRDefault="000744BF">
      <w:pPr>
        <w:pStyle w:val="ListeParagraf"/>
        <w:numPr>
          <w:ilvl w:val="0"/>
          <w:numId w:val="48"/>
        </w:numPr>
        <w:tabs>
          <w:tab w:val="left" w:pos="415"/>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sözleşmeye konu işin yürütülmesi süresince, Yüklenici, deneyimli bir Yüklenici tarafından önceden öngörülemeyecek fiziksel durumlar veya yapay engellerle karşılaşırsa ve ek maliyetlerin gerekeceği ve / 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varırlar.</w:t>
      </w:r>
    </w:p>
    <w:p w14:paraId="39783A70" w14:textId="77777777" w:rsidR="00C3445C" w:rsidRPr="004763D0" w:rsidRDefault="000744BF">
      <w:pPr>
        <w:pStyle w:val="ListeParagraf"/>
        <w:numPr>
          <w:ilvl w:val="0"/>
          <w:numId w:val="48"/>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Verilen teklifin Sözleşmeye konu iş için gereken tüm standart araştırmaların yapılarak verildiği kabul</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edilir.</w:t>
      </w:r>
    </w:p>
    <w:p w14:paraId="54669E6C" w14:textId="77777777" w:rsidR="00C3445C" w:rsidRPr="004763D0" w:rsidRDefault="000744BF">
      <w:pPr>
        <w:pStyle w:val="ListeParagraf"/>
        <w:numPr>
          <w:ilvl w:val="0"/>
          <w:numId w:val="48"/>
        </w:numPr>
        <w:tabs>
          <w:tab w:val="left" w:pos="454"/>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sözleşmeye konu işin mevzuata ve sözleşme kurallarına uygun olarak yürütüldüğünü tespit edebilmesi ve gereken idari emirleri verebilmesi için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temsilcisinin iş mahalline girişini sağlamakla ve iş mahallinin güvenliğini sağlamakla</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mükelleftir.</w:t>
      </w:r>
    </w:p>
    <w:p w14:paraId="7FD876DD" w14:textId="77777777" w:rsidR="00C3445C" w:rsidRPr="004763D0" w:rsidRDefault="000744BF">
      <w:pPr>
        <w:pStyle w:val="ListeParagraf"/>
        <w:numPr>
          <w:ilvl w:val="0"/>
          <w:numId w:val="48"/>
        </w:numPr>
        <w:tabs>
          <w:tab w:val="left" w:pos="4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verilen idari talimatın içerdiği şartların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yetkilerinin veya sözleşmenin kapsamının dışında olduğu kanaatindeyse, bildirim süresiyle ilgili kısıtlamaları da göz önünde bulundurarak, emri aldığı tarihten itibaren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içinde bu kanaatini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bildirecektir. İdari talimatın yerine getirilmesi bu bildirim münasebetiyle askıya</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alınmayacaktır.</w:t>
      </w:r>
    </w:p>
    <w:p w14:paraId="2E54F020" w14:textId="77777777" w:rsidR="00C3445C" w:rsidRPr="004763D0" w:rsidRDefault="000744BF">
      <w:pPr>
        <w:pStyle w:val="ListeParagraf"/>
        <w:numPr>
          <w:ilvl w:val="0"/>
          <w:numId w:val="48"/>
        </w:numPr>
        <w:tabs>
          <w:tab w:val="left" w:pos="411"/>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Şayet Yüklenici iki veya daha fazla kişinin oluşturduğu bir konsorsiyum ya da ortak girişimden oluşuyorsa, bu kişilerin tümü sözleşme hükümlerini yerine getirmekten müştereken ve </w:t>
      </w:r>
      <w:proofErr w:type="spellStart"/>
      <w:r w:rsidRPr="004763D0">
        <w:rPr>
          <w:rFonts w:ascii="Times New Roman" w:hAnsi="Times New Roman"/>
          <w:w w:val="105"/>
          <w:sz w:val="19"/>
          <w:lang w:val="tr-TR"/>
        </w:rPr>
        <w:t>müteselsilen</w:t>
      </w:r>
      <w:proofErr w:type="spellEnd"/>
      <w:r w:rsidRPr="004763D0">
        <w:rPr>
          <w:rFonts w:ascii="Times New Roman" w:hAnsi="Times New Roman"/>
          <w:w w:val="105"/>
          <w:sz w:val="19"/>
          <w:lang w:val="tr-TR"/>
        </w:rPr>
        <w:t xml:space="preserve"> sorumlu olacaklardır. Bu sözleşmede öngörülen amaçlar çerçevesinde konsorsiyum ya da ortak girişim adına hareket etmek üzere tayin edilmiş bulunan kişi konsorsiyumu bağlama ve ilzam etme yetkisine sahip</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olacaktır.</w:t>
      </w:r>
    </w:p>
    <w:p w14:paraId="0B8CCE93" w14:textId="77777777" w:rsidR="00C3445C" w:rsidRPr="004763D0" w:rsidRDefault="000744BF">
      <w:pPr>
        <w:pStyle w:val="ListeParagraf"/>
        <w:numPr>
          <w:ilvl w:val="0"/>
          <w:numId w:val="48"/>
        </w:numPr>
        <w:tabs>
          <w:tab w:val="left" w:pos="563"/>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rızası olmaksızın konsorsiyum ya da ortak girişimin yapı ve bileşiminde yapılacak her türlü değişiklik sözleşmenin ihlali olarak</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33DD93CD" w14:textId="77777777" w:rsidR="00C3445C" w:rsidRPr="004763D0" w:rsidRDefault="000744BF">
      <w:pPr>
        <w:pStyle w:val="ListeParagraf"/>
        <w:numPr>
          <w:ilvl w:val="0"/>
          <w:numId w:val="48"/>
        </w:numPr>
        <w:tabs>
          <w:tab w:val="left" w:pos="549"/>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Kalkınma Ajansı ile Sözleşme Makamı arasındaki sözleşme hükümleri uyarınca Yüklenici, Kalkınma Ajansı’nın mali katkısının yeterli ölçüde tanıtım ve reklâmının yapılması için gerekli bütün adımları atacaktır.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Bu adımların Kalkınma Ajansı tarafından tanımlanan ve yayımlanan tanınırlık ve görünürlük kurallarına uyması gereklidir.</w:t>
      </w:r>
    </w:p>
    <w:p w14:paraId="567BF45E" w14:textId="77777777" w:rsidR="00C3445C" w:rsidRPr="004763D0" w:rsidRDefault="000744BF">
      <w:pPr>
        <w:pStyle w:val="ListeParagraf"/>
        <w:numPr>
          <w:ilvl w:val="0"/>
          <w:numId w:val="48"/>
        </w:numPr>
        <w:tabs>
          <w:tab w:val="left" w:pos="55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tutar.</w:t>
      </w:r>
    </w:p>
    <w:p w14:paraId="6C5A8C44" w14:textId="77777777" w:rsidR="00C3445C" w:rsidRPr="004763D0" w:rsidRDefault="000744BF">
      <w:pPr>
        <w:pStyle w:val="ListeParagraf"/>
        <w:numPr>
          <w:ilvl w:val="0"/>
          <w:numId w:val="48"/>
        </w:numPr>
        <w:tabs>
          <w:tab w:val="left" w:pos="527"/>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işleri kendisi yönetecektir veya bu işi gerçekleştirmek üzere bir vekil temsilci atayacaktır. Bu şekildeki atamalar onay için Sözleşme Makamına sunulacaktır. Onay makul sebeple herhangi bir zamanda geri çekilebilir.</w:t>
      </w:r>
    </w:p>
    <w:p w14:paraId="68C40FE7"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A2ECDB" w14:textId="77777777" w:rsidR="00C3445C" w:rsidRPr="004763D0" w:rsidRDefault="00C3445C">
      <w:pPr>
        <w:rPr>
          <w:rFonts w:ascii="Times New Roman" w:eastAsia="Times New Roman" w:hAnsi="Times New Roman" w:cs="Times New Roman"/>
          <w:sz w:val="20"/>
          <w:szCs w:val="20"/>
          <w:lang w:val="tr-TR"/>
        </w:rPr>
      </w:pPr>
    </w:p>
    <w:p w14:paraId="39656287" w14:textId="77777777" w:rsidR="00C3445C" w:rsidRPr="004763D0" w:rsidRDefault="00C3445C">
      <w:pPr>
        <w:spacing w:before="6"/>
        <w:rPr>
          <w:rFonts w:ascii="Times New Roman" w:eastAsia="Times New Roman" w:hAnsi="Times New Roman" w:cs="Times New Roman"/>
          <w:sz w:val="18"/>
          <w:szCs w:val="18"/>
          <w:lang w:val="tr-TR"/>
        </w:rPr>
      </w:pPr>
    </w:p>
    <w:p w14:paraId="0181AE23" w14:textId="77777777" w:rsidR="00C3445C" w:rsidRPr="004763D0" w:rsidRDefault="000744BF">
      <w:pPr>
        <w:pStyle w:val="ListeParagraf"/>
        <w:numPr>
          <w:ilvl w:val="0"/>
          <w:numId w:val="48"/>
        </w:numPr>
        <w:tabs>
          <w:tab w:val="left" w:pos="56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Özel Koşullar gerektiriyorsa Yüklenici, sözleşmenin uygulama programını hazırlayarak Sözleşme Makamının onayına sunacaktır. Program en azından aşağıdakileri ihtiva edecektir:</w:t>
      </w:r>
    </w:p>
    <w:p w14:paraId="67022711" w14:textId="77777777" w:rsidR="00C3445C" w:rsidRPr="004763D0" w:rsidRDefault="000744BF">
      <w:pPr>
        <w:pStyle w:val="ListeParagraf"/>
        <w:numPr>
          <w:ilvl w:val="1"/>
          <w:numId w:val="48"/>
        </w:numPr>
        <w:tabs>
          <w:tab w:val="left" w:pos="1041"/>
        </w:tabs>
        <w:spacing w:before="1"/>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yürütülmesini önerdiği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sıra;</w:t>
      </w:r>
    </w:p>
    <w:p w14:paraId="58A1936A"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Çizimlerin teslim alınması ve kabul edilmesi için son teslim</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tarihi;</w:t>
      </w:r>
    </w:p>
    <w:p w14:paraId="49A11F73" w14:textId="77777777" w:rsidR="00C3445C" w:rsidRPr="004763D0" w:rsidRDefault="000744BF">
      <w:pPr>
        <w:pStyle w:val="ListeParagraf"/>
        <w:numPr>
          <w:ilvl w:val="1"/>
          <w:numId w:val="48"/>
        </w:numPr>
        <w:tabs>
          <w:tab w:val="left" w:pos="1041"/>
        </w:tabs>
        <w:spacing w:before="12"/>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 için önerdiği yöntemlerin genel bir</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tanımı;</w:t>
      </w:r>
    </w:p>
    <w:p w14:paraId="454065BB"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ihtiyaç duyabileceği daha geniş bilgi ve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ayrıntılar</w:t>
      </w:r>
    </w:p>
    <w:p w14:paraId="528B8070" w14:textId="77777777" w:rsidR="00C3445C" w:rsidRPr="004763D0" w:rsidRDefault="000744BF">
      <w:pPr>
        <w:pStyle w:val="ListeParagraf"/>
        <w:numPr>
          <w:ilvl w:val="0"/>
          <w:numId w:val="48"/>
        </w:numPr>
        <w:tabs>
          <w:tab w:val="left" w:pos="569"/>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kaldırmaz.</w:t>
      </w:r>
    </w:p>
    <w:p w14:paraId="4CCB29CB" w14:textId="77777777" w:rsidR="00C3445C" w:rsidRPr="004763D0" w:rsidRDefault="000744BF">
      <w:pPr>
        <w:pStyle w:val="ListeParagraf"/>
        <w:numPr>
          <w:ilvl w:val="0"/>
          <w:numId w:val="48"/>
        </w:numPr>
        <w:tabs>
          <w:tab w:val="left" w:pos="536"/>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onayı olmadan programda hiçbir maddi değişiklik yapılmayacaktır</w:t>
      </w:r>
      <w:r w:rsidRPr="004763D0">
        <w:rPr>
          <w:rFonts w:ascii="Times New Roman" w:hAnsi="Times New Roman"/>
          <w:b/>
          <w:w w:val="105"/>
          <w:sz w:val="19"/>
          <w:lang w:val="tr-TR"/>
        </w:rPr>
        <w:t xml:space="preserve">. </w:t>
      </w:r>
      <w:r w:rsidRPr="004763D0">
        <w:rPr>
          <w:rFonts w:ascii="Times New Roman" w:hAnsi="Times New Roman"/>
          <w:w w:val="105"/>
          <w:sz w:val="19"/>
          <w:lang w:val="tr-TR"/>
        </w:rPr>
        <w:t>Bununla birlikte işlerin ilerlemesi programa uymazsa, Sözleşme Makamı Yükleniciye programı gözden geçirme talimatı verebilir ve gözden geçirilmiş programı onay için kendisine sunmasını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isteyebilir.</w:t>
      </w:r>
    </w:p>
    <w:p w14:paraId="290F3A2C" w14:textId="77777777" w:rsidR="00C3445C" w:rsidRPr="004763D0" w:rsidRDefault="000744BF">
      <w:pPr>
        <w:pStyle w:val="ListeParagraf"/>
        <w:numPr>
          <w:ilvl w:val="0"/>
          <w:numId w:val="48"/>
        </w:numPr>
        <w:tabs>
          <w:tab w:val="left" w:pos="52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Yapım işlerinde geçerli olmak üzere yüklenici Özel Koşullarda belirtilen usullere ve zamanlamaya göre geçici işler de dâhil olmak üzere çizimler, belgeler, örnekler ve / veya modeller ile sözleşmenin uygulanması için Sözleşme Makamının makul olarak ihtiyaç duyabileceği çizimleri onay için Sözleşme Makamına sunacaktır. Onay kararının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bildirilmemesi halinde onaylanmış kabul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edilecektir.</w:t>
      </w:r>
    </w:p>
    <w:p w14:paraId="48377344" w14:textId="77777777" w:rsidR="00C3445C" w:rsidRPr="004763D0" w:rsidRDefault="000744BF">
      <w:pPr>
        <w:pStyle w:val="ListeParagraf"/>
        <w:numPr>
          <w:ilvl w:val="0"/>
          <w:numId w:val="48"/>
        </w:numPr>
        <w:tabs>
          <w:tab w:val="left" w:pos="51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Makamının tesislerin tüm bölümleri için bakım yapabilmesi, çalıştırması, ayarlaması 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onarması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ihtiyaç</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duyacağı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bakım</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kullanma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kılavuzlarını,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çizimlerle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birlikte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sağlayacaktır.</w:t>
      </w:r>
    </w:p>
    <w:p w14:paraId="124DC3E9" w14:textId="77777777" w:rsidR="00C3445C" w:rsidRPr="004763D0" w:rsidRDefault="000744BF">
      <w:pPr>
        <w:pStyle w:val="ListeParagraf"/>
        <w:numPr>
          <w:ilvl w:val="0"/>
          <w:numId w:val="48"/>
        </w:numPr>
        <w:tabs>
          <w:tab w:val="left" w:pos="509"/>
        </w:tabs>
        <w:spacing w:before="116"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edilecektir.</w:t>
      </w:r>
    </w:p>
    <w:p w14:paraId="4C616AB4" w14:textId="77777777" w:rsidR="00C3445C" w:rsidRPr="004763D0" w:rsidRDefault="000744BF">
      <w:pPr>
        <w:pStyle w:val="ListeParagraf"/>
        <w:numPr>
          <w:ilvl w:val="0"/>
          <w:numId w:val="48"/>
        </w:numPr>
        <w:tabs>
          <w:tab w:val="left" w:pos="539"/>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yürütülmekte olduğu şartlarla ilgili tevsik edici kanıtları talep edilmesi halinde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temin edecektir. Sözleşme Makamı / 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sağlar.</w:t>
      </w:r>
    </w:p>
    <w:p w14:paraId="504769E9" w14:textId="77777777" w:rsidR="00C3445C" w:rsidRPr="004763D0" w:rsidRDefault="000744BF">
      <w:pPr>
        <w:pStyle w:val="ListeParagraf"/>
        <w:numPr>
          <w:ilvl w:val="0"/>
          <w:numId w:val="48"/>
        </w:numPr>
        <w:tabs>
          <w:tab w:val="left" w:pos="5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çıkaramaz.</w:t>
      </w:r>
    </w:p>
    <w:p w14:paraId="5EB6E669" w14:textId="77777777" w:rsidR="00C3445C" w:rsidRPr="004763D0" w:rsidRDefault="000744BF">
      <w:pPr>
        <w:pStyle w:val="Balk5"/>
        <w:spacing w:before="116"/>
        <w:jc w:val="both"/>
        <w:rPr>
          <w:b w:val="0"/>
          <w:bCs w:val="0"/>
          <w:lang w:val="tr-TR"/>
        </w:rPr>
      </w:pPr>
      <w:r w:rsidRPr="004763D0">
        <w:rPr>
          <w:w w:val="105"/>
          <w:lang w:val="tr-TR"/>
        </w:rPr>
        <w:t>Madde 10)    İş Ahlakı / Davranış</w:t>
      </w:r>
      <w:r w:rsidRPr="004763D0">
        <w:rPr>
          <w:spacing w:val="4"/>
          <w:w w:val="105"/>
          <w:lang w:val="tr-TR"/>
        </w:rPr>
        <w:t xml:space="preserve"> </w:t>
      </w:r>
      <w:r w:rsidRPr="004763D0">
        <w:rPr>
          <w:w w:val="105"/>
          <w:lang w:val="tr-TR"/>
        </w:rPr>
        <w:t>Kuralları</w:t>
      </w:r>
    </w:p>
    <w:p w14:paraId="29B23106" w14:textId="77777777" w:rsidR="00C3445C" w:rsidRPr="004763D0" w:rsidRDefault="000744BF">
      <w:pPr>
        <w:pStyle w:val="ListeParagraf"/>
        <w:numPr>
          <w:ilvl w:val="0"/>
          <w:numId w:val="47"/>
        </w:numPr>
        <w:tabs>
          <w:tab w:val="left" w:pos="431"/>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gerek mesleğine ilişkin iş ahlakı ve / veya davranış kurallarına gerekse doğru muhakeme ve</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takdir yetkisine uygun olarak,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w:t>
      </w:r>
      <w:r w:rsidRPr="004763D0">
        <w:rPr>
          <w:rFonts w:ascii="Times New Roman" w:eastAsia="Times New Roman" w:hAnsi="Times New Roman" w:cs="Times New Roman"/>
          <w:spacing w:val="-7"/>
          <w:w w:val="105"/>
          <w:sz w:val="19"/>
          <w:szCs w:val="19"/>
          <w:lang w:val="tr-TR"/>
        </w:rPr>
        <w:t xml:space="preserve"> </w:t>
      </w:r>
      <w:r w:rsidRPr="004763D0">
        <w:rPr>
          <w:rFonts w:ascii="Times New Roman" w:eastAsia="Times New Roman" w:hAnsi="Times New Roman" w:cs="Times New Roman"/>
          <w:w w:val="105"/>
          <w:sz w:val="19"/>
          <w:szCs w:val="19"/>
          <w:lang w:val="tr-TR"/>
        </w:rPr>
        <w:t>feshedebilir.</w:t>
      </w:r>
    </w:p>
    <w:p w14:paraId="340F75B8" w14:textId="77777777" w:rsidR="00C3445C" w:rsidRPr="004763D0" w:rsidRDefault="000744BF">
      <w:pPr>
        <w:pStyle w:val="ListeParagraf"/>
        <w:numPr>
          <w:ilvl w:val="0"/>
          <w:numId w:val="47"/>
        </w:numPr>
        <w:tabs>
          <w:tab w:val="left" w:pos="47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sözleşme altında yapılacak ödemeler, Yüklenicinin sözleşme kapsamındaki işleri yerine getirmesi karşılığı düzenlenecek hak edişler sonucu veya mal teslimi sonucu yapılacak ödemelerden ibaret olup başka herhangi bir ödeme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yapılamaz.</w:t>
      </w:r>
    </w:p>
    <w:p w14:paraId="5023D2B5" w14:textId="77777777" w:rsidR="00C3445C" w:rsidRPr="004763D0" w:rsidRDefault="000744BF">
      <w:pPr>
        <w:pStyle w:val="ListeParagraf"/>
        <w:numPr>
          <w:ilvl w:val="0"/>
          <w:numId w:val="47"/>
        </w:numPr>
        <w:tabs>
          <w:tab w:val="left" w:pos="474"/>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olmadığı takdirde, sözleşmede veya projede kullanılan ya da sözleşme veya proje amaçlarıyla yararlanılan patentli veya koruma altına alınmış </w:t>
      </w:r>
      <w:proofErr w:type="gramStart"/>
      <w:r w:rsidRPr="004763D0">
        <w:rPr>
          <w:rFonts w:ascii="Times New Roman" w:eastAsia="Times New Roman" w:hAnsi="Times New Roman" w:cs="Times New Roman"/>
          <w:w w:val="105"/>
          <w:sz w:val="19"/>
          <w:szCs w:val="19"/>
          <w:lang w:val="tr-TR"/>
        </w:rPr>
        <w:t>hiçbir  malzeme</w:t>
      </w:r>
      <w:proofErr w:type="gramEnd"/>
      <w:r w:rsidRPr="004763D0">
        <w:rPr>
          <w:rFonts w:ascii="Times New Roman" w:eastAsia="Times New Roman" w:hAnsi="Times New Roman" w:cs="Times New Roman"/>
          <w:w w:val="105"/>
          <w:sz w:val="19"/>
          <w:szCs w:val="19"/>
          <w:lang w:val="tr-TR"/>
        </w:rPr>
        <w:t xml:space="preserve"> veya prosesle ilgili olarak doğrudan veya dolaylı hiçbir imtiyaz bedeli, ödül veya komisyon alma hakkına sahip</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095752CF" w14:textId="77777777" w:rsidR="00C3445C" w:rsidRPr="004763D0" w:rsidRDefault="000744BF">
      <w:pPr>
        <w:pStyle w:val="ListeParagraf"/>
        <w:numPr>
          <w:ilvl w:val="0"/>
          <w:numId w:val="47"/>
        </w:numPr>
        <w:tabs>
          <w:tab w:val="left" w:pos="433"/>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zarar verecek veya onu zaafa düşürecek şekilde</w:t>
      </w:r>
      <w:r w:rsidRPr="004763D0">
        <w:rPr>
          <w:rFonts w:ascii="Times New Roman" w:eastAsia="Times New Roman" w:hAnsi="Times New Roman" w:cs="Times New Roman"/>
          <w:spacing w:val="-22"/>
          <w:w w:val="105"/>
          <w:sz w:val="19"/>
          <w:szCs w:val="19"/>
          <w:lang w:val="tr-TR"/>
        </w:rPr>
        <w:t xml:space="preserve"> </w:t>
      </w:r>
      <w:r w:rsidRPr="004763D0">
        <w:rPr>
          <w:rFonts w:ascii="Times New Roman" w:eastAsia="Times New Roman" w:hAnsi="Times New Roman" w:cs="Times New Roman"/>
          <w:w w:val="105"/>
          <w:sz w:val="19"/>
          <w:szCs w:val="19"/>
          <w:lang w:val="tr-TR"/>
        </w:rPr>
        <w:t>kullanmayacaklardır.</w:t>
      </w:r>
    </w:p>
    <w:p w14:paraId="761075A2" w14:textId="77777777" w:rsidR="00C3445C" w:rsidRPr="004763D0" w:rsidRDefault="000744BF">
      <w:pPr>
        <w:pStyle w:val="ListeParagraf"/>
        <w:numPr>
          <w:ilvl w:val="0"/>
          <w:numId w:val="47"/>
        </w:numPr>
        <w:tabs>
          <w:tab w:val="left" w:pos="453"/>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proofErr w:type="gramStart"/>
      <w:r w:rsidRPr="004763D0">
        <w:rPr>
          <w:rFonts w:ascii="Times New Roman" w:hAnsi="Times New Roman"/>
          <w:w w:val="105"/>
          <w:sz w:val="19"/>
          <w:lang w:val="tr-TR"/>
        </w:rPr>
        <w:t>meşru  hizmet</w:t>
      </w:r>
      <w:proofErr w:type="gramEnd"/>
      <w:r w:rsidRPr="004763D0">
        <w:rPr>
          <w:rFonts w:ascii="Times New Roman" w:hAnsi="Times New Roman"/>
          <w:w w:val="105"/>
          <w:sz w:val="19"/>
          <w:lang w:val="tr-TR"/>
        </w:rPr>
        <w:t xml:space="preserve">  karşılığında  ödenmeyen  komisyonlar,  vergi  kolaylıkları  sağlayan  bir  ülkeye  transfer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edilen</w:t>
      </w:r>
    </w:p>
    <w:p w14:paraId="707DCF05"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257BE6BC" w14:textId="77777777" w:rsidR="00C3445C" w:rsidRPr="004763D0" w:rsidRDefault="00C3445C">
      <w:pPr>
        <w:rPr>
          <w:rFonts w:ascii="Times New Roman" w:eastAsia="Times New Roman" w:hAnsi="Times New Roman" w:cs="Times New Roman"/>
          <w:sz w:val="20"/>
          <w:szCs w:val="20"/>
          <w:lang w:val="tr-TR"/>
        </w:rPr>
      </w:pPr>
    </w:p>
    <w:p w14:paraId="1D4F6DC6" w14:textId="77777777" w:rsidR="00C3445C" w:rsidRPr="004763D0" w:rsidRDefault="00C3445C">
      <w:pPr>
        <w:spacing w:before="6"/>
        <w:rPr>
          <w:rFonts w:ascii="Times New Roman" w:eastAsia="Times New Roman" w:hAnsi="Times New Roman" w:cs="Times New Roman"/>
          <w:sz w:val="18"/>
          <w:szCs w:val="18"/>
          <w:lang w:val="tr-TR"/>
        </w:rPr>
      </w:pPr>
    </w:p>
    <w:p w14:paraId="0B33169B" w14:textId="77777777" w:rsidR="00C3445C" w:rsidRPr="004763D0" w:rsidRDefault="000744BF">
      <w:pPr>
        <w:pStyle w:val="GvdeMetni"/>
        <w:spacing w:before="0" w:line="252" w:lineRule="auto"/>
        <w:ind w:right="118"/>
        <w:jc w:val="both"/>
        <w:rPr>
          <w:lang w:val="tr-TR"/>
        </w:rPr>
      </w:pPr>
      <w:proofErr w:type="gramStart"/>
      <w:r w:rsidRPr="004763D0">
        <w:rPr>
          <w:w w:val="105"/>
          <w:lang w:val="tr-TR"/>
        </w:rPr>
        <w:t>komisyonlar</w:t>
      </w:r>
      <w:proofErr w:type="gramEnd"/>
      <w:r w:rsidRPr="004763D0">
        <w:rPr>
          <w:w w:val="105"/>
          <w:lang w:val="tr-TR"/>
        </w:rPr>
        <w:t>, açık kimliği bilinmeyen bir kişiye ödenmiş komisyonlar veya her yönüyle paravan bir şirket izlenimi uyandıran firmalara ödenmiş komisyonlar</w:t>
      </w:r>
      <w:r w:rsidRPr="004763D0">
        <w:rPr>
          <w:spacing w:val="-20"/>
          <w:w w:val="105"/>
          <w:lang w:val="tr-TR"/>
        </w:rPr>
        <w:t xml:space="preserve"> </w:t>
      </w:r>
      <w:r w:rsidRPr="004763D0">
        <w:rPr>
          <w:w w:val="105"/>
          <w:lang w:val="tr-TR"/>
        </w:rPr>
        <w:t>kastedilmektedir.</w:t>
      </w:r>
    </w:p>
    <w:p w14:paraId="41F6EB56" w14:textId="77777777" w:rsidR="00C3445C" w:rsidRPr="004763D0" w:rsidRDefault="000744BF">
      <w:pPr>
        <w:pStyle w:val="ListeParagraf"/>
        <w:numPr>
          <w:ilvl w:val="0"/>
          <w:numId w:val="47"/>
        </w:numPr>
        <w:tabs>
          <w:tab w:val="left" w:pos="39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ile ilgili olarak alınan belge ve bilgilerin tamamına hususi ve gizli muamelesi yapacaktır. Yazılı izin olmaksızın sözleşmenin ayrıntıları yayımlanamaz,</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açıklanamaz.</w:t>
      </w:r>
    </w:p>
    <w:p w14:paraId="38AF1078" w14:textId="77777777" w:rsidR="00C3445C" w:rsidRPr="004763D0" w:rsidRDefault="000744BF">
      <w:pPr>
        <w:pStyle w:val="Balk5"/>
        <w:spacing w:before="121"/>
        <w:jc w:val="both"/>
        <w:rPr>
          <w:b w:val="0"/>
          <w:bCs w:val="0"/>
          <w:lang w:val="tr-TR"/>
        </w:rPr>
      </w:pPr>
      <w:r w:rsidRPr="004763D0">
        <w:rPr>
          <w:w w:val="105"/>
          <w:lang w:val="tr-TR"/>
        </w:rPr>
        <w:t>Madde 11)    Çıkar</w:t>
      </w:r>
      <w:r w:rsidRPr="004763D0">
        <w:rPr>
          <w:spacing w:val="10"/>
          <w:w w:val="105"/>
          <w:lang w:val="tr-TR"/>
        </w:rPr>
        <w:t xml:space="preserve"> </w:t>
      </w:r>
      <w:r w:rsidRPr="004763D0">
        <w:rPr>
          <w:w w:val="105"/>
          <w:lang w:val="tr-TR"/>
        </w:rPr>
        <w:t>Çatışması</w:t>
      </w:r>
    </w:p>
    <w:p w14:paraId="2F179759" w14:textId="77777777" w:rsidR="00C3445C" w:rsidRPr="004763D0" w:rsidRDefault="000744BF">
      <w:pPr>
        <w:pStyle w:val="ListeParagraf"/>
        <w:numPr>
          <w:ilvl w:val="0"/>
          <w:numId w:val="46"/>
        </w:numPr>
        <w:tabs>
          <w:tab w:val="left" w:pos="430"/>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sözleşmeyi tarafsız ve objektif bir şekilde ifa etmesini tehlikeye </w:t>
      </w:r>
      <w:proofErr w:type="gramStart"/>
      <w:r w:rsidRPr="004763D0">
        <w:rPr>
          <w:rFonts w:ascii="Times New Roman" w:eastAsia="Times New Roman" w:hAnsi="Times New Roman" w:cs="Times New Roman"/>
          <w:w w:val="105"/>
          <w:sz w:val="19"/>
          <w:szCs w:val="19"/>
          <w:lang w:val="tr-TR"/>
        </w:rPr>
        <w:t>düşürecek  durumları</w:t>
      </w:r>
      <w:proofErr w:type="gramEnd"/>
      <w:r w:rsidRPr="004763D0">
        <w:rPr>
          <w:rFonts w:ascii="Times New Roman" w:eastAsia="Times New Roman" w:hAnsi="Times New Roman" w:cs="Times New Roman"/>
          <w:w w:val="105"/>
          <w:sz w:val="19"/>
          <w:szCs w:val="19"/>
          <w:lang w:val="tr-TR"/>
        </w:rPr>
        <w:t xml:space="preserve">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bildirilmelidir.</w:t>
      </w:r>
    </w:p>
    <w:p w14:paraId="3715FD4F" w14:textId="77777777" w:rsidR="00C3445C" w:rsidRPr="004763D0" w:rsidRDefault="000744BF">
      <w:pPr>
        <w:pStyle w:val="ListeParagraf"/>
        <w:numPr>
          <w:ilvl w:val="0"/>
          <w:numId w:val="46"/>
        </w:numPr>
        <w:tabs>
          <w:tab w:val="left" w:pos="405"/>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feshedebilir.</w:t>
      </w:r>
    </w:p>
    <w:p w14:paraId="61A3A094" w14:textId="77777777" w:rsidR="00C3445C" w:rsidRPr="004763D0" w:rsidRDefault="000744BF">
      <w:pPr>
        <w:pStyle w:val="ListeParagraf"/>
        <w:numPr>
          <w:ilvl w:val="0"/>
          <w:numId w:val="46"/>
        </w:numPr>
        <w:tabs>
          <w:tab w:val="left" w:pos="44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bu şekilde sona ermesinden veya feshedilmesinden sonra projeyle ilgili rolünü Sözleşme konusu işin teminiyle sınırlandıracaktır.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yazılı izin verdiği durumlar haricinde, Yüklenici ve Yüklenicinin ortak veya bağlı bulunduğu diğer Yükleniciler veya tedarik firmaları </w:t>
      </w:r>
      <w:proofErr w:type="gramStart"/>
      <w:r w:rsidRPr="004763D0">
        <w:rPr>
          <w:rFonts w:ascii="Times New Roman" w:eastAsia="Times New Roman" w:hAnsi="Times New Roman" w:cs="Times New Roman"/>
          <w:w w:val="105"/>
          <w:sz w:val="19"/>
          <w:szCs w:val="19"/>
          <w:lang w:val="tr-TR"/>
        </w:rPr>
        <w:t>projenin  herhangi</w:t>
      </w:r>
      <w:proofErr w:type="gramEnd"/>
      <w:r w:rsidRPr="004763D0">
        <w:rPr>
          <w:rFonts w:ascii="Times New Roman" w:eastAsia="Times New Roman" w:hAnsi="Times New Roman" w:cs="Times New Roman"/>
          <w:w w:val="105"/>
          <w:sz w:val="19"/>
          <w:szCs w:val="19"/>
          <w:lang w:val="tr-TR"/>
        </w:rPr>
        <w:t xml:space="preserve"> bir kısmı için teklif vermek de dâhil olmak üzere projeye ait işleri, tedarik faaliyetlerini ve diğer  hizmetleri yürütmekten men</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edileceklerdir.</w:t>
      </w:r>
    </w:p>
    <w:p w14:paraId="5D5448A6" w14:textId="77777777" w:rsidR="00C3445C" w:rsidRPr="004763D0" w:rsidRDefault="000744BF">
      <w:pPr>
        <w:pStyle w:val="ListeParagraf"/>
        <w:numPr>
          <w:ilvl w:val="0"/>
          <w:numId w:val="46"/>
        </w:numPr>
        <w:tabs>
          <w:tab w:val="left" w:pos="41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yapılamaz.</w:t>
      </w:r>
    </w:p>
    <w:p w14:paraId="0573DDF4" w14:textId="77777777" w:rsidR="00C3445C" w:rsidRPr="004763D0" w:rsidRDefault="000744BF">
      <w:pPr>
        <w:pStyle w:val="ListeParagraf"/>
        <w:numPr>
          <w:ilvl w:val="0"/>
          <w:numId w:val="46"/>
        </w:numPr>
        <w:tabs>
          <w:tab w:val="left" w:pos="450"/>
        </w:tabs>
        <w:spacing w:before="116"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yararlanamazlar.</w:t>
      </w:r>
    </w:p>
    <w:p w14:paraId="49167E5B" w14:textId="77777777" w:rsidR="00C3445C" w:rsidRPr="004763D0" w:rsidRDefault="000744BF">
      <w:pPr>
        <w:pStyle w:val="Balk5"/>
        <w:spacing w:before="121"/>
        <w:jc w:val="both"/>
        <w:rPr>
          <w:b w:val="0"/>
          <w:bCs w:val="0"/>
          <w:lang w:val="tr-TR"/>
        </w:rPr>
      </w:pPr>
      <w:r w:rsidRPr="004763D0">
        <w:rPr>
          <w:w w:val="105"/>
          <w:lang w:val="tr-TR"/>
        </w:rPr>
        <w:t>Madde 12)    İdari ve Mali</w:t>
      </w:r>
      <w:r w:rsidRPr="004763D0">
        <w:rPr>
          <w:spacing w:val="8"/>
          <w:w w:val="105"/>
          <w:lang w:val="tr-TR"/>
        </w:rPr>
        <w:t xml:space="preserve"> </w:t>
      </w:r>
      <w:r w:rsidRPr="004763D0">
        <w:rPr>
          <w:w w:val="105"/>
          <w:lang w:val="tr-TR"/>
        </w:rPr>
        <w:t>Cezalar</w:t>
      </w:r>
    </w:p>
    <w:p w14:paraId="7EFA430B" w14:textId="77777777" w:rsidR="00C3445C" w:rsidRPr="004763D0" w:rsidRDefault="000744BF">
      <w:pPr>
        <w:pStyle w:val="ListeParagraf"/>
        <w:numPr>
          <w:ilvl w:val="0"/>
          <w:numId w:val="45"/>
        </w:numPr>
        <w:tabs>
          <w:tab w:val="left" w:pos="40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w:t>
      </w:r>
      <w:r w:rsidRPr="004763D0">
        <w:rPr>
          <w:rFonts w:ascii="Times New Roman" w:hAnsi="Times New Roman"/>
          <w:b/>
          <w:w w:val="105"/>
          <w:sz w:val="19"/>
          <w:lang w:val="tr-TR"/>
        </w:rPr>
        <w:t xml:space="preserve">azami 3 (üç) yıl </w:t>
      </w:r>
      <w:r w:rsidRPr="004763D0">
        <w:rPr>
          <w:rFonts w:ascii="Times New Roman" w:hAnsi="Times New Roman"/>
          <w:w w:val="105"/>
          <w:sz w:val="19"/>
          <w:lang w:val="tr-TR"/>
        </w:rPr>
        <w:t xml:space="preserve">süreyle Kalkınma Ajansı tarafından finanse edilen sözleşmelere ve mali destek programlarına katılmasına izin verilmeyecektir. Bu husus Yükleniciyle yapılacak </w:t>
      </w:r>
      <w:proofErr w:type="spellStart"/>
      <w:r w:rsidRPr="004763D0">
        <w:rPr>
          <w:rFonts w:ascii="Times New Roman" w:hAnsi="Times New Roman"/>
          <w:w w:val="105"/>
          <w:sz w:val="19"/>
          <w:lang w:val="tr-TR"/>
        </w:rPr>
        <w:t>hasımlı</w:t>
      </w:r>
      <w:proofErr w:type="spellEnd"/>
      <w:r w:rsidRPr="004763D0">
        <w:rPr>
          <w:rFonts w:ascii="Times New Roman" w:hAnsi="Times New Roman"/>
          <w:w w:val="105"/>
          <w:sz w:val="19"/>
          <w:lang w:val="tr-TR"/>
        </w:rPr>
        <w:t xml:space="preserve"> hukuki takibat prosedüründen sonra teyit</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edilecektir.</w:t>
      </w:r>
    </w:p>
    <w:p w14:paraId="61EB02F7" w14:textId="77777777" w:rsidR="00C3445C" w:rsidRPr="004763D0" w:rsidRDefault="00C3445C">
      <w:pPr>
        <w:spacing w:before="2"/>
        <w:rPr>
          <w:rFonts w:ascii="Times New Roman" w:eastAsia="Times New Roman" w:hAnsi="Times New Roman" w:cs="Times New Roman"/>
          <w:sz w:val="20"/>
          <w:szCs w:val="20"/>
          <w:lang w:val="tr-TR"/>
        </w:rPr>
      </w:pPr>
    </w:p>
    <w:p w14:paraId="0FDDB53F" w14:textId="77777777" w:rsidR="00C3445C" w:rsidRPr="004763D0" w:rsidRDefault="000744BF">
      <w:pPr>
        <w:pStyle w:val="GvdeMetni"/>
        <w:spacing w:before="0" w:line="252" w:lineRule="auto"/>
        <w:ind w:right="117"/>
        <w:jc w:val="both"/>
        <w:rPr>
          <w:lang w:val="tr-TR"/>
        </w:rPr>
      </w:pPr>
      <w:r w:rsidRPr="004763D0">
        <w:rPr>
          <w:w w:val="105"/>
          <w:lang w:val="tr-TR"/>
        </w:rPr>
        <w:t>Yüklenici bu cezaya kar</w:t>
      </w:r>
      <w:r w:rsidRPr="004763D0">
        <w:rPr>
          <w:rFonts w:cs="Times New Roman"/>
          <w:w w:val="105"/>
          <w:lang w:val="tr-TR"/>
        </w:rPr>
        <w:t>ş</w:t>
      </w:r>
      <w:r w:rsidRPr="004763D0">
        <w:rPr>
          <w:w w:val="105"/>
          <w:lang w:val="tr-TR"/>
        </w:rPr>
        <w:t>ı savunmasını taahhütlü postayla veya muadil bir ileti</w:t>
      </w:r>
      <w:r w:rsidRPr="004763D0">
        <w:rPr>
          <w:rFonts w:cs="Times New Roman"/>
          <w:w w:val="105"/>
          <w:lang w:val="tr-TR"/>
        </w:rPr>
        <w:t>ş</w:t>
      </w:r>
      <w:r w:rsidRPr="004763D0">
        <w:rPr>
          <w:w w:val="105"/>
          <w:lang w:val="tr-TR"/>
        </w:rPr>
        <w:t xml:space="preserve">im yöntemiyle yapılan tebligattan itibaren </w:t>
      </w:r>
      <w:r w:rsidRPr="004763D0">
        <w:rPr>
          <w:rFonts w:cs="Times New Roman"/>
          <w:b/>
          <w:bCs/>
          <w:w w:val="105"/>
          <w:lang w:val="tr-TR"/>
        </w:rPr>
        <w:t xml:space="preserve">7 (yedi) gün </w:t>
      </w:r>
      <w:r w:rsidRPr="004763D0">
        <w:rPr>
          <w:w w:val="105"/>
          <w:lang w:val="tr-TR"/>
        </w:rPr>
        <w:t>içinde gerekçeleriyle birlikte bildirebilir. Yüklenicinin cezaya kar</w:t>
      </w:r>
      <w:r w:rsidRPr="004763D0">
        <w:rPr>
          <w:rFonts w:cs="Times New Roman"/>
          <w:w w:val="105"/>
          <w:lang w:val="tr-TR"/>
        </w:rPr>
        <w:t>ş</w:t>
      </w:r>
      <w:r w:rsidRPr="004763D0">
        <w:rPr>
          <w:w w:val="105"/>
          <w:lang w:val="tr-TR"/>
        </w:rPr>
        <w:t>ı herhangi bir yanıt vermemesi veya savunmanın Kalkınma Ajansı tarafından tebellü</w:t>
      </w:r>
      <w:r w:rsidRPr="004763D0">
        <w:rPr>
          <w:rFonts w:cs="Times New Roman"/>
          <w:w w:val="105"/>
          <w:lang w:val="tr-TR"/>
        </w:rPr>
        <w:t xml:space="preserve">ğ </w:t>
      </w:r>
      <w:r w:rsidRPr="004763D0">
        <w:rPr>
          <w:w w:val="105"/>
          <w:lang w:val="tr-TR"/>
        </w:rPr>
        <w:t xml:space="preserve">edilmesinden itibaren </w:t>
      </w:r>
      <w:r w:rsidRPr="004763D0">
        <w:rPr>
          <w:rFonts w:cs="Times New Roman"/>
          <w:b/>
          <w:bCs/>
          <w:w w:val="105"/>
          <w:lang w:val="tr-TR"/>
        </w:rPr>
        <w:t xml:space="preserve">30 (otuz) gün </w:t>
      </w:r>
      <w:r w:rsidRPr="004763D0">
        <w:rPr>
          <w:w w:val="105"/>
          <w:lang w:val="tr-TR"/>
        </w:rPr>
        <w:t>içinde Kalkınma Ajansı’nın cezayı yazılı olarak geri çekmemesi durumunda, ceza uygulama kararı ba</w:t>
      </w:r>
      <w:r w:rsidRPr="004763D0">
        <w:rPr>
          <w:rFonts w:cs="Times New Roman"/>
          <w:w w:val="105"/>
          <w:lang w:val="tr-TR"/>
        </w:rPr>
        <w:t>ğ</w:t>
      </w:r>
      <w:r w:rsidRPr="004763D0">
        <w:rPr>
          <w:w w:val="105"/>
          <w:lang w:val="tr-TR"/>
        </w:rPr>
        <w:t xml:space="preserve">layıcı hale gelecektir. </w:t>
      </w:r>
      <w:r w:rsidRPr="004763D0">
        <w:rPr>
          <w:rFonts w:cs="Times New Roman"/>
          <w:w w:val="105"/>
          <w:lang w:val="tr-TR"/>
        </w:rPr>
        <w:t>İ</w:t>
      </w:r>
      <w:r w:rsidRPr="004763D0">
        <w:rPr>
          <w:w w:val="105"/>
          <w:lang w:val="tr-TR"/>
        </w:rPr>
        <w:t xml:space="preserve">lk ihlalden itibaren </w:t>
      </w:r>
      <w:r w:rsidRPr="004763D0">
        <w:rPr>
          <w:rFonts w:cs="Times New Roman"/>
          <w:b/>
          <w:bCs/>
          <w:w w:val="105"/>
          <w:lang w:val="tr-TR"/>
        </w:rPr>
        <w:t xml:space="preserve">5 (beş) yıl </w:t>
      </w:r>
      <w:r w:rsidRPr="004763D0">
        <w:rPr>
          <w:w w:val="105"/>
          <w:lang w:val="tr-TR"/>
        </w:rPr>
        <w:t xml:space="preserve">içinde suçun tekrarlanması halinde men kararı </w:t>
      </w:r>
      <w:r w:rsidRPr="004763D0">
        <w:rPr>
          <w:rFonts w:cs="Times New Roman"/>
          <w:b/>
          <w:bCs/>
          <w:w w:val="105"/>
          <w:lang w:val="tr-TR"/>
        </w:rPr>
        <w:t xml:space="preserve">6 (altı) yıla </w:t>
      </w:r>
      <w:r w:rsidRPr="004763D0">
        <w:rPr>
          <w:w w:val="105"/>
          <w:lang w:val="tr-TR"/>
        </w:rPr>
        <w:t>çıkarılabilecektir.</w:t>
      </w:r>
    </w:p>
    <w:p w14:paraId="477EDA7F" w14:textId="77777777" w:rsidR="00C3445C" w:rsidRPr="004763D0" w:rsidRDefault="000744BF">
      <w:pPr>
        <w:pStyle w:val="ListeParagraf"/>
        <w:numPr>
          <w:ilvl w:val="0"/>
          <w:numId w:val="45"/>
        </w:numPr>
        <w:tabs>
          <w:tab w:val="left" w:pos="476"/>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Mücbir sebepler dışında sözleşme yükümlülüklerini ciddi ölçüde yerine getirmedikleri tespit edilen Yükleniciler toplam Sözleşme bedelinin </w:t>
      </w:r>
      <w:r w:rsidRPr="004763D0">
        <w:rPr>
          <w:rFonts w:ascii="Times New Roman" w:eastAsia="Times New Roman" w:hAnsi="Times New Roman" w:cs="Times New Roman"/>
          <w:b/>
          <w:bCs/>
          <w:w w:val="105"/>
          <w:sz w:val="19"/>
          <w:szCs w:val="19"/>
          <w:lang w:val="tr-TR"/>
        </w:rPr>
        <w:t>%10 (yüzde on)</w:t>
      </w:r>
      <w:r w:rsidRPr="004763D0">
        <w:rPr>
          <w:rFonts w:ascii="Times New Roman" w:eastAsia="Times New Roman" w:hAnsi="Times New Roman" w:cs="Times New Roman"/>
          <w:w w:val="105"/>
          <w:sz w:val="19"/>
          <w:szCs w:val="19"/>
          <w:lang w:val="tr-TR"/>
        </w:rPr>
        <w:t xml:space="preserve">’u oranında mali cezaya çarptırılacaklardır. İlk ihlalden itibaren beş yıl içinde, bu tür ihlallerin diğer Kalkınma Ajansları mali destek programları kapsamında, tekrarlanması halinde bu oran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’ye</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yükseltilebilecektir.</w:t>
      </w:r>
    </w:p>
    <w:p w14:paraId="68912535" w14:textId="77777777" w:rsidR="00C3445C" w:rsidRPr="004763D0" w:rsidRDefault="000744BF">
      <w:pPr>
        <w:pStyle w:val="ListeParagraf"/>
        <w:numPr>
          <w:ilvl w:val="0"/>
          <w:numId w:val="45"/>
        </w:numPr>
        <w:tabs>
          <w:tab w:val="left" w:pos="447"/>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sözleşmeye uygun olarak malı süresinde teslim etmediği / işi bitirmediği takdirde Sözleşme Makamı tarafından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süreli gecikme ihtarı verilecek olup gecikilen her takvim günü için sözleşme bedelinin </w:t>
      </w:r>
      <w:r w:rsidRPr="004763D0">
        <w:rPr>
          <w:rFonts w:ascii="Times New Roman" w:eastAsia="Times New Roman" w:hAnsi="Times New Roman" w:cs="Times New Roman"/>
          <w:b/>
          <w:bCs/>
          <w:w w:val="105"/>
          <w:sz w:val="19"/>
          <w:szCs w:val="19"/>
          <w:lang w:val="tr-TR"/>
        </w:rPr>
        <w:t>%1 (yüzde bir)</w:t>
      </w:r>
      <w:r w:rsidRPr="004763D0">
        <w:rPr>
          <w:rFonts w:ascii="Times New Roman" w:eastAsia="Times New Roman" w:hAnsi="Times New Roman" w:cs="Times New Roman"/>
          <w:w w:val="105"/>
          <w:sz w:val="19"/>
          <w:szCs w:val="19"/>
          <w:lang w:val="tr-TR"/>
        </w:rPr>
        <w:t>’i oranında gecikme cezası uygulanır ve bu gecikme ihtarına rağmen aynı durumun devam etmesi halinde ayrıca protesto çekmeye gerek kalmaksızın kesin teminatı gelir kaydedilir ve sözleşme feshedilir.</w:t>
      </w:r>
    </w:p>
    <w:p w14:paraId="234D51C0" w14:textId="77777777" w:rsidR="00C3445C" w:rsidRPr="004763D0" w:rsidRDefault="000744BF">
      <w:pPr>
        <w:pStyle w:val="Balk5"/>
        <w:spacing w:before="121"/>
        <w:jc w:val="both"/>
        <w:rPr>
          <w:b w:val="0"/>
          <w:bCs w:val="0"/>
          <w:lang w:val="tr-TR"/>
        </w:rPr>
      </w:pPr>
      <w:r w:rsidRPr="004763D0">
        <w:rPr>
          <w:w w:val="105"/>
          <w:lang w:val="tr-TR"/>
        </w:rPr>
        <w:t>Madde 13)    Tazmin Etme</w:t>
      </w:r>
      <w:r w:rsidRPr="004763D0">
        <w:rPr>
          <w:spacing w:val="6"/>
          <w:w w:val="105"/>
          <w:lang w:val="tr-TR"/>
        </w:rPr>
        <w:t xml:space="preserve"> </w:t>
      </w:r>
      <w:r w:rsidRPr="004763D0">
        <w:rPr>
          <w:w w:val="105"/>
          <w:lang w:val="tr-TR"/>
        </w:rPr>
        <w:t>Yükümlülüğü</w:t>
      </w:r>
    </w:p>
    <w:p w14:paraId="6845F103" w14:textId="77777777" w:rsidR="00C3445C" w:rsidRPr="004763D0" w:rsidRDefault="000744BF">
      <w:pPr>
        <w:pStyle w:val="ListeParagraf"/>
        <w:numPr>
          <w:ilvl w:val="0"/>
          <w:numId w:val="44"/>
        </w:numPr>
        <w:tabs>
          <w:tab w:val="left" w:pos="43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ve onun vekilleri ile çalışanlarını, patentler, ticari markalar ve telif hakkı gibi diğer fikri mülkiyet unsurları bakımından yasal hükümlerin veya üçüncü şahısların / 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ki:</w:t>
      </w:r>
    </w:p>
    <w:p w14:paraId="5E3BFE1E" w14:textId="77777777" w:rsidR="00C3445C" w:rsidRPr="004763D0" w:rsidRDefault="000744BF">
      <w:pPr>
        <w:pStyle w:val="ListeParagraf"/>
        <w:numPr>
          <w:ilvl w:val="1"/>
          <w:numId w:val="44"/>
        </w:numPr>
        <w:tabs>
          <w:tab w:val="left" w:pos="682"/>
        </w:tabs>
        <w:spacing w:before="1" w:line="252" w:lineRule="auto"/>
        <w:ind w:right="12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söz konusu iddia, talep, dava, kayıp ve zararları öğrenmesinden itibaren </w:t>
      </w:r>
      <w:r w:rsidRPr="004763D0">
        <w:rPr>
          <w:rFonts w:ascii="Times New Roman" w:hAnsi="Times New Roman"/>
          <w:b/>
          <w:w w:val="105"/>
          <w:sz w:val="19"/>
          <w:lang w:val="tr-TR"/>
        </w:rPr>
        <w:t xml:space="preserve">en geç 30 (otuz) gün </w:t>
      </w:r>
      <w:r w:rsidRPr="004763D0">
        <w:rPr>
          <w:rFonts w:ascii="Times New Roman" w:hAnsi="Times New Roman"/>
          <w:w w:val="105"/>
          <w:sz w:val="19"/>
          <w:lang w:val="tr-TR"/>
        </w:rPr>
        <w:t>içinde bunları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bildirecektir;</w:t>
      </w:r>
    </w:p>
    <w:p w14:paraId="3E90B2AB"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02327EE" w14:textId="77777777" w:rsidR="00C3445C" w:rsidRPr="004763D0" w:rsidRDefault="00C3445C">
      <w:pPr>
        <w:rPr>
          <w:rFonts w:ascii="Times New Roman" w:eastAsia="Times New Roman" w:hAnsi="Times New Roman" w:cs="Times New Roman"/>
          <w:sz w:val="20"/>
          <w:szCs w:val="20"/>
          <w:lang w:val="tr-TR"/>
        </w:rPr>
      </w:pPr>
    </w:p>
    <w:p w14:paraId="6FBFBF2F" w14:textId="77777777" w:rsidR="00C3445C" w:rsidRPr="004763D0" w:rsidRDefault="00C3445C">
      <w:pPr>
        <w:spacing w:before="6"/>
        <w:rPr>
          <w:rFonts w:ascii="Times New Roman" w:eastAsia="Times New Roman" w:hAnsi="Times New Roman" w:cs="Times New Roman"/>
          <w:sz w:val="18"/>
          <w:szCs w:val="18"/>
          <w:lang w:val="tr-TR"/>
        </w:rPr>
      </w:pPr>
    </w:p>
    <w:p w14:paraId="2A16533B" w14:textId="77777777" w:rsidR="00C3445C" w:rsidRPr="004763D0" w:rsidRDefault="000744BF">
      <w:pPr>
        <w:pStyle w:val="ListeParagraf"/>
        <w:numPr>
          <w:ilvl w:val="1"/>
          <w:numId w:val="44"/>
        </w:numPr>
        <w:tabs>
          <w:tab w:val="left" w:pos="682"/>
        </w:tabs>
        <w:spacing w:line="252" w:lineRule="auto"/>
        <w:ind w:right="115" w:hanging="295"/>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azami sorumluluğu sözleşme bedeline eşit bir tutarla sınırlı olacak ve bu tavan değer Yüklenici tarafından veya Yüklenicinin kasıtlı yanlış fiilleri dolayısıyla üçüncü şahıslara / taraflara verilen zarar, kayıp ve hasarlar için geçerli</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olmayacaktır;</w:t>
      </w:r>
    </w:p>
    <w:p w14:paraId="3583BA4D" w14:textId="77777777" w:rsidR="00C3445C" w:rsidRPr="004763D0" w:rsidRDefault="000744BF">
      <w:pPr>
        <w:pStyle w:val="ListeParagraf"/>
        <w:numPr>
          <w:ilvl w:val="1"/>
          <w:numId w:val="44"/>
        </w:numPr>
        <w:tabs>
          <w:tab w:val="left" w:pos="682"/>
        </w:tabs>
        <w:spacing w:before="1" w:line="252"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kapsamayacaktır.</w:t>
      </w:r>
    </w:p>
    <w:p w14:paraId="198EFAD6" w14:textId="77777777" w:rsidR="00C3445C" w:rsidRPr="004763D0" w:rsidRDefault="000744BF">
      <w:pPr>
        <w:pStyle w:val="ListeParagraf"/>
        <w:numPr>
          <w:ilvl w:val="0"/>
          <w:numId w:val="44"/>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halinde, Yüklenicinin sözleşme altındaki yükümlülüklerini yerine getirmemesi durumunda sözleşme konusu işlerin yürütülmesinde meydana gelen her türlü kusur ve hatayı</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giderecektir.</w:t>
      </w:r>
    </w:p>
    <w:p w14:paraId="1D399592" w14:textId="77777777" w:rsidR="00C3445C" w:rsidRPr="004763D0" w:rsidRDefault="000744BF">
      <w:pPr>
        <w:pStyle w:val="ListeParagraf"/>
        <w:numPr>
          <w:ilvl w:val="0"/>
          <w:numId w:val="44"/>
        </w:numPr>
        <w:tabs>
          <w:tab w:val="left" w:pos="43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aşağıdaki sebeplerden ötürü bulunulan iddia, talep, dava, kayıp ve zararlar için hiçbir şekilde sorumluluk</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taşımayacaktır:</w:t>
      </w:r>
    </w:p>
    <w:p w14:paraId="452BD3DC" w14:textId="77777777" w:rsidR="00C3445C" w:rsidRPr="004763D0" w:rsidRDefault="000744BF">
      <w:pPr>
        <w:pStyle w:val="ListeParagraf"/>
        <w:numPr>
          <w:ilvl w:val="1"/>
          <w:numId w:val="44"/>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Yüklenicinin herhangi bir tavsiyesi üzerine harekete geçmeyi ihmal etmesi veya Yüklenicinin herhangi bir fiilini, kararını veya tavsiyesini çiğnemesi ya da Yüklenicinin mutabık</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olmadığı veya ciddi ölçüde çekincesini belirttiği bir kararı veya tavsiyeyi Yükleniciyi uygulamaya zorlaması</w:t>
      </w:r>
      <w:r w:rsidRPr="004763D0">
        <w:rPr>
          <w:rFonts w:ascii="Times New Roman" w:eastAsia="Times New Roman" w:hAnsi="Times New Roman" w:cs="Times New Roman"/>
          <w:spacing w:val="-5"/>
          <w:w w:val="105"/>
          <w:sz w:val="19"/>
          <w:szCs w:val="19"/>
          <w:lang w:val="tr-TR"/>
        </w:rPr>
        <w:t xml:space="preserve"> </w:t>
      </w:r>
      <w:r w:rsidRPr="004763D0">
        <w:rPr>
          <w:rFonts w:ascii="Times New Roman" w:eastAsia="Times New Roman" w:hAnsi="Times New Roman" w:cs="Times New Roman"/>
          <w:w w:val="105"/>
          <w:sz w:val="19"/>
          <w:szCs w:val="19"/>
          <w:lang w:val="tr-TR"/>
        </w:rPr>
        <w:t>veya</w:t>
      </w:r>
    </w:p>
    <w:p w14:paraId="3D6B8640" w14:textId="77777777" w:rsidR="00C3445C" w:rsidRPr="004763D0" w:rsidRDefault="000744BF">
      <w:pPr>
        <w:pStyle w:val="ListeParagraf"/>
        <w:numPr>
          <w:ilvl w:val="1"/>
          <w:numId w:val="44"/>
        </w:numPr>
        <w:tabs>
          <w:tab w:val="left" w:pos="682"/>
        </w:tabs>
        <w:spacing w:before="1" w:line="252" w:lineRule="auto"/>
        <w:ind w:right="12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talimatlarının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vekilleri, çalışanları veya bağımsız Yüklenicileri tarafından yanlış ve uygunsuz şekilde</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uygulanması.</w:t>
      </w:r>
    </w:p>
    <w:p w14:paraId="610A0B3B" w14:textId="77777777" w:rsidR="00C3445C" w:rsidRPr="004763D0" w:rsidRDefault="000744BF">
      <w:pPr>
        <w:pStyle w:val="ListeParagraf"/>
        <w:numPr>
          <w:ilvl w:val="0"/>
          <w:numId w:val="44"/>
        </w:numPr>
        <w:tabs>
          <w:tab w:val="left" w:pos="45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altındaki yükümlülüklerini ihlal etmesinden dolayı sorumlu kalması,</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konusu işlerin yerine getirilmesinden sonra da sözleşmenin tabi olduğu yasada belirtilen süre boyunca devam edecektir.</w:t>
      </w:r>
    </w:p>
    <w:p w14:paraId="595DC94C" w14:textId="77777777" w:rsidR="00C3445C" w:rsidRPr="004763D0" w:rsidRDefault="000744BF">
      <w:pPr>
        <w:pStyle w:val="Balk5"/>
        <w:spacing w:before="121"/>
        <w:jc w:val="both"/>
        <w:rPr>
          <w:b w:val="0"/>
          <w:bCs w:val="0"/>
          <w:lang w:val="tr-TR"/>
        </w:rPr>
      </w:pPr>
      <w:r w:rsidRPr="004763D0">
        <w:rPr>
          <w:w w:val="105"/>
          <w:lang w:val="tr-TR"/>
        </w:rPr>
        <w:t>Madde 14)    Sağlık, Sigorta ve İş Güvenliği</w:t>
      </w:r>
      <w:r w:rsidRPr="004763D0">
        <w:rPr>
          <w:spacing w:val="-1"/>
          <w:w w:val="105"/>
          <w:lang w:val="tr-TR"/>
        </w:rPr>
        <w:t xml:space="preserve"> </w:t>
      </w:r>
      <w:r w:rsidRPr="004763D0">
        <w:rPr>
          <w:w w:val="105"/>
          <w:lang w:val="tr-TR"/>
        </w:rPr>
        <w:t>Düzenlemeleri</w:t>
      </w:r>
    </w:p>
    <w:p w14:paraId="7E0053E7" w14:textId="77777777" w:rsidR="00C3445C" w:rsidRPr="004763D0" w:rsidRDefault="000744BF">
      <w:pPr>
        <w:pStyle w:val="ListeParagraf"/>
        <w:numPr>
          <w:ilvl w:val="0"/>
          <w:numId w:val="43"/>
        </w:numPr>
        <w:tabs>
          <w:tab w:val="left" w:pos="415"/>
        </w:tabs>
        <w:spacing w:before="132" w:line="249"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Yüklenicinin ve / 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vermelerini talep</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edebilir.</w:t>
      </w:r>
    </w:p>
    <w:p w14:paraId="6D9FC950" w14:textId="77777777" w:rsidR="00C3445C" w:rsidRPr="004763D0" w:rsidRDefault="000744BF">
      <w:pPr>
        <w:pStyle w:val="ListeParagraf"/>
        <w:numPr>
          <w:ilvl w:val="0"/>
          <w:numId w:val="43"/>
        </w:numPr>
        <w:tabs>
          <w:tab w:val="left" w:pos="410"/>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geçerli olmak üzere kendisi ve sözleşme altında çalıştırdığı veya iş yaptırdığı diğer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kişiler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hukukunun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sosyal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güvenlik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mevzuatının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gerektirdiği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yükümlülükleri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yerine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getirecektir.</w:t>
      </w:r>
    </w:p>
    <w:p w14:paraId="25FB00C5" w14:textId="77777777" w:rsidR="00C3445C" w:rsidRPr="004763D0" w:rsidRDefault="000744BF">
      <w:pPr>
        <w:pStyle w:val="ListeParagraf"/>
        <w:numPr>
          <w:ilvl w:val="0"/>
          <w:numId w:val="43"/>
        </w:numPr>
        <w:tabs>
          <w:tab w:val="left" w:pos="4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talep etmesi halinde, sözleşmenin imzalanmasından itibaren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mevzuatın öngördüğü azami tutara kadar olmak üzere tam bir tazminat sigortası poliçesi yaptıracak ve bu poliçeyi sözleşme süresince geçerli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tutacaktır.</w:t>
      </w:r>
    </w:p>
    <w:p w14:paraId="29593F0A" w14:textId="77777777" w:rsidR="00C3445C" w:rsidRPr="004763D0" w:rsidRDefault="000744BF">
      <w:pPr>
        <w:pStyle w:val="GvdeMetni"/>
        <w:jc w:val="both"/>
        <w:rPr>
          <w:lang w:val="tr-TR"/>
        </w:rPr>
      </w:pPr>
      <w:r w:rsidRPr="004763D0">
        <w:rPr>
          <w:w w:val="105"/>
          <w:lang w:val="tr-TR"/>
        </w:rPr>
        <w:t>Söz konusu sigorta poliçesi sözleşme süresince aşağıdaki hususları sigorta teminatı kapsamında</w:t>
      </w:r>
      <w:r w:rsidRPr="004763D0">
        <w:rPr>
          <w:spacing w:val="-32"/>
          <w:w w:val="105"/>
          <w:lang w:val="tr-TR"/>
        </w:rPr>
        <w:t xml:space="preserve"> </w:t>
      </w:r>
      <w:r w:rsidRPr="004763D0">
        <w:rPr>
          <w:w w:val="105"/>
          <w:lang w:val="tr-TR"/>
        </w:rPr>
        <w:t>bulunduracaktır:</w:t>
      </w:r>
    </w:p>
    <w:p w14:paraId="5FD42252"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çalıştırdığı personeli etkileyen hastalık ve iş kazaları bakımından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sorumluluğu;</w:t>
      </w:r>
    </w:p>
    <w:p w14:paraId="68358CC3"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ifasında kullanılan Sözleşme Makamı ekipmanlarının kaybolması veya hasar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görmesi;</w:t>
      </w:r>
    </w:p>
    <w:p w14:paraId="69660109" w14:textId="77777777" w:rsidR="00C3445C" w:rsidRPr="004763D0" w:rsidRDefault="000744BF">
      <w:pPr>
        <w:pStyle w:val="ListeParagraf"/>
        <w:numPr>
          <w:ilvl w:val="1"/>
          <w:numId w:val="43"/>
        </w:numPr>
        <w:tabs>
          <w:tab w:val="left" w:pos="682"/>
        </w:tabs>
        <w:spacing w:before="12"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ifasından kaynaklanan sebeplerle üçüncü şahısların / tarafların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 çalışanlarının kazaya maruz kalması halinde üstlenilecek hukuki sorumluluk</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ve</w:t>
      </w:r>
    </w:p>
    <w:p w14:paraId="09429B34" w14:textId="77777777" w:rsidR="00C3445C" w:rsidRPr="004763D0" w:rsidRDefault="000744BF">
      <w:pPr>
        <w:pStyle w:val="ListeParagraf"/>
        <w:numPr>
          <w:ilvl w:val="1"/>
          <w:numId w:val="43"/>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ifasıyla ilgili olarak kaza sonucu meydana gelecek ölümler veya kaza neticesinde oluşabilecek bedensel yaralanmalar dolayısıyla ortaya çıkacak kalıcı sakatlık veya iş</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göremezlik.</w:t>
      </w:r>
    </w:p>
    <w:p w14:paraId="5B48C0B4" w14:textId="77777777" w:rsidR="00C3445C" w:rsidRPr="004763D0" w:rsidRDefault="000744BF">
      <w:pPr>
        <w:pStyle w:val="ListeParagraf"/>
        <w:numPr>
          <w:ilvl w:val="0"/>
          <w:numId w:val="43"/>
        </w:numPr>
        <w:tabs>
          <w:tab w:val="left" w:pos="41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 veya Proje Yöneticisi tarafından gerekli görülen zamanlarda sosyal güvenlik poliçelerine ve primlerin düzenli olarak ödendiğine dair kanıtları gecikmeksizin ibraz</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edecektir.</w:t>
      </w:r>
    </w:p>
    <w:p w14:paraId="111596AE" w14:textId="77777777" w:rsidR="00C3445C" w:rsidRPr="004763D0" w:rsidRDefault="000744BF">
      <w:pPr>
        <w:pStyle w:val="ListeParagraf"/>
        <w:numPr>
          <w:ilvl w:val="0"/>
          <w:numId w:val="43"/>
        </w:numPr>
        <w:tabs>
          <w:tab w:val="left" w:pos="40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çalışanları ve uzmanları için bu kişilerin maruz kalabilecekleri tehlikelere karşı gerekli emniyet ve iş güvenliği tedbirlerini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alacaktır.</w:t>
      </w:r>
    </w:p>
    <w:p w14:paraId="04424A29" w14:textId="77777777" w:rsidR="00C3445C" w:rsidRPr="004763D0" w:rsidRDefault="000744BF">
      <w:pPr>
        <w:pStyle w:val="ListeParagraf"/>
        <w:numPr>
          <w:ilvl w:val="0"/>
          <w:numId w:val="43"/>
        </w:numPr>
        <w:tabs>
          <w:tab w:val="left" w:pos="42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çalışanlarının ve uzmanlarının maruz bulunduğu fiziksel risk düzeyini izlemekten ve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olabilecektir.</w:t>
      </w:r>
    </w:p>
    <w:p w14:paraId="7E23BC2A" w14:textId="77777777" w:rsidR="00C3445C" w:rsidRPr="004763D0" w:rsidRDefault="000744BF">
      <w:pPr>
        <w:pStyle w:val="Balk5"/>
        <w:spacing w:before="121"/>
        <w:jc w:val="both"/>
        <w:rPr>
          <w:b w:val="0"/>
          <w:bCs w:val="0"/>
          <w:lang w:val="tr-TR"/>
        </w:rPr>
      </w:pPr>
      <w:r w:rsidRPr="004763D0">
        <w:rPr>
          <w:w w:val="105"/>
          <w:lang w:val="tr-TR"/>
        </w:rPr>
        <w:t>Madde 15)    Fikri ve Sınaî Mülkiyet</w:t>
      </w:r>
      <w:r w:rsidRPr="004763D0">
        <w:rPr>
          <w:spacing w:val="3"/>
          <w:w w:val="105"/>
          <w:lang w:val="tr-TR"/>
        </w:rPr>
        <w:t xml:space="preserve"> </w:t>
      </w:r>
      <w:r w:rsidRPr="004763D0">
        <w:rPr>
          <w:w w:val="105"/>
          <w:lang w:val="tr-TR"/>
        </w:rPr>
        <w:t>Hakları</w:t>
      </w:r>
    </w:p>
    <w:p w14:paraId="3BF69D15" w14:textId="77777777" w:rsidR="00C3445C" w:rsidRPr="004763D0" w:rsidRDefault="000744BF">
      <w:pPr>
        <w:pStyle w:val="ListeParagraf"/>
        <w:numPr>
          <w:ilvl w:val="0"/>
          <w:numId w:val="42"/>
        </w:numPr>
        <w:tabs>
          <w:tab w:val="left" w:pos="40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yürütülmesi sırasında Yüklenici tarafından edinilen, derlenen veya hazırlanan haritalar, şemalar, çizimler, şartnameler, </w:t>
      </w:r>
      <w:proofErr w:type="spellStart"/>
      <w:r w:rsidRPr="004763D0">
        <w:rPr>
          <w:rFonts w:ascii="Times New Roman" w:eastAsia="Times New Roman" w:hAnsi="Times New Roman" w:cs="Times New Roman"/>
          <w:w w:val="105"/>
          <w:sz w:val="19"/>
          <w:szCs w:val="19"/>
          <w:lang w:val="tr-TR"/>
        </w:rPr>
        <w:t>spesifikasyonlar</w:t>
      </w:r>
      <w:proofErr w:type="spellEnd"/>
      <w:r w:rsidRPr="004763D0">
        <w:rPr>
          <w:rFonts w:ascii="Times New Roman" w:eastAsia="Times New Roman" w:hAnsi="Times New Roman" w:cs="Times New Roman"/>
          <w:w w:val="105"/>
          <w:sz w:val="19"/>
          <w:szCs w:val="19"/>
          <w:lang w:val="tr-TR"/>
        </w:rPr>
        <w:t xml:space="preserve">, planlar, istatistikler, hesaplar, veri tabanları, yazılımlar, destekleyici / doğrulayıcı kayıtlar veya materyaller gibi her türlü veri ve rapor aksi belirtilmedikçe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kalacaktır. Yüklenici, sözleşmenin bitimi üzerine, bütün bu dokümanları ve verileri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teslim edecektir. 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olmadan, bu doküman ve verilerin kopyalarını saklayamaz ve bunları sözleşme dışı amaçlar için</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kullanamaz.</w:t>
      </w:r>
    </w:p>
    <w:p w14:paraId="7EF4F1FC"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5F45C11" w14:textId="77777777" w:rsidR="00C3445C" w:rsidRPr="004763D0" w:rsidRDefault="00C3445C">
      <w:pPr>
        <w:rPr>
          <w:rFonts w:ascii="Times New Roman" w:eastAsia="Times New Roman" w:hAnsi="Times New Roman" w:cs="Times New Roman"/>
          <w:sz w:val="20"/>
          <w:szCs w:val="20"/>
          <w:lang w:val="tr-TR"/>
        </w:rPr>
      </w:pPr>
    </w:p>
    <w:p w14:paraId="5A7CB40B" w14:textId="77777777" w:rsidR="00C3445C" w:rsidRPr="004763D0" w:rsidRDefault="00C3445C">
      <w:pPr>
        <w:spacing w:before="6"/>
        <w:rPr>
          <w:rFonts w:ascii="Times New Roman" w:eastAsia="Times New Roman" w:hAnsi="Times New Roman" w:cs="Times New Roman"/>
          <w:sz w:val="18"/>
          <w:szCs w:val="18"/>
          <w:lang w:val="tr-TR"/>
        </w:rPr>
      </w:pPr>
    </w:p>
    <w:p w14:paraId="7D13E8DA" w14:textId="77777777" w:rsidR="00C3445C" w:rsidRPr="004763D0" w:rsidRDefault="000744BF">
      <w:pPr>
        <w:pStyle w:val="ListeParagraf"/>
        <w:numPr>
          <w:ilvl w:val="0"/>
          <w:numId w:val="42"/>
        </w:numPr>
        <w:tabs>
          <w:tab w:val="left" w:pos="441"/>
        </w:tabs>
        <w:spacing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Telif hakları ve diğer fikri veya sınaî mülkiyet hakları da dâhil olmak üzere, Sözleşmenin yürütülmesi sırasında yazılı materyallerle ilgili olarak elde edilen her türlü sonuç ve hak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sidRPr="004763D0">
        <w:rPr>
          <w:rFonts w:ascii="Times New Roman" w:eastAsia="Times New Roman" w:hAnsi="Times New Roman" w:cs="Times New Roman"/>
          <w:spacing w:val="-29"/>
          <w:w w:val="105"/>
          <w:sz w:val="19"/>
          <w:szCs w:val="19"/>
          <w:lang w:val="tr-TR"/>
        </w:rPr>
        <w:t xml:space="preserve"> </w:t>
      </w:r>
      <w:r w:rsidRPr="004763D0">
        <w:rPr>
          <w:rFonts w:ascii="Times New Roman" w:eastAsia="Times New Roman" w:hAnsi="Times New Roman" w:cs="Times New Roman"/>
          <w:w w:val="105"/>
          <w:sz w:val="19"/>
          <w:szCs w:val="19"/>
          <w:lang w:val="tr-TR"/>
        </w:rPr>
        <w:t>edebilecektir.</w:t>
      </w:r>
    </w:p>
    <w:p w14:paraId="7FD8F1BF" w14:textId="77777777" w:rsidR="00C3445C" w:rsidRPr="004763D0" w:rsidRDefault="000744BF">
      <w:pPr>
        <w:pStyle w:val="Balk5"/>
        <w:spacing w:before="121"/>
        <w:jc w:val="both"/>
        <w:rPr>
          <w:b w:val="0"/>
          <w:bCs w:val="0"/>
          <w:lang w:val="tr-TR"/>
        </w:rPr>
      </w:pPr>
      <w:r w:rsidRPr="004763D0">
        <w:rPr>
          <w:w w:val="105"/>
          <w:lang w:val="tr-TR"/>
        </w:rPr>
        <w:t>Madde 16)    Personel ve</w:t>
      </w:r>
      <w:r w:rsidRPr="004763D0">
        <w:rPr>
          <w:spacing w:val="7"/>
          <w:w w:val="105"/>
          <w:lang w:val="tr-TR"/>
        </w:rPr>
        <w:t xml:space="preserve"> </w:t>
      </w:r>
      <w:r w:rsidRPr="004763D0">
        <w:rPr>
          <w:w w:val="105"/>
          <w:lang w:val="tr-TR"/>
        </w:rPr>
        <w:t>Ekipman</w:t>
      </w:r>
    </w:p>
    <w:p w14:paraId="40BF24A6" w14:textId="77777777" w:rsidR="00C3445C" w:rsidRPr="004763D0" w:rsidRDefault="000744BF">
      <w:pPr>
        <w:pStyle w:val="ListeParagraf"/>
        <w:numPr>
          <w:ilvl w:val="0"/>
          <w:numId w:val="41"/>
        </w:numPr>
        <w:tabs>
          <w:tab w:val="left" w:pos="491"/>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şartname gereği özgeçmişleri sunulan kilit uzmanlar dışında, sözleşmenin uygulanması kapsamında çalıştırmayı düşündüğü bütün personeli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w:t>
      </w:r>
      <w:proofErr w:type="gramStart"/>
      <w:r w:rsidRPr="004763D0">
        <w:rPr>
          <w:rFonts w:ascii="Times New Roman" w:eastAsia="Times New Roman" w:hAnsi="Times New Roman" w:cs="Times New Roman"/>
          <w:w w:val="105"/>
          <w:sz w:val="19"/>
          <w:szCs w:val="19"/>
          <w:lang w:val="tr-TR"/>
        </w:rPr>
        <w:t>bildirmek  zorundadır</w:t>
      </w:r>
      <w:proofErr w:type="gramEnd"/>
      <w:r w:rsidRPr="004763D0">
        <w:rPr>
          <w:rFonts w:ascii="Times New Roman" w:eastAsia="Times New Roman" w:hAnsi="Times New Roman" w:cs="Times New Roman"/>
          <w:w w:val="105"/>
          <w:sz w:val="19"/>
          <w:szCs w:val="19"/>
          <w:lang w:val="tr-TR"/>
        </w:rPr>
        <w:t>.  Personelin sahip olması gereken asgari eğitim düzeyi, nitelik ve deneyimler -ve uygun olan durumlarda- gerekli uzmanlık düzeyi belirtilecektir. Sözleşme Makamı, Yüklenicinin personel seçimine itiraz etme hakkına</w:t>
      </w:r>
      <w:r w:rsidRPr="004763D0">
        <w:rPr>
          <w:rFonts w:ascii="Times New Roman" w:eastAsia="Times New Roman" w:hAnsi="Times New Roman" w:cs="Times New Roman"/>
          <w:spacing w:val="-34"/>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7FEDBC4F" w14:textId="77777777" w:rsidR="00C3445C" w:rsidRPr="004763D0" w:rsidRDefault="000744BF">
      <w:pPr>
        <w:pStyle w:val="ListeParagraf"/>
        <w:numPr>
          <w:ilvl w:val="0"/>
          <w:numId w:val="41"/>
        </w:numPr>
        <w:tabs>
          <w:tab w:val="left" w:pos="436"/>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yapacaklardır.</w:t>
      </w:r>
    </w:p>
    <w:p w14:paraId="5E5E11E4" w14:textId="77777777" w:rsidR="00C3445C" w:rsidRPr="004763D0" w:rsidRDefault="000744BF">
      <w:pPr>
        <w:pStyle w:val="ListeParagraf"/>
        <w:numPr>
          <w:ilvl w:val="0"/>
          <w:numId w:val="41"/>
        </w:numPr>
        <w:tabs>
          <w:tab w:val="left" w:pos="403"/>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Özel Koşullarda aksi belirtilen durumlar hariç olmak üzere, sözleşmede çalışan personel işyerlerine yakın bir yerde ikamet edecektir. Hizmetlerin bir kısmının ülke dışında yürütülecek olması halinde, Yüklenici </w:t>
      </w:r>
      <w:proofErr w:type="gramStart"/>
      <w:r w:rsidRPr="004763D0">
        <w:rPr>
          <w:rFonts w:ascii="Times New Roman" w:eastAsia="Times New Roman" w:hAnsi="Times New Roman" w:cs="Times New Roman"/>
          <w:w w:val="105"/>
          <w:sz w:val="19"/>
          <w:szCs w:val="19"/>
          <w:lang w:val="tr-TR"/>
        </w:rPr>
        <w:t>hizmetlerin  o</w:t>
      </w:r>
      <w:proofErr w:type="gramEnd"/>
      <w:r w:rsidRPr="004763D0">
        <w:rPr>
          <w:rFonts w:ascii="Times New Roman" w:eastAsia="Times New Roman" w:hAnsi="Times New Roman" w:cs="Times New Roman"/>
          <w:w w:val="105"/>
          <w:sz w:val="19"/>
          <w:szCs w:val="19"/>
          <w:lang w:val="tr-TR"/>
        </w:rPr>
        <w:t xml:space="preserve"> kısmında görevlendirilen personelin isim ve niteliklerini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59E146F2" w14:textId="77777777" w:rsidR="00C3445C" w:rsidRPr="004763D0" w:rsidRDefault="000744BF">
      <w:pPr>
        <w:pStyle w:val="ListeParagraf"/>
        <w:numPr>
          <w:ilvl w:val="0"/>
          <w:numId w:val="4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w:t>
      </w:r>
    </w:p>
    <w:p w14:paraId="326B9A11" w14:textId="77777777" w:rsidR="00C3445C" w:rsidRPr="004763D0" w:rsidRDefault="000744BF">
      <w:pPr>
        <w:pStyle w:val="ListeParagraf"/>
        <w:numPr>
          <w:ilvl w:val="1"/>
          <w:numId w:val="41"/>
        </w:numPr>
        <w:tabs>
          <w:tab w:val="left" w:pos="682"/>
        </w:tabs>
        <w:spacing w:before="12" w:line="252" w:lineRule="auto"/>
        <w:ind w:right="12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Personele işbaşı yaptırılması için önerilen zaman çizelgesini sözleşmenin her iki tarafça imzalanmasını takip eden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iletecektir;</w:t>
      </w:r>
    </w:p>
    <w:p w14:paraId="65024415" w14:textId="77777777" w:rsidR="00C3445C" w:rsidRPr="004763D0" w:rsidRDefault="000744BF">
      <w:pPr>
        <w:pStyle w:val="ListeParagraf"/>
        <w:numPr>
          <w:ilvl w:val="1"/>
          <w:numId w:val="41"/>
        </w:numPr>
        <w:tabs>
          <w:tab w:val="left" w:pos="682"/>
        </w:tabs>
        <w:spacing w:before="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Her bir personelin geliş ve gidiş tarihlerini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22FAC587" w14:textId="77777777" w:rsidR="00C3445C" w:rsidRPr="004763D0" w:rsidRDefault="000744BF">
      <w:pPr>
        <w:pStyle w:val="ListeParagraf"/>
        <w:numPr>
          <w:ilvl w:val="1"/>
          <w:numId w:val="41"/>
        </w:numPr>
        <w:tabs>
          <w:tab w:val="left" w:pos="682"/>
        </w:tabs>
        <w:spacing w:before="12" w:line="252" w:lineRule="auto"/>
        <w:ind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Kilit uzman statüsünde olmayan personelin atanması için gerekli yazılı onayın verilmesine ilişkin talebini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0978951A" w14:textId="77777777" w:rsidR="00C3445C" w:rsidRPr="004763D0" w:rsidRDefault="000744BF">
      <w:pPr>
        <w:pStyle w:val="ListeParagraf"/>
        <w:numPr>
          <w:ilvl w:val="0"/>
          <w:numId w:val="41"/>
        </w:numPr>
        <w:tabs>
          <w:tab w:val="left" w:pos="459"/>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personelinin belirlenmiş görevlerini etkin ve verimli bir şekilde yapabilmeleri için gerekli ekipman ve destek malzemelerinin temini ve idamesi amacıyla lüzumlu her türlü tedbiri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alacaktır.</w:t>
      </w:r>
    </w:p>
    <w:p w14:paraId="71FCBDBD" w14:textId="77777777" w:rsidR="00C3445C" w:rsidRPr="004763D0" w:rsidRDefault="000744BF">
      <w:pPr>
        <w:pStyle w:val="Balk5"/>
        <w:spacing w:before="121"/>
        <w:jc w:val="both"/>
        <w:rPr>
          <w:b w:val="0"/>
          <w:bCs w:val="0"/>
          <w:lang w:val="tr-TR"/>
        </w:rPr>
      </w:pPr>
      <w:r w:rsidRPr="004763D0">
        <w:rPr>
          <w:w w:val="105"/>
          <w:lang w:val="tr-TR"/>
        </w:rPr>
        <w:t>Madde 17)    Personelin</w:t>
      </w:r>
      <w:r w:rsidRPr="004763D0">
        <w:rPr>
          <w:spacing w:val="6"/>
          <w:w w:val="105"/>
          <w:lang w:val="tr-TR"/>
        </w:rPr>
        <w:t xml:space="preserve"> </w:t>
      </w:r>
      <w:r w:rsidRPr="004763D0">
        <w:rPr>
          <w:w w:val="105"/>
          <w:lang w:val="tr-TR"/>
        </w:rPr>
        <w:t>Değiştirilmesi</w:t>
      </w:r>
    </w:p>
    <w:p w14:paraId="0807FDD0" w14:textId="77777777" w:rsidR="00C3445C" w:rsidRPr="004763D0" w:rsidRDefault="000744BF">
      <w:pPr>
        <w:pStyle w:val="ListeParagraf"/>
        <w:numPr>
          <w:ilvl w:val="0"/>
          <w:numId w:val="40"/>
        </w:numPr>
        <w:tabs>
          <w:tab w:val="left" w:pos="418"/>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olmaksızın, mutabık kalınmış personelde değişiklik yapmayacaktır.</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aşağıdaki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durumlarda</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kendi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inisiyatifiyle</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personel</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değişikliği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teklif</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etmelidir:</w:t>
      </w:r>
    </w:p>
    <w:p w14:paraId="35A0DBAC" w14:textId="77777777" w:rsidR="00C3445C" w:rsidRPr="004763D0" w:rsidRDefault="000744BF">
      <w:pPr>
        <w:pStyle w:val="ListeParagraf"/>
        <w:numPr>
          <w:ilvl w:val="1"/>
          <w:numId w:val="4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ölümü, hastalanması veya kaza</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geçirmesi.</w:t>
      </w:r>
    </w:p>
    <w:p w14:paraId="7718176B" w14:textId="77777777" w:rsidR="00C3445C" w:rsidRPr="004763D0" w:rsidRDefault="000744BF">
      <w:pPr>
        <w:pStyle w:val="ListeParagraf"/>
        <w:numPr>
          <w:ilvl w:val="1"/>
          <w:numId w:val="40"/>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kontrolü dışındaki nedenlerle (örneğin istifa, </w:t>
      </w:r>
      <w:proofErr w:type="spellStart"/>
      <w:r w:rsidRPr="004763D0">
        <w:rPr>
          <w:rFonts w:ascii="Times New Roman" w:hAnsi="Times New Roman"/>
          <w:w w:val="105"/>
          <w:sz w:val="19"/>
          <w:lang w:val="tr-TR"/>
        </w:rPr>
        <w:t>v.b</w:t>
      </w:r>
      <w:proofErr w:type="spellEnd"/>
      <w:r w:rsidRPr="004763D0">
        <w:rPr>
          <w:rFonts w:ascii="Times New Roman" w:hAnsi="Times New Roman"/>
          <w:w w:val="105"/>
          <w:sz w:val="19"/>
          <w:lang w:val="tr-TR"/>
        </w:rPr>
        <w:t>.) personel değişikliğinin gerekli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olması.</w:t>
      </w:r>
    </w:p>
    <w:p w14:paraId="72475E14" w14:textId="77777777" w:rsidR="00C3445C" w:rsidRPr="004763D0" w:rsidRDefault="000744BF">
      <w:pPr>
        <w:pStyle w:val="ListeParagraf"/>
        <w:numPr>
          <w:ilvl w:val="0"/>
          <w:numId w:val="40"/>
        </w:numPr>
        <w:tabs>
          <w:tab w:val="left" w:pos="408"/>
        </w:tabs>
        <w:spacing w:before="132"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isteyebilir.</w:t>
      </w:r>
    </w:p>
    <w:p w14:paraId="36F108FF" w14:textId="77777777" w:rsidR="00C3445C" w:rsidRPr="004763D0" w:rsidRDefault="000744BF">
      <w:pPr>
        <w:pStyle w:val="ListeParagraf"/>
        <w:numPr>
          <w:ilvl w:val="0"/>
          <w:numId w:val="40"/>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 / veya tecrübeye sahip bir eleman bulamadığı durumlarda,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F2EF7C" w14:textId="77777777" w:rsidR="00C3445C" w:rsidRPr="004763D0" w:rsidRDefault="000744BF">
      <w:pPr>
        <w:pStyle w:val="ListeParagraf"/>
        <w:numPr>
          <w:ilvl w:val="0"/>
          <w:numId w:val="40"/>
        </w:numPr>
        <w:tabs>
          <w:tab w:val="left" w:pos="45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4763D0">
        <w:rPr>
          <w:rFonts w:ascii="Times New Roman" w:hAnsi="Times New Roman"/>
          <w:w w:val="105"/>
          <w:sz w:val="19"/>
          <w:lang w:val="tr-TR"/>
        </w:rPr>
        <w:t>de,</w:t>
      </w:r>
      <w:proofErr w:type="gramEnd"/>
      <w:r w:rsidRPr="004763D0">
        <w:rPr>
          <w:rFonts w:ascii="Times New Roman" w:hAnsi="Times New Roman"/>
          <w:w w:val="105"/>
          <w:sz w:val="19"/>
          <w:lang w:val="tr-TR"/>
        </w:rPr>
        <w:t xml:space="preserve"> Sözleşme Makamı, uzmanın veya yerini alacak kişinin mevcut bulunmadığı dönem için hiçbir ödeme</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yapmayacaktır.</w:t>
      </w:r>
    </w:p>
    <w:p w14:paraId="1DDA4183" w14:textId="77777777" w:rsidR="00C3445C" w:rsidRPr="004763D0" w:rsidRDefault="000744BF">
      <w:pPr>
        <w:pStyle w:val="Balk5"/>
        <w:spacing w:before="121"/>
        <w:ind w:left="332" w:right="336"/>
        <w:jc w:val="center"/>
        <w:rPr>
          <w:rFonts w:cs="Times New Roman"/>
          <w:b w:val="0"/>
          <w:bCs w:val="0"/>
          <w:lang w:val="tr-TR"/>
        </w:rPr>
      </w:pPr>
      <w:r w:rsidRPr="004763D0">
        <w:rPr>
          <w:w w:val="105"/>
          <w:lang w:val="tr-TR"/>
        </w:rPr>
        <w:t>SÖZLEŞMENİN İFA</w:t>
      </w:r>
      <w:r w:rsidRPr="004763D0">
        <w:rPr>
          <w:spacing w:val="-3"/>
          <w:w w:val="105"/>
          <w:lang w:val="tr-TR"/>
        </w:rPr>
        <w:t xml:space="preserve"> </w:t>
      </w:r>
      <w:r w:rsidRPr="004763D0">
        <w:rPr>
          <w:w w:val="105"/>
          <w:lang w:val="tr-TR"/>
        </w:rPr>
        <w:t>EDİLMESİ</w:t>
      </w:r>
    </w:p>
    <w:p w14:paraId="591013C8" w14:textId="77777777" w:rsidR="00C3445C" w:rsidRPr="004763D0" w:rsidRDefault="000744BF">
      <w:pPr>
        <w:spacing w:before="127"/>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18)    Sözleşmenin İfasında</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Gecikmeler</w:t>
      </w:r>
    </w:p>
    <w:p w14:paraId="58D3CDA6" w14:textId="77777777" w:rsidR="00C3445C" w:rsidRPr="004763D0" w:rsidRDefault="000744BF">
      <w:pPr>
        <w:pStyle w:val="ListeParagraf"/>
        <w:numPr>
          <w:ilvl w:val="0"/>
          <w:numId w:val="39"/>
        </w:numPr>
        <w:tabs>
          <w:tab w:val="left" w:pos="460"/>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kazanacaktır.</w:t>
      </w:r>
    </w:p>
    <w:p w14:paraId="50854C05" w14:textId="77777777" w:rsidR="00C3445C" w:rsidRPr="004763D0" w:rsidRDefault="000744BF">
      <w:pPr>
        <w:pStyle w:val="ListeParagraf"/>
        <w:numPr>
          <w:ilvl w:val="0"/>
          <w:numId w:val="39"/>
        </w:numPr>
        <w:tabs>
          <w:tab w:val="left" w:pos="421"/>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Maktu zarar-ziyan bedeline ilişkin günlük oran sözleşme bedelinin ifa süresine ait gün sayısına bölünmesi suretiyle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hesaplanır.</w:t>
      </w:r>
    </w:p>
    <w:p w14:paraId="24C2392E"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A1859A0" w14:textId="77777777" w:rsidR="00C3445C" w:rsidRPr="004763D0" w:rsidRDefault="00C3445C">
      <w:pPr>
        <w:rPr>
          <w:rFonts w:ascii="Times New Roman" w:eastAsia="Times New Roman" w:hAnsi="Times New Roman" w:cs="Times New Roman"/>
          <w:sz w:val="20"/>
          <w:szCs w:val="20"/>
          <w:lang w:val="tr-TR"/>
        </w:rPr>
      </w:pPr>
    </w:p>
    <w:p w14:paraId="233326A5" w14:textId="77777777" w:rsidR="00C3445C" w:rsidRPr="004763D0" w:rsidRDefault="00C3445C">
      <w:pPr>
        <w:spacing w:before="6"/>
        <w:rPr>
          <w:rFonts w:ascii="Times New Roman" w:eastAsia="Times New Roman" w:hAnsi="Times New Roman" w:cs="Times New Roman"/>
          <w:sz w:val="18"/>
          <w:szCs w:val="18"/>
          <w:lang w:val="tr-TR"/>
        </w:rPr>
      </w:pPr>
    </w:p>
    <w:p w14:paraId="7C5E4168" w14:textId="0E39724B" w:rsidR="00C3445C" w:rsidRPr="004763D0" w:rsidRDefault="000744BF">
      <w:pPr>
        <w:pStyle w:val="ListeParagraf"/>
        <w:numPr>
          <w:ilvl w:val="0"/>
          <w:numId w:val="39"/>
        </w:numPr>
        <w:tabs>
          <w:tab w:val="left" w:pos="446"/>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bu maktu zarar-ziyan bedeli tutarı sözleşme bedelinin </w:t>
      </w:r>
      <w:r w:rsidRPr="004763D0">
        <w:rPr>
          <w:rFonts w:ascii="Times New Roman" w:eastAsia="Times New Roman" w:hAnsi="Times New Roman" w:cs="Times New Roman"/>
          <w:b/>
          <w:bCs/>
          <w:w w:val="105"/>
          <w:sz w:val="19"/>
          <w:szCs w:val="19"/>
          <w:lang w:val="tr-TR"/>
        </w:rPr>
        <w:t>%15 (yüzde on beş)</w:t>
      </w:r>
      <w:r w:rsidRPr="004763D0">
        <w:rPr>
          <w:rFonts w:ascii="Times New Roman" w:eastAsia="Times New Roman" w:hAnsi="Times New Roman" w:cs="Times New Roman"/>
          <w:w w:val="105"/>
          <w:sz w:val="19"/>
          <w:szCs w:val="19"/>
          <w:lang w:val="tr-TR"/>
        </w:rPr>
        <w:t xml:space="preserve">’ini aşarsa, </w:t>
      </w:r>
      <w:r w:rsidR="00701494" w:rsidRPr="004763D0">
        <w:rPr>
          <w:rFonts w:ascii="Times New Roman" w:eastAsia="Times New Roman" w:hAnsi="Times New Roman" w:cs="Times New Roman"/>
          <w:w w:val="105"/>
          <w:sz w:val="19"/>
          <w:szCs w:val="19"/>
          <w:lang w:val="tr-TR"/>
        </w:rPr>
        <w:t>Sözleşme Makamı</w:t>
      </w:r>
      <w:r w:rsidRPr="004763D0">
        <w:rPr>
          <w:rFonts w:ascii="Times New Roman" w:eastAsia="Times New Roman" w:hAnsi="Times New Roman" w:cs="Times New Roman"/>
          <w:w w:val="105"/>
          <w:sz w:val="19"/>
          <w:szCs w:val="19"/>
          <w:lang w:val="tr-TR"/>
        </w:rPr>
        <w:t xml:space="preserve">, Yükleniciye bildirimde bulunduktan sonra sözleşmeyi feshedebilir ve işleri </w:t>
      </w:r>
      <w:proofErr w:type="gramStart"/>
      <w:r w:rsidRPr="004763D0">
        <w:rPr>
          <w:rFonts w:ascii="Times New Roman" w:eastAsia="Times New Roman" w:hAnsi="Times New Roman" w:cs="Times New Roman"/>
          <w:w w:val="105"/>
          <w:sz w:val="19"/>
          <w:szCs w:val="19"/>
          <w:lang w:val="tr-TR"/>
        </w:rPr>
        <w:t>Yüklenicinin  namı</w:t>
      </w:r>
      <w:proofErr w:type="gramEnd"/>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tamamlayabilir.</w:t>
      </w:r>
    </w:p>
    <w:p w14:paraId="47003F32" w14:textId="77777777" w:rsidR="00C3445C" w:rsidRPr="004763D0" w:rsidRDefault="000744BF">
      <w:pPr>
        <w:pStyle w:val="Balk5"/>
        <w:spacing w:before="121"/>
        <w:jc w:val="both"/>
        <w:rPr>
          <w:b w:val="0"/>
          <w:bCs w:val="0"/>
          <w:lang w:val="tr-TR"/>
        </w:rPr>
      </w:pPr>
      <w:r w:rsidRPr="004763D0">
        <w:rPr>
          <w:w w:val="105"/>
          <w:lang w:val="tr-TR"/>
        </w:rPr>
        <w:t>Madde 19)    Sözleşmede</w:t>
      </w:r>
      <w:r w:rsidRPr="004763D0">
        <w:rPr>
          <w:spacing w:val="4"/>
          <w:w w:val="105"/>
          <w:lang w:val="tr-TR"/>
        </w:rPr>
        <w:t xml:space="preserve"> </w:t>
      </w:r>
      <w:r w:rsidRPr="004763D0">
        <w:rPr>
          <w:w w:val="105"/>
          <w:lang w:val="tr-TR"/>
        </w:rPr>
        <w:t>Değişiklikler</w:t>
      </w:r>
    </w:p>
    <w:p w14:paraId="6F854A49" w14:textId="77777777" w:rsidR="00C3445C" w:rsidRPr="004763D0" w:rsidRDefault="000744BF">
      <w:pPr>
        <w:pStyle w:val="ListeParagraf"/>
        <w:numPr>
          <w:ilvl w:val="0"/>
          <w:numId w:val="38"/>
        </w:numPr>
        <w:tabs>
          <w:tab w:val="left" w:pos="45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w:t>
      </w:r>
      <w:r w:rsidRPr="004763D0">
        <w:rPr>
          <w:rFonts w:ascii="Times New Roman" w:eastAsia="Times New Roman" w:hAnsi="Times New Roman" w:cs="Times New Roman"/>
          <w:b/>
          <w:bCs/>
          <w:w w:val="105"/>
          <w:sz w:val="19"/>
          <w:szCs w:val="19"/>
          <w:lang w:val="tr-TR"/>
        </w:rPr>
        <w:t xml:space="preserve">en az 30 (otuz) gün </w:t>
      </w:r>
      <w:r w:rsidRPr="004763D0">
        <w:rPr>
          <w:rFonts w:ascii="Times New Roman" w:eastAsia="Times New Roman" w:hAnsi="Times New Roman" w:cs="Times New Roman"/>
          <w:w w:val="105"/>
          <w:sz w:val="19"/>
          <w:szCs w:val="19"/>
          <w:lang w:val="tr-TR"/>
        </w:rPr>
        <w:t xml:space="preserve">önce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sunmalıdır. Yüklenicinin somut kanıtlarla desteklediği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da kabul ettiği değişiklik talepleri bu hükme tabi</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77FCCA7" w14:textId="77777777" w:rsidR="00C3445C" w:rsidRPr="004763D0" w:rsidRDefault="000744BF">
      <w:pPr>
        <w:pStyle w:val="ListeParagraf"/>
        <w:numPr>
          <w:ilvl w:val="0"/>
          <w:numId w:val="38"/>
        </w:numPr>
        <w:tabs>
          <w:tab w:val="left" w:pos="431"/>
        </w:tabs>
        <w:spacing w:before="121" w:line="249"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aşağıdaki hususları içeren yazılı bir teklif</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2CDAFF81" w14:textId="77777777" w:rsidR="00C3445C" w:rsidRPr="004763D0" w:rsidRDefault="000744BF">
      <w:pPr>
        <w:pStyle w:val="ListeParagraf"/>
        <w:numPr>
          <w:ilvl w:val="1"/>
          <w:numId w:val="38"/>
        </w:numPr>
        <w:tabs>
          <w:tab w:val="left" w:pos="1195"/>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İfa edilecek hizmete veya alınacak tedbirlere ilişkin bir açıklama ve bir uygulama programı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ve</w:t>
      </w:r>
    </w:p>
    <w:p w14:paraId="6888D3B9" w14:textId="77777777" w:rsidR="00C3445C" w:rsidRPr="004763D0" w:rsidRDefault="000744BF">
      <w:pPr>
        <w:pStyle w:val="ListeParagraf"/>
        <w:numPr>
          <w:ilvl w:val="1"/>
          <w:numId w:val="38"/>
        </w:numPr>
        <w:tabs>
          <w:tab w:val="left" w:pos="1195"/>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ifa programında veya Yüklenicinin sözleşme altındaki yükümlülüklerinde gerekli değişiklikler</w:t>
      </w:r>
    </w:p>
    <w:p w14:paraId="642F5492" w14:textId="77777777" w:rsidR="00C3445C" w:rsidRPr="004763D0" w:rsidRDefault="000744BF">
      <w:pPr>
        <w:pStyle w:val="ListeParagraf"/>
        <w:numPr>
          <w:ilvl w:val="0"/>
          <w:numId w:val="38"/>
        </w:numPr>
        <w:tabs>
          <w:tab w:val="left" w:pos="46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belirtecektir.</w:t>
      </w:r>
    </w:p>
    <w:p w14:paraId="06CC4241" w14:textId="77777777" w:rsidR="00C3445C" w:rsidRPr="004763D0" w:rsidRDefault="000744BF">
      <w:pPr>
        <w:pStyle w:val="ListeParagraf"/>
        <w:numPr>
          <w:ilvl w:val="0"/>
          <w:numId w:val="38"/>
        </w:numPr>
        <w:tabs>
          <w:tab w:val="left" w:pos="40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Değişikliğin talep edildiği idari talimatı alması üzerine, Yüklenici, söz konusu değişikliği hemen uygulamaya başlayacak ve bunu yaparken sanki değişiklik sözleşmede belirtilmiş gibi buradaki Genel Koşullar kendisi için bağlayıcı</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olacaktır.</w:t>
      </w:r>
    </w:p>
    <w:p w14:paraId="65166997" w14:textId="77777777" w:rsidR="00C3445C" w:rsidRPr="004763D0" w:rsidRDefault="000744BF">
      <w:pPr>
        <w:pStyle w:val="ListeParagraf"/>
        <w:numPr>
          <w:ilvl w:val="0"/>
          <w:numId w:val="38"/>
        </w:numPr>
        <w:tabs>
          <w:tab w:val="left" w:pos="418"/>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adını ve adresini Yükleniciye yazılı olarak bildirecektir. Yüklenici </w:t>
      </w:r>
      <w:proofErr w:type="gramStart"/>
      <w:r w:rsidRPr="004763D0">
        <w:rPr>
          <w:rFonts w:ascii="Times New Roman" w:eastAsia="Times New Roman" w:hAnsi="Times New Roman" w:cs="Times New Roman"/>
          <w:w w:val="105"/>
          <w:sz w:val="19"/>
          <w:szCs w:val="19"/>
          <w:lang w:val="tr-TR"/>
        </w:rPr>
        <w:t>de,</w:t>
      </w:r>
      <w:proofErr w:type="gramEnd"/>
      <w:r w:rsidRPr="004763D0">
        <w:rPr>
          <w:rFonts w:ascii="Times New Roman" w:eastAsia="Times New Roman" w:hAnsi="Times New Roman" w:cs="Times New Roman"/>
          <w:w w:val="105"/>
          <w:sz w:val="19"/>
          <w:szCs w:val="19"/>
          <w:lang w:val="tr-TR"/>
        </w:rPr>
        <w:t xml:space="preserve"> Sözleşme ile ilgili olarak tayin ettiği irtibat personelinin adını ve adresini, denetçisini (denetçilerini) ve banka hesabını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 bildirecektir. Sözleşme Makamı, Yüklenicinin seçtiği banka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 veya denetçiye itiraz etme hakkına</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27DDA59E" w14:textId="77777777" w:rsidR="00C3445C" w:rsidRPr="004763D0" w:rsidRDefault="000744BF">
      <w:pPr>
        <w:pStyle w:val="ListeParagraf"/>
        <w:numPr>
          <w:ilvl w:val="0"/>
          <w:numId w:val="38"/>
        </w:numPr>
        <w:tabs>
          <w:tab w:val="left" w:pos="49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sözleşmede belirtilen banka hesabına yaptığı ödemeler onun bu konudaki sorumluluğunu ortadan kaldırmış olarak</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7D27571E" w14:textId="77777777" w:rsidR="00C3445C" w:rsidRPr="004763D0" w:rsidRDefault="000744BF">
      <w:pPr>
        <w:pStyle w:val="ListeParagraf"/>
        <w:numPr>
          <w:ilvl w:val="0"/>
          <w:numId w:val="38"/>
        </w:numPr>
        <w:tabs>
          <w:tab w:val="left" w:pos="41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Hiçbir değişiklik geçmişe dönük olarak yapılamaz. İdari emir veya zeyilname şeklinde olmayan veya iş bu Madde kapsamında düzenlenen hükümlere uygun olarak yapılmayan sözleşme değişiklikleri geçersiz ve hükümsüz</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sayılacaktır.</w:t>
      </w:r>
    </w:p>
    <w:p w14:paraId="694606FE" w14:textId="77777777" w:rsidR="00C3445C" w:rsidRPr="004763D0" w:rsidRDefault="000744BF">
      <w:pPr>
        <w:pStyle w:val="Balk5"/>
        <w:spacing w:before="121"/>
        <w:jc w:val="both"/>
        <w:rPr>
          <w:b w:val="0"/>
          <w:bCs w:val="0"/>
          <w:lang w:val="tr-TR"/>
        </w:rPr>
      </w:pPr>
      <w:r w:rsidRPr="004763D0">
        <w:rPr>
          <w:w w:val="105"/>
          <w:lang w:val="tr-TR"/>
        </w:rPr>
        <w:t>Madde 20)    Çalışma</w:t>
      </w:r>
      <w:r w:rsidRPr="004763D0">
        <w:rPr>
          <w:spacing w:val="10"/>
          <w:w w:val="105"/>
          <w:lang w:val="tr-TR"/>
        </w:rPr>
        <w:t xml:space="preserve"> </w:t>
      </w:r>
      <w:r w:rsidRPr="004763D0">
        <w:rPr>
          <w:w w:val="105"/>
          <w:lang w:val="tr-TR"/>
        </w:rPr>
        <w:t>Saatleri</w:t>
      </w:r>
    </w:p>
    <w:p w14:paraId="3E872A18" w14:textId="77777777" w:rsidR="00C3445C" w:rsidRPr="004763D0" w:rsidRDefault="000744BF">
      <w:pPr>
        <w:pStyle w:val="ListeParagraf"/>
        <w:numPr>
          <w:ilvl w:val="0"/>
          <w:numId w:val="37"/>
        </w:numPr>
        <w:tabs>
          <w:tab w:val="left" w:pos="44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veya Yüklenici personelinin çalışma günleri ve saatleri işin gerektirdiği şartlara ve yasa, yönetmelik ve teamüllerine göre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belirlenecektir.</w:t>
      </w:r>
    </w:p>
    <w:p w14:paraId="6266C32B" w14:textId="77777777" w:rsidR="00C3445C" w:rsidRPr="004763D0" w:rsidRDefault="000744BF">
      <w:pPr>
        <w:pStyle w:val="ListeParagraf"/>
        <w:numPr>
          <w:ilvl w:val="0"/>
          <w:numId w:val="37"/>
        </w:numPr>
        <w:tabs>
          <w:tab w:val="left" w:pos="444"/>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çalışma saatlerini kendi inisiyatifiyle değiştiremez. Çalışma saatlerinin, Sözleşme Makamının çalışma saatleriyle uyumlu olması ve olası değişikliklerde Sözleşme Makamının onayının alınması</w:t>
      </w:r>
      <w:r w:rsidRPr="004763D0">
        <w:rPr>
          <w:rFonts w:ascii="Times New Roman" w:hAnsi="Times New Roman"/>
          <w:spacing w:val="-34"/>
          <w:w w:val="105"/>
          <w:sz w:val="19"/>
          <w:lang w:val="tr-TR"/>
        </w:rPr>
        <w:t xml:space="preserve"> </w:t>
      </w:r>
      <w:r w:rsidRPr="004763D0">
        <w:rPr>
          <w:rFonts w:ascii="Times New Roman" w:hAnsi="Times New Roman"/>
          <w:w w:val="105"/>
          <w:sz w:val="19"/>
          <w:lang w:val="tr-TR"/>
        </w:rPr>
        <w:t>zorunludur.</w:t>
      </w:r>
    </w:p>
    <w:p w14:paraId="1B5A2A68" w14:textId="77777777" w:rsidR="00C3445C" w:rsidRPr="004763D0" w:rsidRDefault="000744BF">
      <w:pPr>
        <w:pStyle w:val="Balk5"/>
        <w:spacing w:before="121"/>
        <w:jc w:val="both"/>
        <w:rPr>
          <w:b w:val="0"/>
          <w:bCs w:val="0"/>
          <w:lang w:val="tr-TR"/>
        </w:rPr>
      </w:pPr>
      <w:r w:rsidRPr="004763D0">
        <w:rPr>
          <w:w w:val="105"/>
          <w:lang w:val="tr-TR"/>
        </w:rPr>
        <w:t xml:space="preserve">Madde 21)   </w:t>
      </w:r>
      <w:r w:rsidRPr="004763D0">
        <w:rPr>
          <w:spacing w:val="12"/>
          <w:w w:val="105"/>
          <w:lang w:val="tr-TR"/>
        </w:rPr>
        <w:t xml:space="preserve"> </w:t>
      </w:r>
      <w:r w:rsidRPr="004763D0">
        <w:rPr>
          <w:w w:val="105"/>
          <w:lang w:val="tr-TR"/>
        </w:rPr>
        <w:t>İzinler</w:t>
      </w:r>
    </w:p>
    <w:p w14:paraId="6D198CD4" w14:textId="77777777" w:rsidR="00C3445C" w:rsidRPr="004763D0" w:rsidRDefault="000744BF">
      <w:pPr>
        <w:pStyle w:val="GvdeMetni"/>
        <w:spacing w:before="132" w:line="252" w:lineRule="auto"/>
        <w:ind w:right="117"/>
        <w:jc w:val="both"/>
        <w:rPr>
          <w:lang w:val="tr-TR"/>
        </w:rPr>
      </w:pPr>
      <w:r w:rsidRPr="004763D0">
        <w:rPr>
          <w:w w:val="105"/>
          <w:lang w:val="tr-TR"/>
        </w:rPr>
        <w:t>(1) Sözle</w:t>
      </w:r>
      <w:r w:rsidRPr="004763D0">
        <w:rPr>
          <w:rFonts w:cs="Times New Roman"/>
          <w:w w:val="105"/>
          <w:lang w:val="tr-TR"/>
        </w:rPr>
        <w:t>ş</w:t>
      </w:r>
      <w:r w:rsidRPr="004763D0">
        <w:rPr>
          <w:w w:val="105"/>
          <w:lang w:val="tr-TR"/>
        </w:rPr>
        <w:t xml:space="preserve">menin uygulama süresi sırasında Yüklenici tarafından uzmanları ya da kilit personeli için alınacak yıllık izinler Proje </w:t>
      </w:r>
      <w:proofErr w:type="spellStart"/>
      <w:r w:rsidRPr="004763D0">
        <w:rPr>
          <w:w w:val="105"/>
          <w:lang w:val="tr-TR"/>
        </w:rPr>
        <w:t>Yöneticisi’nin</w:t>
      </w:r>
      <w:proofErr w:type="spellEnd"/>
      <w:r w:rsidRPr="004763D0">
        <w:rPr>
          <w:w w:val="105"/>
          <w:lang w:val="tr-TR"/>
        </w:rPr>
        <w:t xml:space="preserve"> onaylayaca</w:t>
      </w:r>
      <w:r w:rsidRPr="004763D0">
        <w:rPr>
          <w:rFonts w:cs="Times New Roman"/>
          <w:w w:val="105"/>
          <w:lang w:val="tr-TR"/>
        </w:rPr>
        <w:t>ğ</w:t>
      </w:r>
      <w:r w:rsidRPr="004763D0">
        <w:rPr>
          <w:w w:val="105"/>
          <w:lang w:val="tr-TR"/>
        </w:rPr>
        <w:t>ı bir zamanda kullanılmak</w:t>
      </w:r>
      <w:r w:rsidRPr="004763D0">
        <w:rPr>
          <w:spacing w:val="-28"/>
          <w:w w:val="105"/>
          <w:lang w:val="tr-TR"/>
        </w:rPr>
        <w:t xml:space="preserve"> </w:t>
      </w:r>
      <w:r w:rsidRPr="004763D0">
        <w:rPr>
          <w:w w:val="105"/>
          <w:lang w:val="tr-TR"/>
        </w:rPr>
        <w:t>zorundadır.</w:t>
      </w:r>
    </w:p>
    <w:p w14:paraId="083C91F0" w14:textId="77777777" w:rsidR="00C3445C" w:rsidRPr="004763D0" w:rsidRDefault="000744BF">
      <w:pPr>
        <w:pStyle w:val="Balk5"/>
        <w:spacing w:before="121"/>
        <w:jc w:val="both"/>
        <w:rPr>
          <w:b w:val="0"/>
          <w:bCs w:val="0"/>
          <w:lang w:val="tr-TR"/>
        </w:rPr>
      </w:pPr>
      <w:r w:rsidRPr="004763D0">
        <w:rPr>
          <w:w w:val="105"/>
          <w:lang w:val="tr-TR"/>
        </w:rPr>
        <w:t xml:space="preserve">Madde 22)   </w:t>
      </w:r>
      <w:r w:rsidRPr="004763D0">
        <w:rPr>
          <w:spacing w:val="11"/>
          <w:w w:val="105"/>
          <w:lang w:val="tr-TR"/>
        </w:rPr>
        <w:t xml:space="preserve"> </w:t>
      </w:r>
      <w:r w:rsidRPr="004763D0">
        <w:rPr>
          <w:w w:val="105"/>
          <w:lang w:val="tr-TR"/>
        </w:rPr>
        <w:t>Kayıtlar</w:t>
      </w:r>
    </w:p>
    <w:p w14:paraId="16B74D7A" w14:textId="77777777" w:rsidR="00C3445C" w:rsidRPr="004763D0" w:rsidRDefault="000744BF">
      <w:pPr>
        <w:pStyle w:val="ListeParagraf"/>
        <w:numPr>
          <w:ilvl w:val="0"/>
          <w:numId w:val="36"/>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olmalıdır.</w:t>
      </w:r>
    </w:p>
    <w:p w14:paraId="1123F805" w14:textId="77777777" w:rsidR="00C3445C" w:rsidRPr="004763D0" w:rsidRDefault="000744BF">
      <w:pPr>
        <w:pStyle w:val="ListeParagraf"/>
        <w:numPr>
          <w:ilvl w:val="0"/>
          <w:numId w:val="36"/>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personelinin çalıştığı günlerin kaydedildiği çalışma zamanı çizelgeleri Yüklenici tarafından muhafaza edilmelidir. Çalışma zamanı çizelgeleri ayda bir kez Proje Yöneticisi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dâhil</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edilebilir.</w:t>
      </w:r>
    </w:p>
    <w:p w14:paraId="2BEEA23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CD22657" w14:textId="77777777" w:rsidR="00C3445C" w:rsidRPr="004763D0" w:rsidRDefault="00C3445C">
      <w:pPr>
        <w:rPr>
          <w:rFonts w:ascii="Times New Roman" w:eastAsia="Times New Roman" w:hAnsi="Times New Roman" w:cs="Times New Roman"/>
          <w:sz w:val="20"/>
          <w:szCs w:val="20"/>
          <w:lang w:val="tr-TR"/>
        </w:rPr>
      </w:pPr>
    </w:p>
    <w:p w14:paraId="2515DC4E" w14:textId="77777777" w:rsidR="00C3445C" w:rsidRPr="004763D0" w:rsidRDefault="00C3445C">
      <w:pPr>
        <w:spacing w:before="6"/>
        <w:rPr>
          <w:rFonts w:ascii="Times New Roman" w:eastAsia="Times New Roman" w:hAnsi="Times New Roman" w:cs="Times New Roman"/>
          <w:sz w:val="18"/>
          <w:szCs w:val="18"/>
          <w:lang w:val="tr-TR"/>
        </w:rPr>
      </w:pPr>
    </w:p>
    <w:p w14:paraId="52B16A30" w14:textId="77777777" w:rsidR="00C3445C" w:rsidRPr="004763D0" w:rsidRDefault="000744BF">
      <w:pPr>
        <w:pStyle w:val="ListeParagraf"/>
        <w:numPr>
          <w:ilvl w:val="0"/>
          <w:numId w:val="36"/>
        </w:numPr>
        <w:tabs>
          <w:tab w:val="left" w:pos="444"/>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dâhil olmak üzere, gelir ve harcamalarla ilgili bütün belgeleri ve kanıtlayıcı dokümanların kontrolü için gerekli her türlü kaydı içerecektir. Bu kayıtların saklanmaması sözleşmenin ihlali anlamına gelecek ve sözleşmenin feshedilmesi sonucunu</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doğuracaktır.</w:t>
      </w:r>
    </w:p>
    <w:p w14:paraId="7B4382B5" w14:textId="77777777" w:rsidR="00C3445C" w:rsidRPr="004763D0" w:rsidRDefault="000744BF">
      <w:pPr>
        <w:pStyle w:val="ListeParagraf"/>
        <w:numPr>
          <w:ilvl w:val="0"/>
          <w:numId w:val="36"/>
        </w:numPr>
        <w:tabs>
          <w:tab w:val="left" w:pos="40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herhangi bir kişiye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kendisine ve Kalkınma Ajansı’na gerek işin temini sırasında ve gerekse sonrasında işle ilgili kayıt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ve hesapları inceleme veya denetleme ve bunların kopyalarını alma imkânını</w:t>
      </w:r>
      <w:r w:rsidRPr="004763D0">
        <w:rPr>
          <w:rFonts w:ascii="Times New Roman" w:eastAsia="Times New Roman" w:hAnsi="Times New Roman" w:cs="Times New Roman"/>
          <w:spacing w:val="-28"/>
          <w:w w:val="105"/>
          <w:sz w:val="19"/>
          <w:szCs w:val="19"/>
          <w:lang w:val="tr-TR"/>
        </w:rPr>
        <w:t xml:space="preserve"> </w:t>
      </w:r>
      <w:r w:rsidRPr="004763D0">
        <w:rPr>
          <w:rFonts w:ascii="Times New Roman" w:eastAsia="Times New Roman" w:hAnsi="Times New Roman" w:cs="Times New Roman"/>
          <w:w w:val="105"/>
          <w:sz w:val="19"/>
          <w:szCs w:val="19"/>
          <w:lang w:val="tr-TR"/>
        </w:rPr>
        <w:t>tanıyacaktır.</w:t>
      </w:r>
    </w:p>
    <w:p w14:paraId="67FA60B3" w14:textId="77777777" w:rsidR="00C3445C" w:rsidRPr="004763D0" w:rsidRDefault="000744BF">
      <w:pPr>
        <w:pStyle w:val="Balk5"/>
        <w:spacing w:before="121"/>
        <w:jc w:val="both"/>
        <w:rPr>
          <w:b w:val="0"/>
          <w:bCs w:val="0"/>
          <w:lang w:val="tr-TR"/>
        </w:rPr>
      </w:pPr>
      <w:r w:rsidRPr="004763D0">
        <w:rPr>
          <w:w w:val="105"/>
          <w:lang w:val="tr-TR"/>
        </w:rPr>
        <w:t>Madde 23)    Adli ve İdari Mercilerce Yapılacak İncelemeler</w:t>
      </w:r>
    </w:p>
    <w:p w14:paraId="0B5C921D" w14:textId="77777777" w:rsidR="00C3445C" w:rsidRPr="004763D0" w:rsidRDefault="000744BF">
      <w:pPr>
        <w:pStyle w:val="ListeParagraf"/>
        <w:numPr>
          <w:ilvl w:val="0"/>
          <w:numId w:val="35"/>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mercilerin kolaylıkla inceleme yapabilmeleri için dokümanları çabuk erişilebilir ve dosyalanmış şekilde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tutacaktır.</w:t>
      </w:r>
    </w:p>
    <w:p w14:paraId="795E2944" w14:textId="77777777" w:rsidR="00C3445C" w:rsidRPr="004763D0" w:rsidRDefault="000744BF">
      <w:pPr>
        <w:pStyle w:val="ListeParagraf"/>
        <w:numPr>
          <w:ilvl w:val="0"/>
          <w:numId w:val="35"/>
        </w:numPr>
        <w:tabs>
          <w:tab w:val="left" w:pos="435"/>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 tarafından gerçekleştirilecek incelemelerde, görevlilere gerekli kolaylığı sağlayacak, talep edilen bilgi ve belgeleri zamanında temin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edecektir.</w:t>
      </w:r>
    </w:p>
    <w:p w14:paraId="2C620187" w14:textId="77777777" w:rsidR="00C3445C" w:rsidRPr="004763D0" w:rsidRDefault="000744BF">
      <w:pPr>
        <w:pStyle w:val="Balk5"/>
        <w:spacing w:before="121"/>
        <w:jc w:val="both"/>
        <w:rPr>
          <w:b w:val="0"/>
          <w:bCs w:val="0"/>
          <w:lang w:val="tr-TR"/>
        </w:rPr>
      </w:pPr>
      <w:r w:rsidRPr="004763D0">
        <w:rPr>
          <w:w w:val="105"/>
          <w:lang w:val="tr-TR"/>
        </w:rPr>
        <w:t>Madde 24)    Ara ve Nihai</w:t>
      </w:r>
      <w:r w:rsidRPr="004763D0">
        <w:rPr>
          <w:spacing w:val="9"/>
          <w:w w:val="105"/>
          <w:lang w:val="tr-TR"/>
        </w:rPr>
        <w:t xml:space="preserve"> </w:t>
      </w:r>
      <w:r w:rsidRPr="004763D0">
        <w:rPr>
          <w:w w:val="105"/>
          <w:lang w:val="tr-TR"/>
        </w:rPr>
        <w:t>Raporlar</w:t>
      </w:r>
    </w:p>
    <w:p w14:paraId="46E15A34" w14:textId="77777777" w:rsidR="00C3445C" w:rsidRPr="004763D0" w:rsidRDefault="000744BF">
      <w:pPr>
        <w:pStyle w:val="ListeParagraf"/>
        <w:numPr>
          <w:ilvl w:val="0"/>
          <w:numId w:val="34"/>
        </w:numPr>
        <w:tabs>
          <w:tab w:val="left" w:pos="41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olacaktır.</w:t>
      </w:r>
    </w:p>
    <w:p w14:paraId="4E4E65A4" w14:textId="4C79E46E" w:rsidR="00C3445C" w:rsidRPr="004763D0" w:rsidRDefault="000744BF">
      <w:pPr>
        <w:pStyle w:val="ListeParagraf"/>
        <w:numPr>
          <w:ilvl w:val="0"/>
          <w:numId w:val="34"/>
        </w:numPr>
        <w:tabs>
          <w:tab w:val="left" w:pos="44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süresinin sona ermesinden hemen önce, Yüklenici bir nihai rapor taslağı hazırlayacak ve </w:t>
      </w:r>
      <w:r w:rsidR="00EB1980" w:rsidRPr="004763D0">
        <w:rPr>
          <w:rFonts w:ascii="Times New Roman" w:hAnsi="Times New Roman"/>
          <w:w w:val="105"/>
          <w:sz w:val="19"/>
          <w:lang w:val="tr-TR"/>
        </w:rPr>
        <w:t>bu raporda</w:t>
      </w:r>
      <w:r w:rsidRPr="004763D0">
        <w:rPr>
          <w:rFonts w:ascii="Times New Roman" w:hAnsi="Times New Roman"/>
          <w:w w:val="105"/>
          <w:sz w:val="19"/>
          <w:lang w:val="tr-TR"/>
        </w:rPr>
        <w:t xml:space="preserve"> -eğer varsa- sözleşmenin yürütülmesi sırasında ortaya çıkmış olan başlıca problemlerin kritiği de yer alacaktır.</w:t>
      </w:r>
    </w:p>
    <w:p w14:paraId="309E1BDF" w14:textId="77777777" w:rsidR="00C3445C" w:rsidRPr="004763D0" w:rsidRDefault="000744BF">
      <w:pPr>
        <w:pStyle w:val="ListeParagraf"/>
        <w:numPr>
          <w:ilvl w:val="0"/>
          <w:numId w:val="34"/>
        </w:numPr>
        <w:tabs>
          <w:tab w:val="left" w:pos="45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nihai rapor, sözleşme ifa süresinin sona ermesinden itibaren </w:t>
      </w:r>
      <w:r w:rsidRPr="004763D0">
        <w:rPr>
          <w:rFonts w:ascii="Times New Roman" w:eastAsia="Times New Roman" w:hAnsi="Times New Roman" w:cs="Times New Roman"/>
          <w:b/>
          <w:bCs/>
          <w:w w:val="105"/>
          <w:sz w:val="19"/>
          <w:szCs w:val="19"/>
          <w:lang w:val="tr-TR"/>
        </w:rPr>
        <w:t xml:space="preserve">en geç 30 (otuz)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iletilecektir. Sözleşme Makamını</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bağlamayacaktır.</w:t>
      </w:r>
    </w:p>
    <w:p w14:paraId="3CA004F1" w14:textId="77777777" w:rsidR="00C3445C" w:rsidRPr="004763D0" w:rsidRDefault="000744BF">
      <w:pPr>
        <w:pStyle w:val="ListeParagraf"/>
        <w:numPr>
          <w:ilvl w:val="0"/>
          <w:numId w:val="34"/>
        </w:numPr>
        <w:tabs>
          <w:tab w:val="left" w:pos="431"/>
        </w:tabs>
        <w:spacing w:before="125"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safhalar halinde ifa edildiği durumlarda, her bir safhanın ifa edilmesi üzerine Yüklenici bir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kesin hak ediş raporu</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düzenleyecektir.</w:t>
      </w:r>
    </w:p>
    <w:p w14:paraId="61EA5D9A" w14:textId="77777777" w:rsidR="00C3445C" w:rsidRPr="004763D0" w:rsidRDefault="000744BF">
      <w:pPr>
        <w:pStyle w:val="Balk5"/>
        <w:spacing w:before="121"/>
        <w:jc w:val="both"/>
        <w:rPr>
          <w:b w:val="0"/>
          <w:bCs w:val="0"/>
          <w:lang w:val="tr-TR"/>
        </w:rPr>
      </w:pPr>
      <w:r w:rsidRPr="004763D0">
        <w:rPr>
          <w:w w:val="105"/>
          <w:lang w:val="tr-TR"/>
        </w:rPr>
        <w:t>Madde 25)    Raporların ve Dokümanların</w:t>
      </w:r>
      <w:r w:rsidRPr="004763D0">
        <w:rPr>
          <w:spacing w:val="1"/>
          <w:w w:val="105"/>
          <w:lang w:val="tr-TR"/>
        </w:rPr>
        <w:t xml:space="preserve"> </w:t>
      </w:r>
      <w:r w:rsidRPr="004763D0">
        <w:rPr>
          <w:w w:val="105"/>
          <w:lang w:val="tr-TR"/>
        </w:rPr>
        <w:t>Onaylanması</w:t>
      </w:r>
    </w:p>
    <w:p w14:paraId="7715C4CB" w14:textId="77777777" w:rsidR="00C3445C" w:rsidRPr="004763D0" w:rsidRDefault="000744BF">
      <w:pPr>
        <w:pStyle w:val="ListeParagraf"/>
        <w:numPr>
          <w:ilvl w:val="0"/>
          <w:numId w:val="33"/>
        </w:numPr>
        <w:tabs>
          <w:tab w:val="left" w:pos="504"/>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tarafından hazırlanıp iletilen raporların ve dokümanların Sözleşme Makamı tarafından onaylanması bunların sözleşme şartlarına uygun olduğunun tasdik edildiği anlamına</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gelecektir.</w:t>
      </w:r>
    </w:p>
    <w:p w14:paraId="192B9683" w14:textId="77777777" w:rsidR="00C3445C" w:rsidRPr="004763D0" w:rsidRDefault="000744BF">
      <w:pPr>
        <w:pStyle w:val="ListeParagraf"/>
        <w:numPr>
          <w:ilvl w:val="0"/>
          <w:numId w:val="33"/>
        </w:numPr>
        <w:tabs>
          <w:tab w:val="left" w:pos="401"/>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dokümanları ve raporları almasından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Sözleşme Makamı görüşlerini Yükleniciye açıkça bildirmezse dokümanlar veya raporlar onaylanmış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addedilecektir.</w:t>
      </w:r>
    </w:p>
    <w:p w14:paraId="3839CF52" w14:textId="77777777" w:rsidR="00C3445C" w:rsidRPr="004763D0" w:rsidRDefault="000744BF">
      <w:pPr>
        <w:pStyle w:val="ListeParagraf"/>
        <w:numPr>
          <w:ilvl w:val="0"/>
          <w:numId w:val="33"/>
        </w:numPr>
        <w:tabs>
          <w:tab w:val="left" w:pos="399"/>
        </w:tabs>
        <w:spacing w:before="116"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rapor veya dokümanın Yüklenici tarafından değişiklikler yapılmak kaydıyla Sözleşme Makamı tarafından onaylandığı durumlarda, Sözleşme Makamı talep ettiği değişiklikler için, </w:t>
      </w:r>
      <w:r w:rsidRPr="004763D0">
        <w:rPr>
          <w:rFonts w:ascii="Times New Roman" w:hAnsi="Times New Roman"/>
          <w:b/>
          <w:w w:val="105"/>
          <w:sz w:val="19"/>
          <w:lang w:val="tr-TR"/>
        </w:rPr>
        <w:t xml:space="preserve">15 (on beş) günden </w:t>
      </w:r>
      <w:r w:rsidRPr="004763D0">
        <w:rPr>
          <w:rFonts w:ascii="Times New Roman" w:hAnsi="Times New Roman"/>
          <w:w w:val="105"/>
          <w:sz w:val="19"/>
          <w:lang w:val="tr-TR"/>
        </w:rPr>
        <w:t>fazla olmamak koşuluyla, bir süre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belirtecektir.</w:t>
      </w:r>
    </w:p>
    <w:p w14:paraId="1CD34B51" w14:textId="77777777" w:rsidR="00C3445C" w:rsidRPr="004763D0" w:rsidRDefault="000744BF">
      <w:pPr>
        <w:pStyle w:val="ListeParagraf"/>
        <w:numPr>
          <w:ilvl w:val="0"/>
          <w:numId w:val="33"/>
        </w:numPr>
        <w:tabs>
          <w:tab w:val="left" w:pos="43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safhalar halinde ifa edildiği durumlarda, bu safhaların eş zamanlı olarak yürütüldüğü haller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hariç olmak üzere, her bir safhanın ifa edilmesi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bir önceki safhayı onaylamasına tabi bulunacaktır.</w:t>
      </w:r>
    </w:p>
    <w:p w14:paraId="70FD23B0" w14:textId="77777777" w:rsidR="00C3445C" w:rsidRPr="004763D0" w:rsidRDefault="000744BF">
      <w:pPr>
        <w:pStyle w:val="Balk5"/>
        <w:spacing w:before="121"/>
        <w:ind w:left="2338" w:right="119"/>
        <w:rPr>
          <w:rFonts w:cs="Times New Roman"/>
          <w:b w:val="0"/>
          <w:bCs w:val="0"/>
          <w:lang w:val="tr-TR"/>
        </w:rPr>
      </w:pPr>
      <w:r w:rsidRPr="004763D0">
        <w:rPr>
          <w:w w:val="105"/>
          <w:lang w:val="tr-TR"/>
        </w:rPr>
        <w:t>ÖDEMELER VE BORÇ TUTARLARININ</w:t>
      </w:r>
      <w:r w:rsidRPr="004763D0">
        <w:rPr>
          <w:spacing w:val="-1"/>
          <w:w w:val="105"/>
          <w:lang w:val="tr-TR"/>
        </w:rPr>
        <w:t xml:space="preserve"> </w:t>
      </w:r>
      <w:r w:rsidRPr="004763D0">
        <w:rPr>
          <w:w w:val="105"/>
          <w:lang w:val="tr-TR"/>
        </w:rPr>
        <w:t>TAHSİLİ</w:t>
      </w:r>
    </w:p>
    <w:p w14:paraId="3A4EF8CB"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26)    Ön Ödeme ve</w:t>
      </w:r>
      <w:r w:rsidRPr="004763D0">
        <w:rPr>
          <w:rFonts w:ascii="Times New Roman" w:hAnsi="Times New Roman"/>
          <w:b/>
          <w:spacing w:val="10"/>
          <w:w w:val="105"/>
          <w:sz w:val="19"/>
          <w:lang w:val="tr-TR"/>
        </w:rPr>
        <w:t xml:space="preserve"> </w:t>
      </w:r>
      <w:r w:rsidRPr="004763D0">
        <w:rPr>
          <w:rFonts w:ascii="Times New Roman" w:hAnsi="Times New Roman"/>
          <w:b/>
          <w:w w:val="105"/>
          <w:sz w:val="19"/>
          <w:lang w:val="tr-TR"/>
        </w:rPr>
        <w:t>Ödemeler</w:t>
      </w:r>
    </w:p>
    <w:p w14:paraId="02AB6648" w14:textId="77777777" w:rsidR="00C3445C" w:rsidRPr="004763D0" w:rsidRDefault="000744BF">
      <w:pPr>
        <w:pStyle w:val="ListeParagraf"/>
        <w:numPr>
          <w:ilvl w:val="0"/>
          <w:numId w:val="32"/>
        </w:numPr>
        <w:tabs>
          <w:tab w:val="left" w:pos="439"/>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Özel Koşullarında açıkça belirtilmek kaydıyla sözleşme bedelinin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’sini geçmeyecek oranda ön ödeme yapılabilir. Bu durumda Yüklenici ön ödeme tutarı kadar avans teminat mektubu sunacaktır.</w:t>
      </w:r>
    </w:p>
    <w:p w14:paraId="047F862B" w14:textId="77777777" w:rsidR="00C3445C" w:rsidRPr="004763D0" w:rsidRDefault="000744BF">
      <w:pPr>
        <w:pStyle w:val="ListeParagraf"/>
        <w:numPr>
          <w:ilvl w:val="0"/>
          <w:numId w:val="32"/>
        </w:numPr>
        <w:tabs>
          <w:tab w:val="left" w:pos="414"/>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gerçekleştirilecektir.</w:t>
      </w:r>
    </w:p>
    <w:p w14:paraId="2B4AC0F8" w14:textId="77777777" w:rsidR="00C3445C" w:rsidRPr="004763D0" w:rsidRDefault="000744BF">
      <w:pPr>
        <w:pStyle w:val="ListeParagraf"/>
        <w:numPr>
          <w:ilvl w:val="0"/>
          <w:numId w:val="32"/>
        </w:numPr>
        <w:tabs>
          <w:tab w:val="left" w:pos="448"/>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sözleşmelerinde ödemeler, sözleşme konusu malın teslimini takiben yapılacaktır. Ön ödeme öngörülmesi durumunda, sipariş mektubunu takiben ön ödeme yapılır ve bakiye mal tesliminde faturaya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istinaden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ödenir.</w:t>
      </w:r>
    </w:p>
    <w:p w14:paraId="6DD9AE0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2F6C349" w14:textId="77777777" w:rsidR="00C3445C" w:rsidRPr="004763D0" w:rsidRDefault="00C3445C">
      <w:pPr>
        <w:rPr>
          <w:rFonts w:ascii="Times New Roman" w:eastAsia="Times New Roman" w:hAnsi="Times New Roman" w:cs="Times New Roman"/>
          <w:sz w:val="20"/>
          <w:szCs w:val="20"/>
          <w:lang w:val="tr-TR"/>
        </w:rPr>
      </w:pPr>
    </w:p>
    <w:p w14:paraId="5FAE9D50" w14:textId="77777777" w:rsidR="00C3445C" w:rsidRPr="004763D0" w:rsidRDefault="00C3445C">
      <w:pPr>
        <w:spacing w:before="6"/>
        <w:rPr>
          <w:rFonts w:ascii="Times New Roman" w:eastAsia="Times New Roman" w:hAnsi="Times New Roman" w:cs="Times New Roman"/>
          <w:sz w:val="18"/>
          <w:szCs w:val="18"/>
          <w:lang w:val="tr-TR"/>
        </w:rPr>
      </w:pPr>
    </w:p>
    <w:p w14:paraId="48D5DF14" w14:textId="77777777" w:rsidR="00C3445C" w:rsidRPr="004763D0" w:rsidRDefault="000744BF">
      <w:pPr>
        <w:pStyle w:val="Balk5"/>
        <w:jc w:val="both"/>
        <w:rPr>
          <w:b w:val="0"/>
          <w:bCs w:val="0"/>
          <w:lang w:val="tr-TR"/>
        </w:rPr>
      </w:pPr>
      <w:r w:rsidRPr="004763D0">
        <w:rPr>
          <w:w w:val="105"/>
          <w:lang w:val="tr-TR"/>
        </w:rPr>
        <w:t>Madde 27)    Giderlerin İncelenmesi ve</w:t>
      </w:r>
      <w:r w:rsidRPr="004763D0">
        <w:rPr>
          <w:spacing w:val="1"/>
          <w:w w:val="105"/>
          <w:lang w:val="tr-TR"/>
        </w:rPr>
        <w:t xml:space="preserve"> </w:t>
      </w:r>
      <w:r w:rsidRPr="004763D0">
        <w:rPr>
          <w:w w:val="105"/>
          <w:lang w:val="tr-TR"/>
        </w:rPr>
        <w:t>Doğrulanması</w:t>
      </w:r>
    </w:p>
    <w:p w14:paraId="4FDBD403" w14:textId="7D32F932" w:rsidR="00C3445C" w:rsidRPr="004763D0" w:rsidRDefault="000744BF">
      <w:pPr>
        <w:pStyle w:val="ListeParagraf"/>
        <w:numPr>
          <w:ilvl w:val="0"/>
          <w:numId w:val="31"/>
        </w:numPr>
        <w:tabs>
          <w:tab w:val="left" w:pos="468"/>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İhtiyaç görmesi halinde Kalkınma Ajansı sağladığı mali destekler kapsamında yararlanıcı tarafından gerçekleştirilen harcamalar çerçevesinde, masrafı ilgili harcamayı yapandan </w:t>
      </w:r>
      <w:r w:rsidR="00772024" w:rsidRPr="004763D0">
        <w:rPr>
          <w:rFonts w:ascii="Times New Roman" w:hAnsi="Times New Roman"/>
          <w:w w:val="105"/>
          <w:sz w:val="19"/>
          <w:lang w:val="tr-TR"/>
        </w:rPr>
        <w:t xml:space="preserve">karşılanmak </w:t>
      </w:r>
      <w:proofErr w:type="gramStart"/>
      <w:r w:rsidR="00772024" w:rsidRPr="004763D0">
        <w:rPr>
          <w:rFonts w:ascii="Times New Roman" w:hAnsi="Times New Roman"/>
          <w:w w:val="105"/>
          <w:sz w:val="19"/>
          <w:lang w:val="tr-TR"/>
        </w:rPr>
        <w:t>üzere</w:t>
      </w:r>
      <w:r w:rsidRPr="004763D0">
        <w:rPr>
          <w:rFonts w:ascii="Times New Roman" w:hAnsi="Times New Roman"/>
          <w:w w:val="105"/>
          <w:sz w:val="19"/>
          <w:lang w:val="tr-TR"/>
        </w:rPr>
        <w:t>,  uluslararası</w:t>
      </w:r>
      <w:proofErr w:type="gramEnd"/>
      <w:r w:rsidRPr="004763D0">
        <w:rPr>
          <w:rFonts w:ascii="Times New Roman" w:hAnsi="Times New Roman"/>
          <w:w w:val="105"/>
          <w:sz w:val="19"/>
          <w:lang w:val="tr-TR"/>
        </w:rPr>
        <w:t xml:space="preserve"> kabul görmüş bir yasal denetim organının üyesi olan bir dış denetçi tarafından faturaların ve mali raporların incelenmesini ve doğrulanmasını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isteyebilir.</w:t>
      </w:r>
    </w:p>
    <w:p w14:paraId="3F615773" w14:textId="77777777" w:rsidR="00C3445C" w:rsidRPr="004763D0" w:rsidRDefault="000744BF">
      <w:pPr>
        <w:pStyle w:val="ListeParagraf"/>
        <w:numPr>
          <w:ilvl w:val="0"/>
          <w:numId w:val="3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denetçiye inceleme yapabilmesi için bütün giriş ve erişim haklarını</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tanıyacaktır.</w:t>
      </w:r>
    </w:p>
    <w:p w14:paraId="1464A0E2" w14:textId="77777777" w:rsidR="00C3445C" w:rsidRPr="004763D0" w:rsidRDefault="000744BF">
      <w:pPr>
        <w:pStyle w:val="ListeParagraf"/>
        <w:numPr>
          <w:ilvl w:val="0"/>
          <w:numId w:val="31"/>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incelemede, usule aykırılığın tespiti halinde Kalkınma Ajansı gereken hukuki yollara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başvurur.</w:t>
      </w:r>
    </w:p>
    <w:p w14:paraId="737CCA3A" w14:textId="77777777" w:rsidR="00C3445C" w:rsidRPr="004763D0" w:rsidRDefault="000744BF">
      <w:pPr>
        <w:pStyle w:val="Balk5"/>
        <w:spacing w:before="132"/>
        <w:jc w:val="both"/>
        <w:rPr>
          <w:b w:val="0"/>
          <w:bCs w:val="0"/>
          <w:lang w:val="tr-TR"/>
        </w:rPr>
      </w:pPr>
      <w:r w:rsidRPr="004763D0">
        <w:rPr>
          <w:w w:val="105"/>
          <w:lang w:val="tr-TR"/>
        </w:rPr>
        <w:t>Madde 28)    Ödemeler ve Geç Ödemeye Tahakkuk Ettirilecek</w:t>
      </w:r>
      <w:r w:rsidRPr="004763D0">
        <w:rPr>
          <w:spacing w:val="2"/>
          <w:w w:val="105"/>
          <w:lang w:val="tr-TR"/>
        </w:rPr>
        <w:t xml:space="preserve"> </w:t>
      </w:r>
      <w:r w:rsidRPr="004763D0">
        <w:rPr>
          <w:w w:val="105"/>
          <w:lang w:val="tr-TR"/>
        </w:rPr>
        <w:t>Faiz</w:t>
      </w:r>
    </w:p>
    <w:p w14:paraId="156701E4" w14:textId="77777777" w:rsidR="00C3445C" w:rsidRPr="004763D0" w:rsidRDefault="000744BF">
      <w:pPr>
        <w:pStyle w:val="ListeParagraf"/>
        <w:numPr>
          <w:ilvl w:val="0"/>
          <w:numId w:val="30"/>
        </w:numPr>
        <w:tabs>
          <w:tab w:val="left" w:pos="408"/>
        </w:tabs>
        <w:spacing w:before="132" w:line="249" w:lineRule="auto"/>
        <w:ind w:right="119" w:firstLine="0"/>
        <w:jc w:val="both"/>
        <w:rPr>
          <w:rFonts w:ascii="Times New Roman" w:eastAsia="Times New Roman" w:hAnsi="Times New Roman" w:cs="Times New Roman"/>
          <w:sz w:val="24"/>
          <w:szCs w:val="24"/>
          <w:lang w:val="tr-TR"/>
        </w:rPr>
      </w:pPr>
      <w:r w:rsidRPr="004763D0">
        <w:rPr>
          <w:rFonts w:ascii="Times New Roman" w:hAnsi="Times New Roman"/>
          <w:w w:val="105"/>
          <w:sz w:val="19"/>
          <w:lang w:val="tr-TR"/>
        </w:rPr>
        <w:t xml:space="preserve">Sözleşme Makamının geç ödeme yapması halinde Yüklenici, geç ödeme için son tarihin sona erdiği ayın ilk gününde uygulanan Türkiye Cumhuriyet Merkez Bankasının uyguladığı reeskont faizine </w:t>
      </w:r>
      <w:r w:rsidRPr="004763D0">
        <w:rPr>
          <w:rFonts w:ascii="Times New Roman" w:hAnsi="Times New Roman"/>
          <w:b/>
          <w:w w:val="105"/>
          <w:sz w:val="19"/>
          <w:lang w:val="tr-TR"/>
        </w:rPr>
        <w:t xml:space="preserve">3 (üç) puan </w:t>
      </w:r>
      <w:r w:rsidRPr="004763D0">
        <w:rPr>
          <w:rFonts w:ascii="Times New Roman" w:hAnsi="Times New Roman"/>
          <w:w w:val="105"/>
          <w:sz w:val="19"/>
          <w:lang w:val="tr-TR"/>
        </w:rPr>
        <w:t>ilave ederek hesaplanacak nispette ödeme faizi talep</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edebilir</w:t>
      </w:r>
      <w:r w:rsidRPr="004763D0">
        <w:rPr>
          <w:rFonts w:ascii="Times New Roman" w:hAnsi="Times New Roman"/>
          <w:w w:val="105"/>
          <w:sz w:val="24"/>
          <w:lang w:val="tr-TR"/>
        </w:rPr>
        <w:t>.</w:t>
      </w:r>
    </w:p>
    <w:p w14:paraId="2BC0542E" w14:textId="77777777" w:rsidR="00C3445C" w:rsidRPr="004763D0" w:rsidRDefault="000744BF">
      <w:pPr>
        <w:pStyle w:val="GvdeMetni"/>
        <w:spacing w:before="115" w:line="252" w:lineRule="auto"/>
        <w:ind w:right="119"/>
        <w:jc w:val="both"/>
        <w:rPr>
          <w:lang w:val="tr-TR"/>
        </w:rPr>
      </w:pPr>
      <w:r w:rsidRPr="004763D0">
        <w:rPr>
          <w:w w:val="105"/>
          <w:lang w:val="tr-TR"/>
        </w:rPr>
        <w:t>Geç ödeme faizi, ödeme son tarihi (dâhil) ile Sözleşme Makamının hesabının borçlandırıldığı tarih (hariç) arasında geçen süre için geçerli</w:t>
      </w:r>
      <w:r w:rsidRPr="004763D0">
        <w:rPr>
          <w:spacing w:val="-12"/>
          <w:w w:val="105"/>
          <w:lang w:val="tr-TR"/>
        </w:rPr>
        <w:t xml:space="preserve"> </w:t>
      </w:r>
      <w:r w:rsidRPr="004763D0">
        <w:rPr>
          <w:w w:val="105"/>
          <w:lang w:val="tr-TR"/>
        </w:rPr>
        <w:t>olacaktır.</w:t>
      </w:r>
    </w:p>
    <w:p w14:paraId="0C6A461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yapacağı ödemeler Yüklenicinin bildireceği banka hesabına</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yatırılacaktır.</w:t>
      </w:r>
    </w:p>
    <w:p w14:paraId="640F06D0" w14:textId="77777777" w:rsidR="00C3445C" w:rsidRPr="004763D0" w:rsidRDefault="000744BF">
      <w:pPr>
        <w:pStyle w:val="ListeParagraf"/>
        <w:numPr>
          <w:ilvl w:val="0"/>
          <w:numId w:val="30"/>
        </w:numPr>
        <w:tabs>
          <w:tab w:val="left" w:pos="43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Hizmet alımı sözleşmelerinde, ödeme taleplerinde faturalarla birlikte ilgili çalışma zamanı çizelgelerinin kopyası veya ekstresi de sunulmalı ve böylelikle uzmanların harcadıkları zaman için faturalandırılan tutar açıklanmış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olmalıdır.</w:t>
      </w:r>
    </w:p>
    <w:p w14:paraId="2F855771" w14:textId="77777777" w:rsidR="00C3445C" w:rsidRPr="004763D0" w:rsidRDefault="000744BF">
      <w:pPr>
        <w:pStyle w:val="ListeParagraf"/>
        <w:numPr>
          <w:ilvl w:val="0"/>
          <w:numId w:val="30"/>
        </w:numPr>
        <w:tabs>
          <w:tab w:val="left" w:pos="42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Son bakiyenin ödenmesi, Yüklenicinin işin bütün safhalarının veya kısımlarının yürütülmesine ilişkin tüm yükümlülüklerini yerine getirmiş olmasına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işin son safhasını veya kısmını onaylamış olmasına bağlıdır. Son ödeme ancak kesin / son hak ediş raporunun ve kesin hesabın Yüklenici tarafından sunulması ve bunların Sözleşme Makamı tarafından yeterli addedilerek onaylanması üzerine</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yapılacaktır.</w:t>
      </w:r>
    </w:p>
    <w:p w14:paraId="297869E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kadar tamamlanmış</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sayılmaz.</w:t>
      </w:r>
    </w:p>
    <w:p w14:paraId="0B82E928" w14:textId="77777777" w:rsidR="00C3445C" w:rsidRPr="004763D0" w:rsidRDefault="000744BF">
      <w:pPr>
        <w:pStyle w:val="ListeParagraf"/>
        <w:numPr>
          <w:ilvl w:val="0"/>
          <w:numId w:val="30"/>
        </w:numPr>
        <w:tabs>
          <w:tab w:val="left" w:pos="40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Aşağıdaki olaylardan herhangi birinin meydana gelmesi ve varlığını sürdürmesi halinde, Sözleşme Makamı, Yükleniciye yazılı bildirimde bulunarak, Sözleşme altında Yükleniciye yapılacak ödemeleri tamamen veya kısmen askıya</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alabilir:</w:t>
      </w:r>
    </w:p>
    <w:p w14:paraId="38376625" w14:textId="77777777" w:rsidR="00C3445C" w:rsidRPr="004763D0" w:rsidRDefault="000744BF">
      <w:pPr>
        <w:pStyle w:val="ListeParagraf"/>
        <w:numPr>
          <w:ilvl w:val="1"/>
          <w:numId w:val="3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ifa etmekte temerrüde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40565F46" w14:textId="77777777" w:rsidR="00C3445C" w:rsidRPr="004763D0" w:rsidRDefault="000744BF">
      <w:pPr>
        <w:pStyle w:val="ListeParagraf"/>
        <w:numPr>
          <w:ilvl w:val="1"/>
          <w:numId w:val="30"/>
        </w:numPr>
        <w:tabs>
          <w:tab w:val="left" w:pos="682"/>
        </w:tabs>
        <w:spacing w:before="12" w:line="252" w:lineRule="auto"/>
        <w:ind w:right="12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uyarınca Yüklenicinin sorumlu olduğu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kanaatine göre projenin veya sözleşmenin başarıyla tamamlanmasını engelleyen veya engelleme tehlikesine yol açan diğer</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durumlar.</w:t>
      </w:r>
    </w:p>
    <w:p w14:paraId="4C91E55C" w14:textId="77777777" w:rsidR="00C3445C" w:rsidRPr="004763D0" w:rsidRDefault="000744BF">
      <w:pPr>
        <w:pStyle w:val="ListeParagraf"/>
        <w:numPr>
          <w:ilvl w:val="0"/>
          <w:numId w:val="30"/>
        </w:numPr>
        <w:tabs>
          <w:tab w:val="left" w:pos="44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Ödemelerdeki sorumluluk, tamamen Sözleşme Makamı ile yüklenici arasındadır. Ödemelerde meydana gelebilecek aksaklıklar hiçbir şekilde Kalkınma Ajansı’na izafe</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edilemez.</w:t>
      </w:r>
    </w:p>
    <w:p w14:paraId="1418C79A" w14:textId="77777777" w:rsidR="00C3445C" w:rsidRPr="004763D0" w:rsidRDefault="000744BF">
      <w:pPr>
        <w:pStyle w:val="Balk5"/>
        <w:spacing w:before="125"/>
        <w:jc w:val="both"/>
        <w:rPr>
          <w:b w:val="0"/>
          <w:bCs w:val="0"/>
          <w:lang w:val="tr-TR"/>
        </w:rPr>
      </w:pPr>
      <w:r w:rsidRPr="004763D0">
        <w:rPr>
          <w:w w:val="105"/>
          <w:lang w:val="tr-TR"/>
        </w:rPr>
        <w:t>Madde 29)    Kesin Teminat ve</w:t>
      </w:r>
      <w:r w:rsidRPr="004763D0">
        <w:rPr>
          <w:spacing w:val="8"/>
          <w:w w:val="105"/>
          <w:lang w:val="tr-TR"/>
        </w:rPr>
        <w:t xml:space="preserve"> </w:t>
      </w:r>
      <w:r w:rsidRPr="004763D0">
        <w:rPr>
          <w:w w:val="105"/>
          <w:lang w:val="tr-TR"/>
        </w:rPr>
        <w:t>Sigorta</w:t>
      </w:r>
    </w:p>
    <w:p w14:paraId="15AE15DF" w14:textId="77777777" w:rsidR="00C3445C" w:rsidRPr="004763D0" w:rsidRDefault="000744BF">
      <w:pPr>
        <w:pStyle w:val="ListeParagraf"/>
        <w:numPr>
          <w:ilvl w:val="0"/>
          <w:numId w:val="29"/>
        </w:numPr>
        <w:tabs>
          <w:tab w:val="left" w:pos="41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yapacağı sözleşmelerde kesin teminat sunulmasını talep edebilir. Bu durumda Yüklenici, sözleşme bedelinin </w:t>
      </w:r>
      <w:r w:rsidRPr="004763D0">
        <w:rPr>
          <w:rFonts w:ascii="Times New Roman" w:eastAsia="Times New Roman" w:hAnsi="Times New Roman" w:cs="Times New Roman"/>
          <w:b/>
          <w:bCs/>
          <w:w w:val="105"/>
          <w:sz w:val="19"/>
          <w:szCs w:val="19"/>
          <w:lang w:val="tr-TR"/>
        </w:rPr>
        <w:t>%6 (yüzde altı)</w:t>
      </w:r>
      <w:r w:rsidRPr="004763D0">
        <w:rPr>
          <w:rFonts w:ascii="Times New Roman" w:eastAsia="Times New Roman" w:hAnsi="Times New Roman" w:cs="Times New Roman"/>
          <w:w w:val="105"/>
          <w:sz w:val="19"/>
          <w:szCs w:val="19"/>
          <w:lang w:val="tr-TR"/>
        </w:rPr>
        <w:t>’</w:t>
      </w:r>
      <w:proofErr w:type="spellStart"/>
      <w:r w:rsidRPr="004763D0">
        <w:rPr>
          <w:rFonts w:ascii="Times New Roman" w:eastAsia="Times New Roman" w:hAnsi="Times New Roman" w:cs="Times New Roman"/>
          <w:w w:val="105"/>
          <w:sz w:val="19"/>
          <w:szCs w:val="19"/>
          <w:lang w:val="tr-TR"/>
        </w:rPr>
        <w:t>sından</w:t>
      </w:r>
      <w:proofErr w:type="spellEnd"/>
      <w:r w:rsidRPr="004763D0">
        <w:rPr>
          <w:rFonts w:ascii="Times New Roman" w:eastAsia="Times New Roman" w:hAnsi="Times New Roman" w:cs="Times New Roman"/>
          <w:w w:val="105"/>
          <w:sz w:val="19"/>
          <w:szCs w:val="19"/>
          <w:lang w:val="tr-TR"/>
        </w:rPr>
        <w:t xml:space="preserve"> az olmamak üzere kesin teminat mektubu</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5289C4F5" w14:textId="77777777" w:rsidR="00C3445C" w:rsidRPr="004763D0" w:rsidRDefault="000744BF">
      <w:pPr>
        <w:pStyle w:val="ListeParagraf"/>
        <w:numPr>
          <w:ilvl w:val="0"/>
          <w:numId w:val="29"/>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 mektubu, mali kuruluşun antetli kâğıdına yazılmış ve yetkili imzaları haiz şekilde</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düzenlenir.</w:t>
      </w:r>
    </w:p>
    <w:p w14:paraId="0A55C6A5" w14:textId="77777777" w:rsidR="00C3445C" w:rsidRPr="004763D0" w:rsidRDefault="000744BF">
      <w:pPr>
        <w:pStyle w:val="ListeParagraf"/>
        <w:numPr>
          <w:ilvl w:val="0"/>
          <w:numId w:val="29"/>
        </w:numPr>
        <w:tabs>
          <w:tab w:val="left" w:pos="427"/>
        </w:tabs>
        <w:spacing w:before="132"/>
        <w:ind w:left="426" w:hanging="31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Özel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Koşullar</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başka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türlü</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şart</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koşmadığı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sürece,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nihai</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raporun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onaylanmasını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takiben</w:t>
      </w:r>
      <w:r w:rsidRPr="004763D0">
        <w:rPr>
          <w:rFonts w:ascii="Times New Roman" w:hAnsi="Times New Roman"/>
          <w:spacing w:val="25"/>
          <w:w w:val="105"/>
          <w:sz w:val="19"/>
          <w:lang w:val="tr-TR"/>
        </w:rPr>
        <w:t xml:space="preserve"> </w:t>
      </w:r>
      <w:r w:rsidRPr="004763D0">
        <w:rPr>
          <w:rFonts w:ascii="Times New Roman" w:hAnsi="Times New Roman"/>
          <w:b/>
          <w:w w:val="105"/>
          <w:sz w:val="19"/>
          <w:lang w:val="tr-TR"/>
        </w:rPr>
        <w:t>45</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(kırk</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beş)</w:t>
      </w:r>
      <w:r w:rsidRPr="004763D0">
        <w:rPr>
          <w:rFonts w:ascii="Times New Roman" w:hAnsi="Times New Roman"/>
          <w:b/>
          <w:spacing w:val="26"/>
          <w:w w:val="105"/>
          <w:sz w:val="19"/>
          <w:lang w:val="tr-TR"/>
        </w:rPr>
        <w:t xml:space="preserve"> </w:t>
      </w:r>
      <w:r w:rsidRPr="004763D0">
        <w:rPr>
          <w:rFonts w:ascii="Times New Roman" w:hAnsi="Times New Roman"/>
          <w:b/>
          <w:w w:val="105"/>
          <w:sz w:val="19"/>
          <w:lang w:val="tr-TR"/>
        </w:rPr>
        <w:t>gün</w:t>
      </w:r>
    </w:p>
    <w:p w14:paraId="17B2610A" w14:textId="77777777" w:rsidR="00C3445C" w:rsidRPr="004763D0" w:rsidRDefault="000744BF">
      <w:pPr>
        <w:pStyle w:val="GvdeMetni"/>
        <w:spacing w:before="12"/>
        <w:jc w:val="both"/>
        <w:rPr>
          <w:lang w:val="tr-TR"/>
        </w:rPr>
      </w:pPr>
      <w:proofErr w:type="gramStart"/>
      <w:r w:rsidRPr="004763D0">
        <w:rPr>
          <w:w w:val="105"/>
          <w:lang w:val="tr-TR"/>
        </w:rPr>
        <w:t>içerisinde</w:t>
      </w:r>
      <w:proofErr w:type="gramEnd"/>
      <w:r w:rsidRPr="004763D0">
        <w:rPr>
          <w:w w:val="105"/>
          <w:lang w:val="tr-TR"/>
        </w:rPr>
        <w:t xml:space="preserve"> teminat serbest</w:t>
      </w:r>
      <w:r w:rsidRPr="004763D0">
        <w:rPr>
          <w:spacing w:val="-13"/>
          <w:w w:val="105"/>
          <w:lang w:val="tr-TR"/>
        </w:rPr>
        <w:t xml:space="preserve"> </w:t>
      </w:r>
      <w:r w:rsidRPr="004763D0">
        <w:rPr>
          <w:w w:val="105"/>
          <w:lang w:val="tr-TR"/>
        </w:rPr>
        <w:t>bırakılacaktır.</w:t>
      </w:r>
    </w:p>
    <w:p w14:paraId="31417FD8" w14:textId="77777777" w:rsidR="00C3445C" w:rsidRPr="004763D0" w:rsidRDefault="000744BF">
      <w:pPr>
        <w:pStyle w:val="ListeParagraf"/>
        <w:numPr>
          <w:ilvl w:val="0"/>
          <w:numId w:val="29"/>
        </w:numPr>
        <w:tabs>
          <w:tab w:val="left" w:pos="455"/>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38D258B0" w14:textId="77777777" w:rsidR="00C3445C" w:rsidRPr="004763D0" w:rsidRDefault="000744BF">
      <w:pPr>
        <w:pStyle w:val="ListeParagraf"/>
        <w:numPr>
          <w:ilvl w:val="0"/>
          <w:numId w:val="29"/>
        </w:numPr>
        <w:tabs>
          <w:tab w:val="left" w:pos="44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sözleşme herhangi bir sebeple feshedilirse, 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olan borçları kesin teminattan tahsil edilir. Bu durumda, teminatı düzenleyen kuruluş her ne sebeple olursa olsun ödemeyi geciktirmeyecek veya ödemeyi yapmaya itiraz</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etmeyecektir.</w:t>
      </w:r>
    </w:p>
    <w:p w14:paraId="78A11BE5" w14:textId="77777777" w:rsidR="00C3445C" w:rsidRPr="004763D0" w:rsidRDefault="000744BF">
      <w:pPr>
        <w:pStyle w:val="ListeParagraf"/>
        <w:numPr>
          <w:ilvl w:val="0"/>
          <w:numId w:val="29"/>
        </w:numPr>
        <w:tabs>
          <w:tab w:val="left" w:pos="454"/>
        </w:tabs>
        <w:spacing w:before="123"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Özel koşullarda aksi belirtilmedikçe, Yapım işlerinde zorunlu olmak üzere, Yüklenici, olası kayıp ve zararların önlenmesini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işin yenilenmesine yetecek meblağda, iş ve iş yerini sigorta ettirecektir. Sigorta hem Yüklenici hem de Sözleşme Makamı adına yaptırılacak ve bu sigorta sözleşme ile yükümlü olunan herhangi bir kayıp veya zarar için geçerli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olacaktır.</w:t>
      </w:r>
    </w:p>
    <w:p w14:paraId="57B816BA" w14:textId="77777777" w:rsidR="00C3445C" w:rsidRPr="004763D0" w:rsidRDefault="000744BF">
      <w:pPr>
        <w:pStyle w:val="ListeParagraf"/>
        <w:numPr>
          <w:ilvl w:val="0"/>
          <w:numId w:val="29"/>
        </w:numPr>
        <w:tabs>
          <w:tab w:val="left" w:pos="56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eder.</w:t>
      </w:r>
    </w:p>
    <w:p w14:paraId="4C4CC532"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835F105" w14:textId="77777777" w:rsidR="00C3445C" w:rsidRPr="004763D0" w:rsidRDefault="00C3445C">
      <w:pPr>
        <w:rPr>
          <w:rFonts w:ascii="Times New Roman" w:eastAsia="Times New Roman" w:hAnsi="Times New Roman" w:cs="Times New Roman"/>
          <w:sz w:val="20"/>
          <w:szCs w:val="20"/>
          <w:lang w:val="tr-TR"/>
        </w:rPr>
      </w:pPr>
    </w:p>
    <w:p w14:paraId="086C2F33" w14:textId="77777777" w:rsidR="00C3445C" w:rsidRPr="004763D0" w:rsidRDefault="00C3445C">
      <w:pPr>
        <w:spacing w:before="6"/>
        <w:rPr>
          <w:rFonts w:ascii="Times New Roman" w:eastAsia="Times New Roman" w:hAnsi="Times New Roman" w:cs="Times New Roman"/>
          <w:sz w:val="18"/>
          <w:szCs w:val="18"/>
          <w:lang w:val="tr-TR"/>
        </w:rPr>
      </w:pPr>
    </w:p>
    <w:p w14:paraId="395B7DF6" w14:textId="77777777" w:rsidR="00C3445C" w:rsidRPr="004763D0" w:rsidRDefault="000744BF">
      <w:pPr>
        <w:pStyle w:val="Balk5"/>
        <w:jc w:val="both"/>
        <w:rPr>
          <w:b w:val="0"/>
          <w:bCs w:val="0"/>
          <w:lang w:val="tr-TR"/>
        </w:rPr>
      </w:pPr>
      <w:r w:rsidRPr="004763D0">
        <w:rPr>
          <w:w w:val="105"/>
          <w:lang w:val="tr-TR"/>
        </w:rPr>
        <w:t>Madde 30)    Borç Tutarlarının Yükleniciden Tahsil</w:t>
      </w:r>
      <w:r w:rsidRPr="004763D0">
        <w:rPr>
          <w:spacing w:val="1"/>
          <w:w w:val="105"/>
          <w:lang w:val="tr-TR"/>
        </w:rPr>
        <w:t xml:space="preserve"> </w:t>
      </w:r>
      <w:r w:rsidRPr="004763D0">
        <w:rPr>
          <w:w w:val="105"/>
          <w:lang w:val="tr-TR"/>
        </w:rPr>
        <w:t>Edilmesi</w:t>
      </w:r>
    </w:p>
    <w:p w14:paraId="05FC1652" w14:textId="77777777" w:rsidR="00C3445C" w:rsidRPr="004763D0" w:rsidRDefault="000744BF">
      <w:pPr>
        <w:pStyle w:val="ListeParagraf"/>
        <w:numPr>
          <w:ilvl w:val="0"/>
          <w:numId w:val="28"/>
        </w:numPr>
        <w:tabs>
          <w:tab w:val="left" w:pos="42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nihai olarak onaylanmış bedelden daha fazla ödenmiş olan ve dolayısıyla Sözleşme Makamına borçlu bulunduğu bütün tutarları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üzerine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geri ödeyecektir. Yüklenicinin belirtilen süre içinde geri ödemeyi yapmaması halinde, Sözleşme Makamı, Türkiye Cumhuriyet Merkez Bankasının uyguladığı reeskont faizi oranına </w:t>
      </w:r>
      <w:r w:rsidRPr="004763D0">
        <w:rPr>
          <w:rFonts w:ascii="Times New Roman" w:eastAsia="Times New Roman" w:hAnsi="Times New Roman" w:cs="Times New Roman"/>
          <w:b/>
          <w:bCs/>
          <w:w w:val="105"/>
          <w:sz w:val="19"/>
          <w:szCs w:val="19"/>
          <w:lang w:val="tr-TR"/>
        </w:rPr>
        <w:t xml:space="preserve">3 (üç) puan </w:t>
      </w:r>
      <w:r w:rsidRPr="004763D0">
        <w:rPr>
          <w:rFonts w:ascii="Times New Roman" w:eastAsia="Times New Roman" w:hAnsi="Times New Roman" w:cs="Times New Roman"/>
          <w:w w:val="105"/>
          <w:sz w:val="19"/>
          <w:szCs w:val="19"/>
          <w:lang w:val="tr-TR"/>
        </w:rPr>
        <w:t>eklenerek tespit edilecek faiz ilavesiyle tahsil yoluna</w:t>
      </w:r>
      <w:r w:rsidRPr="004763D0">
        <w:rPr>
          <w:rFonts w:ascii="Times New Roman" w:eastAsia="Times New Roman" w:hAnsi="Times New Roman" w:cs="Times New Roman"/>
          <w:spacing w:val="-8"/>
          <w:w w:val="105"/>
          <w:sz w:val="19"/>
          <w:szCs w:val="19"/>
          <w:lang w:val="tr-TR"/>
        </w:rPr>
        <w:t xml:space="preserve"> </w:t>
      </w:r>
      <w:r w:rsidRPr="004763D0">
        <w:rPr>
          <w:rFonts w:ascii="Times New Roman" w:eastAsia="Times New Roman" w:hAnsi="Times New Roman" w:cs="Times New Roman"/>
          <w:w w:val="105"/>
          <w:sz w:val="19"/>
          <w:szCs w:val="19"/>
          <w:lang w:val="tr-TR"/>
        </w:rPr>
        <w:t>gidecektir.</w:t>
      </w:r>
    </w:p>
    <w:p w14:paraId="32F0F3FF" w14:textId="77777777" w:rsidR="00C3445C" w:rsidRPr="004763D0" w:rsidRDefault="000744BF">
      <w:pPr>
        <w:pStyle w:val="ListeParagraf"/>
        <w:numPr>
          <w:ilvl w:val="0"/>
          <w:numId w:val="28"/>
        </w:numPr>
        <w:tabs>
          <w:tab w:val="left" w:pos="447"/>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Makamına geri ödenecek tutarlar Yükleniciye herhangi bir şekilde borçlu olunan tutarlardan mahsup edilebilir. Bu durum Yüklenicinin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geri ödemelerin taksitler halinde yapılması konusunda anlaşmaya varma haklarını etkilemeyecektir. Gerekli olan hallerde, Kalkınma Ajansı mali destek sağlayan kuruluş sıfatıyla </w:t>
      </w:r>
      <w:proofErr w:type="spellStart"/>
      <w:r w:rsidRPr="004763D0">
        <w:rPr>
          <w:rFonts w:ascii="Times New Roman" w:eastAsia="Times New Roman" w:hAnsi="Times New Roman" w:cs="Times New Roman"/>
          <w:w w:val="105"/>
          <w:sz w:val="19"/>
          <w:szCs w:val="19"/>
          <w:lang w:val="tr-TR"/>
        </w:rPr>
        <w:t>halefiyet</w:t>
      </w:r>
      <w:proofErr w:type="spellEnd"/>
      <w:r w:rsidRPr="004763D0">
        <w:rPr>
          <w:rFonts w:ascii="Times New Roman" w:eastAsia="Times New Roman" w:hAnsi="Times New Roman" w:cs="Times New Roman"/>
          <w:w w:val="105"/>
          <w:sz w:val="19"/>
          <w:szCs w:val="19"/>
          <w:lang w:val="tr-TR"/>
        </w:rPr>
        <w:t xml:space="preserve"> prensibine dayalı olarak Sözleşme Makamının yerini</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alabilir.</w:t>
      </w:r>
    </w:p>
    <w:p w14:paraId="60CD5DEB" w14:textId="77777777" w:rsidR="00C3445C" w:rsidRPr="004763D0" w:rsidRDefault="000744BF">
      <w:pPr>
        <w:pStyle w:val="ListeParagraf"/>
        <w:numPr>
          <w:ilvl w:val="0"/>
          <w:numId w:val="28"/>
        </w:numPr>
        <w:tabs>
          <w:tab w:val="left" w:pos="433"/>
        </w:tabs>
        <w:spacing w:before="121" w:line="247"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Makamına borçlu olunan tutarların geri ödenmesinden kaynaklanan banka masrafları tamamen Yüklenici tarafından</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üstlenilecektir.</w:t>
      </w:r>
    </w:p>
    <w:p w14:paraId="4198E9DF" w14:textId="77777777" w:rsidR="00C3445C" w:rsidRPr="004763D0" w:rsidRDefault="000744BF">
      <w:pPr>
        <w:pStyle w:val="Balk5"/>
        <w:spacing w:before="125"/>
        <w:jc w:val="both"/>
        <w:rPr>
          <w:b w:val="0"/>
          <w:bCs w:val="0"/>
          <w:lang w:val="tr-TR"/>
        </w:rPr>
      </w:pPr>
      <w:r w:rsidRPr="004763D0">
        <w:rPr>
          <w:w w:val="105"/>
          <w:lang w:val="tr-TR"/>
        </w:rPr>
        <w:t>Madde 31)    Yapım İşlerinde Kabul ve</w:t>
      </w:r>
      <w:r w:rsidRPr="004763D0">
        <w:rPr>
          <w:spacing w:val="4"/>
          <w:w w:val="105"/>
          <w:lang w:val="tr-TR"/>
        </w:rPr>
        <w:t xml:space="preserve"> </w:t>
      </w:r>
      <w:r w:rsidRPr="004763D0">
        <w:rPr>
          <w:w w:val="105"/>
          <w:lang w:val="tr-TR"/>
        </w:rPr>
        <w:t>Bakım</w:t>
      </w:r>
    </w:p>
    <w:p w14:paraId="2250E043" w14:textId="77777777" w:rsidR="00C3445C" w:rsidRPr="004763D0" w:rsidRDefault="000744BF">
      <w:pPr>
        <w:pStyle w:val="ListeParagraf"/>
        <w:numPr>
          <w:ilvl w:val="0"/>
          <w:numId w:val="27"/>
        </w:numPr>
        <w:tabs>
          <w:tab w:val="left" w:pos="412"/>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tarafından geçici veya kesin kabul doğrultusunda, gerçekleştirilen sözleşme konusu işlerin doğrulanması çalışmaları, Yüklenicinin hazır bulunduğu bir ortamda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yapılacaktır.</w:t>
      </w:r>
    </w:p>
    <w:p w14:paraId="13B8326D" w14:textId="77777777" w:rsidR="00C3445C" w:rsidRPr="004763D0" w:rsidRDefault="000744BF">
      <w:pPr>
        <w:pStyle w:val="ListeParagraf"/>
        <w:numPr>
          <w:ilvl w:val="0"/>
          <w:numId w:val="27"/>
        </w:numPr>
        <w:tabs>
          <w:tab w:val="left" w:pos="45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olmayacaktır.</w:t>
      </w:r>
    </w:p>
    <w:p w14:paraId="1C732909" w14:textId="77777777" w:rsidR="00C3445C" w:rsidRPr="004763D0" w:rsidRDefault="000744BF">
      <w:pPr>
        <w:pStyle w:val="ListeParagraf"/>
        <w:numPr>
          <w:ilvl w:val="0"/>
          <w:numId w:val="27"/>
        </w:numPr>
        <w:tabs>
          <w:tab w:val="left" w:pos="444"/>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Tamamlanmaları üzerine başarılı bir şekilde denetim / 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alır.</w:t>
      </w:r>
    </w:p>
    <w:p w14:paraId="08FA02E8" w14:textId="77777777" w:rsidR="00C3445C" w:rsidRPr="004763D0" w:rsidRDefault="000744BF">
      <w:pPr>
        <w:pStyle w:val="ListeParagraf"/>
        <w:numPr>
          <w:ilvl w:val="0"/>
          <w:numId w:val="27"/>
        </w:numPr>
        <w:tabs>
          <w:tab w:val="left" w:pos="404"/>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 özel koşullarda veya şartnamede belirtilmemiş ise, </w:t>
      </w:r>
      <w:r w:rsidRPr="004763D0">
        <w:rPr>
          <w:rFonts w:ascii="Times New Roman" w:hAnsi="Times New Roman"/>
          <w:b/>
          <w:w w:val="105"/>
          <w:sz w:val="19"/>
          <w:lang w:val="tr-TR"/>
        </w:rPr>
        <w:t>365 (üç yüz altmış beş) gün</w:t>
      </w:r>
      <w:r w:rsidRPr="004763D0">
        <w:rPr>
          <w:rFonts w:ascii="Times New Roman" w:hAnsi="Times New Roman"/>
          <w:w w:val="105"/>
          <w:sz w:val="19"/>
          <w:lang w:val="tr-TR"/>
        </w:rPr>
        <w:t>dür. Yüklenici, bakım döneminde ortaya çıkabilecek veya görülebilecek ve tasarım, işçilik ve malzemeden kaynaklanan kusur veya hasarı en kısa sürede düzeltmekle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sorumludur.</w:t>
      </w:r>
    </w:p>
    <w:p w14:paraId="7A4E4071" w14:textId="77777777" w:rsidR="00C3445C" w:rsidRPr="004763D0" w:rsidRDefault="000744BF">
      <w:pPr>
        <w:pStyle w:val="ListeParagraf"/>
        <w:numPr>
          <w:ilvl w:val="0"/>
          <w:numId w:val="27"/>
        </w:numPr>
        <w:tabs>
          <w:tab w:val="left" w:pos="42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süresinin sona ermesi üzerine veya bu şekilde birden fazla süre söz konusu olan durumlarda, son sürenin sona ermesi ve bütün kusur veya hasarların giderilmiş olması üzerine,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bir kopyasını Sözleşme Makamına vereceği bir Kesin kabul tutanağı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hazırlayacaktır.</w:t>
      </w:r>
    </w:p>
    <w:p w14:paraId="270B17CD" w14:textId="77777777" w:rsidR="00C3445C" w:rsidRPr="004763D0" w:rsidRDefault="000744BF">
      <w:pPr>
        <w:pStyle w:val="ListeParagraf"/>
        <w:numPr>
          <w:ilvl w:val="0"/>
          <w:numId w:val="27"/>
        </w:numPr>
        <w:tabs>
          <w:tab w:val="left" w:pos="434"/>
        </w:tabs>
        <w:spacing w:before="116"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 Proje Yöneticisi tarafından imzalanıncaya veya imzalanmış olduğu kabul edilinceye kadar, Yüklenicinin işleri tamamen gerçekleştirmiş olduğu kabul</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edilmeyecektir.</w:t>
      </w:r>
    </w:p>
    <w:p w14:paraId="6F9CEAE9" w14:textId="77777777" w:rsidR="00C3445C" w:rsidRPr="004763D0" w:rsidRDefault="000744BF">
      <w:pPr>
        <w:pStyle w:val="ListeParagraf"/>
        <w:numPr>
          <w:ilvl w:val="0"/>
          <w:numId w:val="27"/>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belirlenecektir.</w:t>
      </w:r>
    </w:p>
    <w:p w14:paraId="71ECEBDF" w14:textId="77777777" w:rsidR="00C3445C" w:rsidRPr="004763D0" w:rsidRDefault="000744BF">
      <w:pPr>
        <w:pStyle w:val="Balk5"/>
        <w:spacing w:before="121"/>
        <w:jc w:val="both"/>
        <w:rPr>
          <w:b w:val="0"/>
          <w:bCs w:val="0"/>
          <w:lang w:val="tr-TR"/>
        </w:rPr>
      </w:pPr>
      <w:r w:rsidRPr="004763D0">
        <w:rPr>
          <w:w w:val="105"/>
          <w:lang w:val="tr-TR"/>
        </w:rPr>
        <w:t>Madde 32)    Mal Alımı Sözleşmelerinde Teslim, Kabul ve Garanti</w:t>
      </w:r>
      <w:r w:rsidRPr="004763D0">
        <w:rPr>
          <w:spacing w:val="-3"/>
          <w:w w:val="105"/>
          <w:lang w:val="tr-TR"/>
        </w:rPr>
        <w:t xml:space="preserve"> </w:t>
      </w:r>
      <w:r w:rsidRPr="004763D0">
        <w:rPr>
          <w:w w:val="105"/>
          <w:lang w:val="tr-TR"/>
        </w:rPr>
        <w:t>İşlemleri</w:t>
      </w:r>
    </w:p>
    <w:p w14:paraId="2921B456" w14:textId="77777777" w:rsidR="00C3445C" w:rsidRPr="004763D0" w:rsidRDefault="000744BF">
      <w:pPr>
        <w:pStyle w:val="ListeParagraf"/>
        <w:numPr>
          <w:ilvl w:val="0"/>
          <w:numId w:val="26"/>
        </w:numPr>
        <w:tabs>
          <w:tab w:val="left" w:pos="435"/>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koşullarına göre malları teslim eder. Mallara ilişkin riskler, geçici kabullerine kadar yükleniciye</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aittir.</w:t>
      </w:r>
    </w:p>
    <w:p w14:paraId="0D10177E" w14:textId="77777777" w:rsidR="00C3445C" w:rsidRPr="004763D0" w:rsidRDefault="000744BF">
      <w:pPr>
        <w:pStyle w:val="ListeParagraf"/>
        <w:numPr>
          <w:ilvl w:val="0"/>
          <w:numId w:val="26"/>
        </w:numPr>
        <w:tabs>
          <w:tab w:val="left" w:pos="461"/>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koşullarla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Proje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Yöneticisi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tarafından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istenebilecek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değişikliklerle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uyum</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içinde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olmalıdır.</w:t>
      </w:r>
    </w:p>
    <w:p w14:paraId="3D6204DB" w14:textId="77777777" w:rsidR="00C3445C" w:rsidRPr="004763D0" w:rsidRDefault="000744BF">
      <w:pPr>
        <w:pStyle w:val="ListeParagraf"/>
        <w:numPr>
          <w:ilvl w:val="0"/>
          <w:numId w:val="26"/>
        </w:numPr>
        <w:tabs>
          <w:tab w:val="left" w:pos="40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Proje Yöneticisinden teslim emri almadan kabul yerine hiçbir mal nakledilmez ve teslim edilmez. Yüklenici, sözleşmede geçen tüm malların kabul yerine tesliminden sorumludur. Eğer Proje Yöneticisi, </w:t>
      </w:r>
      <w:r w:rsidRPr="004763D0">
        <w:rPr>
          <w:rFonts w:ascii="Times New Roman" w:hAnsi="Times New Roman"/>
          <w:b/>
          <w:w w:val="105"/>
          <w:sz w:val="19"/>
          <w:lang w:val="tr-TR"/>
        </w:rPr>
        <w:t>30</w:t>
      </w:r>
      <w:proofErr w:type="gramStart"/>
      <w:r w:rsidRPr="004763D0">
        <w:rPr>
          <w:rFonts w:ascii="Times New Roman" w:hAnsi="Times New Roman"/>
          <w:b/>
          <w:w w:val="105"/>
          <w:sz w:val="19"/>
          <w:lang w:val="tr-TR"/>
        </w:rPr>
        <w:t xml:space="preserve">   (</w:t>
      </w:r>
      <w:proofErr w:type="gramEnd"/>
      <w:r w:rsidRPr="004763D0">
        <w:rPr>
          <w:rFonts w:ascii="Times New Roman" w:hAnsi="Times New Roman"/>
          <w:b/>
          <w:w w:val="105"/>
          <w:sz w:val="19"/>
          <w:lang w:val="tr-TR"/>
        </w:rPr>
        <w:t xml:space="preserve">otuz) gün </w:t>
      </w:r>
      <w:r w:rsidRPr="004763D0">
        <w:rPr>
          <w:rFonts w:ascii="Times New Roman" w:hAnsi="Times New Roman"/>
          <w:w w:val="105"/>
          <w:sz w:val="19"/>
          <w:lang w:val="tr-TR"/>
        </w:rPr>
        <w:t>içerisinde geçici kabul onayı vermezse ya da Yüklenicinin başvurusunu reddetmezse, bu sürenin son gününde geçici kabulü onayladığı</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varsayılır.</w:t>
      </w:r>
    </w:p>
    <w:p w14:paraId="7461155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B7D2F0E" w14:textId="77777777" w:rsidR="00C3445C" w:rsidRPr="004763D0" w:rsidRDefault="00C3445C">
      <w:pPr>
        <w:rPr>
          <w:rFonts w:ascii="Times New Roman" w:eastAsia="Times New Roman" w:hAnsi="Times New Roman" w:cs="Times New Roman"/>
          <w:sz w:val="20"/>
          <w:szCs w:val="20"/>
          <w:lang w:val="tr-TR"/>
        </w:rPr>
      </w:pPr>
    </w:p>
    <w:p w14:paraId="1C83149D" w14:textId="77777777" w:rsidR="00C3445C" w:rsidRPr="004763D0" w:rsidRDefault="00C3445C">
      <w:pPr>
        <w:spacing w:before="6"/>
        <w:rPr>
          <w:rFonts w:ascii="Times New Roman" w:eastAsia="Times New Roman" w:hAnsi="Times New Roman" w:cs="Times New Roman"/>
          <w:sz w:val="18"/>
          <w:szCs w:val="18"/>
          <w:lang w:val="tr-TR"/>
        </w:rPr>
      </w:pPr>
    </w:p>
    <w:p w14:paraId="6BBA8D6B" w14:textId="77777777" w:rsidR="00C3445C" w:rsidRPr="004763D0" w:rsidRDefault="000744BF">
      <w:pPr>
        <w:pStyle w:val="ListeParagraf"/>
        <w:numPr>
          <w:ilvl w:val="0"/>
          <w:numId w:val="26"/>
        </w:numPr>
        <w:tabs>
          <w:tab w:val="left" w:pos="42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masraflarını Yüklenicinin karşılayacağı, öngörülen doğrulama ve test işlemleri tamamlanana kadar kabul edilmiş sayılmaz. Muayene ve testler, sevkiyattan önce yerinde ve / veya malların son teslim noktasında yürütülebilir.</w:t>
      </w:r>
    </w:p>
    <w:p w14:paraId="6ED03F86" w14:textId="77777777" w:rsidR="00C3445C" w:rsidRPr="004763D0" w:rsidRDefault="000744BF">
      <w:pPr>
        <w:pStyle w:val="ListeParagraf"/>
        <w:numPr>
          <w:ilvl w:val="0"/>
          <w:numId w:val="26"/>
        </w:numPr>
        <w:tabs>
          <w:tab w:val="left" w:pos="416"/>
        </w:tabs>
        <w:spacing w:before="121"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malların sevkiyat süreci boyunca ve mallar devralınmadan önce aşağıdakileri emretme ve karar verme hakkına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sahiptir:</w:t>
      </w:r>
    </w:p>
    <w:p w14:paraId="4621E90C" w14:textId="77777777" w:rsidR="00C3445C" w:rsidRPr="004763D0" w:rsidRDefault="000744BF">
      <w:pPr>
        <w:pStyle w:val="ListeParagraf"/>
        <w:numPr>
          <w:ilvl w:val="1"/>
          <w:numId w:val="26"/>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uygun olmadığını düşündüğü malların verilecek süre içinde kabul yerinden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alınması;</w:t>
      </w:r>
    </w:p>
    <w:p w14:paraId="1DF64475" w14:textId="77777777" w:rsidR="00C3445C" w:rsidRPr="004763D0" w:rsidRDefault="000744BF">
      <w:pPr>
        <w:pStyle w:val="ListeParagraf"/>
        <w:numPr>
          <w:ilvl w:val="1"/>
          <w:numId w:val="26"/>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Bu malların düzgün ve uygun mallarla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değiştirilmeleri,</w:t>
      </w:r>
    </w:p>
    <w:p w14:paraId="0BAD00D8" w14:textId="77777777" w:rsidR="00C3445C" w:rsidRPr="004763D0" w:rsidRDefault="000744BF">
      <w:pPr>
        <w:pStyle w:val="ListeParagraf"/>
        <w:numPr>
          <w:ilvl w:val="1"/>
          <w:numId w:val="26"/>
        </w:numPr>
        <w:tabs>
          <w:tab w:val="left" w:pos="1108"/>
        </w:tabs>
        <w:spacing w:before="12" w:line="252" w:lineRule="auto"/>
        <w:ind w:right="11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Önceki testlere ve ara ödemelere bakılmaksızın Yüklenicinin sorumlu olduğu malzeme işçilik ya da tasarım açısından montajın Proje Yöneticisi tarafından uygun bulunmadığı durumlarda bu montajın sökülmesi ve yeniden monte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edilmesi,</w:t>
      </w:r>
    </w:p>
    <w:p w14:paraId="070604C3" w14:textId="2F88EC96" w:rsidR="00C3445C" w:rsidRPr="004763D0" w:rsidRDefault="000744BF">
      <w:pPr>
        <w:pStyle w:val="ListeParagraf"/>
        <w:numPr>
          <w:ilvl w:val="1"/>
          <w:numId w:val="26"/>
        </w:numPr>
        <w:tabs>
          <w:tab w:val="left" w:pos="1108"/>
        </w:tabs>
        <w:spacing w:before="1" w:line="249"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Yapılan iş, sağlanan mallar ya da Yüklenici tarafından kullanılan malzemelerin sözleşmeye uygun olup </w:t>
      </w:r>
      <w:r w:rsidR="00772024" w:rsidRPr="004763D0">
        <w:rPr>
          <w:rFonts w:ascii="Times New Roman" w:hAnsi="Times New Roman"/>
          <w:w w:val="105"/>
          <w:sz w:val="19"/>
          <w:lang w:val="tr-TR"/>
        </w:rPr>
        <w:t>olmadıkları</w:t>
      </w:r>
      <w:r w:rsidRPr="004763D0">
        <w:rPr>
          <w:rFonts w:ascii="Times New Roman" w:hAnsi="Times New Roman"/>
          <w:w w:val="105"/>
          <w:sz w:val="19"/>
          <w:lang w:val="tr-TR"/>
        </w:rPr>
        <w:t xml:space="preserve"> ya da malların tamamının ya da bir bölümünün sözleşme şartını yerine getirip getirmedikleri.</w:t>
      </w:r>
    </w:p>
    <w:p w14:paraId="0CF1595A" w14:textId="31DC81C9" w:rsidR="00C3445C" w:rsidRPr="004763D0" w:rsidRDefault="000744BF">
      <w:pPr>
        <w:pStyle w:val="ListeParagraf"/>
        <w:numPr>
          <w:ilvl w:val="0"/>
          <w:numId w:val="26"/>
        </w:numPr>
        <w:tabs>
          <w:tab w:val="left" w:pos="410"/>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belirtilen hataları en kısa sürede ve maliyetini kendi karşılayarak giderecektir. Eğer Yüklenici bu talimata uymazsa, Sözleşme Makamının talimat gereklerini başkalarına yaptırma hakkı vardır ve bununla ilgili</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ve bundan kaynaklanan tüm masraflar Sözleşme Makamı tarafından Yükleniciye </w:t>
      </w:r>
      <w:r w:rsidR="00772024" w:rsidRPr="004763D0">
        <w:rPr>
          <w:rFonts w:ascii="Times New Roman" w:hAnsi="Times New Roman"/>
          <w:w w:val="105"/>
          <w:sz w:val="19"/>
          <w:lang w:val="tr-TR"/>
        </w:rPr>
        <w:t>yapılacak ödemelerden</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düşülür.</w:t>
      </w:r>
    </w:p>
    <w:p w14:paraId="21FD8121" w14:textId="09182032" w:rsidR="00C3445C" w:rsidRPr="004763D0" w:rsidRDefault="000744BF">
      <w:pPr>
        <w:pStyle w:val="ListeParagraf"/>
        <w:numPr>
          <w:ilvl w:val="0"/>
          <w:numId w:val="26"/>
        </w:numPr>
        <w:tabs>
          <w:tab w:val="left" w:pos="43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w:t>
      </w:r>
      <w:r w:rsidR="00772024" w:rsidRPr="004763D0">
        <w:rPr>
          <w:rFonts w:ascii="Times New Roman" w:hAnsi="Times New Roman"/>
          <w:w w:val="105"/>
          <w:sz w:val="19"/>
          <w:lang w:val="tr-TR"/>
        </w:rPr>
        <w:t>yüklenici tarafından</w:t>
      </w:r>
      <w:r w:rsidRPr="004763D0">
        <w:rPr>
          <w:rFonts w:ascii="Times New Roman" w:hAnsi="Times New Roman"/>
          <w:w w:val="105"/>
          <w:sz w:val="19"/>
          <w:lang w:val="tr-TR"/>
        </w:rPr>
        <w:t xml:space="preserve"> masrafı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üzerinde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olmak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şartıyla</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alınır.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Reddedilen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malların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kullanıldığı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hiçbir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kabul</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edilmez.</w:t>
      </w:r>
    </w:p>
    <w:p w14:paraId="154F81A5" w14:textId="77777777" w:rsidR="00C3445C" w:rsidRPr="004763D0" w:rsidRDefault="000744BF">
      <w:pPr>
        <w:pStyle w:val="ListeParagraf"/>
        <w:numPr>
          <w:ilvl w:val="0"/>
          <w:numId w:val="26"/>
        </w:numPr>
        <w:tabs>
          <w:tab w:val="left" w:pos="447"/>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sözleşmeye uygun sevk edildiklerinde, gerekli testleri geçtiklerinde ya da geçmiş olarak kabul edildiklerinde ve Geçici Kabul onay belgesi aldıklarında ya da almış sayıldıklarında Sözleşme Makamına devredilir.</w:t>
      </w:r>
    </w:p>
    <w:p w14:paraId="262D4254" w14:textId="77777777" w:rsidR="00C3445C" w:rsidRPr="004763D0" w:rsidRDefault="000744BF">
      <w:pPr>
        <w:pStyle w:val="ListeParagraf"/>
        <w:numPr>
          <w:ilvl w:val="0"/>
          <w:numId w:val="26"/>
        </w:numPr>
        <w:tabs>
          <w:tab w:val="left" w:pos="425"/>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mallar Geçici Kabul için hazır olduklarında Proje Yöneticisine Geçici Kabul onay belgesi için başvurur. Proje Yöneticisi de başvurudan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aşağıdaki işlemlerden birini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uygular:</w:t>
      </w:r>
    </w:p>
    <w:p w14:paraId="31564A83" w14:textId="77777777" w:rsidR="00C3445C" w:rsidRPr="004763D0" w:rsidRDefault="000744BF">
      <w:pPr>
        <w:pStyle w:val="ListeParagraf"/>
        <w:numPr>
          <w:ilvl w:val="0"/>
          <w:numId w:val="25"/>
        </w:numPr>
        <w:tabs>
          <w:tab w:val="left" w:pos="1053"/>
        </w:tabs>
        <w:spacing w:before="1" w:line="252" w:lineRule="auto"/>
        <w:ind w:right="116"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da</w:t>
      </w:r>
    </w:p>
    <w:p w14:paraId="56754DB1" w14:textId="77777777" w:rsidR="00C3445C" w:rsidRPr="004763D0" w:rsidRDefault="000744BF">
      <w:pPr>
        <w:pStyle w:val="ListeParagraf"/>
        <w:numPr>
          <w:ilvl w:val="0"/>
          <w:numId w:val="25"/>
        </w:numPr>
        <w:tabs>
          <w:tab w:val="left" w:pos="1114"/>
        </w:tabs>
        <w:spacing w:before="1" w:line="252" w:lineRule="auto"/>
        <w:ind w:right="121"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Gerekçelerini ve geçici kabul için Yüklenicinin yapmak zorunda olduğu işlemleri belirterek başvuruyu</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reddeder.</w:t>
      </w:r>
    </w:p>
    <w:p w14:paraId="6D3271CA" w14:textId="77777777" w:rsidR="00C3445C" w:rsidRPr="004763D0" w:rsidRDefault="000744BF">
      <w:pPr>
        <w:pStyle w:val="ListeParagraf"/>
        <w:numPr>
          <w:ilvl w:val="0"/>
          <w:numId w:val="26"/>
        </w:numPr>
        <w:tabs>
          <w:tab w:val="left" w:pos="5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 belgesi vermez ya da malları reddetmezse, geçici kabul onay belgesini vermiş</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sayılır.</w:t>
      </w:r>
    </w:p>
    <w:p w14:paraId="43444134" w14:textId="77777777" w:rsidR="00C3445C" w:rsidRPr="004763D0" w:rsidRDefault="000744BF">
      <w:pPr>
        <w:pStyle w:val="ListeParagraf"/>
        <w:numPr>
          <w:ilvl w:val="0"/>
          <w:numId w:val="26"/>
        </w:numPr>
        <w:tabs>
          <w:tab w:val="left" w:pos="499"/>
        </w:tabs>
        <w:spacing w:before="121"/>
        <w:ind w:left="498" w:hanging="3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Kısmi sevkiyat durumunda Sözleşme Makamının kısmi kabul verme hakkı</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vardır.</w:t>
      </w:r>
    </w:p>
    <w:p w14:paraId="2C86343E" w14:textId="77777777" w:rsidR="00C3445C" w:rsidRPr="004763D0" w:rsidRDefault="000744BF">
      <w:pPr>
        <w:pStyle w:val="ListeParagraf"/>
        <w:numPr>
          <w:ilvl w:val="0"/>
          <w:numId w:val="26"/>
        </w:numPr>
        <w:tabs>
          <w:tab w:val="left" w:pos="576"/>
        </w:tabs>
        <w:spacing w:before="127"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Malların geçici kabulünden sonra Yüklenici, sözleşmenin uygulanmasıyla ilintili bir iş için gerek duyulmayan geçici yapı ve malzemeleri söküp alacaktır. Ayrıca, her türlü çöp ve engelleyici unsuru kaldıracak</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 Kabul yerini sözleşmenin gerektirdiği gibi eski haline</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getirecektir.</w:t>
      </w:r>
    </w:p>
    <w:p w14:paraId="338F0BE3" w14:textId="77777777" w:rsidR="00C3445C" w:rsidRPr="004763D0" w:rsidRDefault="000744BF">
      <w:pPr>
        <w:pStyle w:val="ListeParagraf"/>
        <w:numPr>
          <w:ilvl w:val="0"/>
          <w:numId w:val="26"/>
        </w:numPr>
        <w:tabs>
          <w:tab w:val="left" w:pos="548"/>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kalır.</w:t>
      </w:r>
    </w:p>
    <w:p w14:paraId="11C7C362" w14:textId="77777777" w:rsidR="00C3445C" w:rsidRPr="004763D0" w:rsidRDefault="000744BF">
      <w:pPr>
        <w:pStyle w:val="ListeParagraf"/>
        <w:numPr>
          <w:ilvl w:val="0"/>
          <w:numId w:val="26"/>
        </w:numPr>
        <w:tabs>
          <w:tab w:val="left" w:pos="568"/>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garanti süresinde ortaya çıkan bozukluk ya da hasarları ve aşağıda belirtilen durumları düzeltmekle</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sorumludur:</w:t>
      </w:r>
    </w:p>
    <w:p w14:paraId="379F37C1" w14:textId="77777777" w:rsidR="00C3445C" w:rsidRPr="004763D0" w:rsidRDefault="000744BF">
      <w:pPr>
        <w:pStyle w:val="ListeParagraf"/>
        <w:numPr>
          <w:ilvl w:val="0"/>
          <w:numId w:val="24"/>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Kusurlu malzeme, hatalı işçilik ya da Yüklenicinin tasarımından kaynaklanan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sonuçlar,</w:t>
      </w:r>
    </w:p>
    <w:p w14:paraId="722AC6F2" w14:textId="77777777" w:rsidR="00C3445C" w:rsidRPr="004763D0" w:rsidRDefault="000744BF">
      <w:pPr>
        <w:pStyle w:val="ListeParagraf"/>
        <w:numPr>
          <w:ilvl w:val="0"/>
          <w:numId w:val="24"/>
        </w:numPr>
        <w:tabs>
          <w:tab w:val="left" w:pos="1108"/>
        </w:tabs>
        <w:spacing w:before="7"/>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süresinde Yüklenicinin herhangi bir ihmal ya da eylemiyle ortaya çıkan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durumlar,</w:t>
      </w:r>
    </w:p>
    <w:p w14:paraId="6E1F17F7" w14:textId="77777777" w:rsidR="00C3445C" w:rsidRPr="004763D0" w:rsidRDefault="000744BF">
      <w:pPr>
        <w:pStyle w:val="ListeParagraf"/>
        <w:numPr>
          <w:ilvl w:val="0"/>
          <w:numId w:val="24"/>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tarafından ya da onun adına yapılan bir muayene sırasında ortaya çıkan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durumlar.</w:t>
      </w:r>
    </w:p>
    <w:p w14:paraId="39E747DB" w14:textId="77777777" w:rsidR="00C3445C" w:rsidRPr="004763D0" w:rsidRDefault="000744BF">
      <w:pPr>
        <w:pStyle w:val="ListeParagraf"/>
        <w:numPr>
          <w:ilvl w:val="0"/>
          <w:numId w:val="26"/>
        </w:numPr>
        <w:tabs>
          <w:tab w:val="left" w:pos="50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uzatılır.</w:t>
      </w:r>
    </w:p>
    <w:p w14:paraId="78BC7066" w14:textId="77777777" w:rsidR="00C3445C" w:rsidRPr="004763D0" w:rsidRDefault="000744BF">
      <w:pPr>
        <w:pStyle w:val="ListeParagraf"/>
        <w:numPr>
          <w:ilvl w:val="0"/>
          <w:numId w:val="26"/>
        </w:numPr>
        <w:tabs>
          <w:tab w:val="left" w:pos="533"/>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garanti süresinde bu tür bir kusur ya da hasar oluşursa Sözleşme Makamı ya da Proje Yöneticisi durumu Yükleniciye tebliğ eder. Eğer yüklenici tebliğde verilen zamanda içinde hata ve hasarda bir düzeltme yoluna gitmezse, Sözleşme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Makamı;</w:t>
      </w:r>
    </w:p>
    <w:p w14:paraId="70310312"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hasarı</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kendi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düzeltebilir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düzeltme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işini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maliyeti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Yüklenici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tarafından</w:t>
      </w:r>
    </w:p>
    <w:p w14:paraId="234FB9D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99EB30" w14:textId="77777777" w:rsidR="00C3445C" w:rsidRPr="004763D0" w:rsidRDefault="00C3445C">
      <w:pPr>
        <w:rPr>
          <w:rFonts w:ascii="Times New Roman" w:eastAsia="Times New Roman" w:hAnsi="Times New Roman" w:cs="Times New Roman"/>
          <w:sz w:val="20"/>
          <w:szCs w:val="20"/>
          <w:lang w:val="tr-TR"/>
        </w:rPr>
      </w:pPr>
    </w:p>
    <w:p w14:paraId="5FE0681A" w14:textId="77777777" w:rsidR="00C3445C" w:rsidRPr="004763D0" w:rsidRDefault="00C3445C">
      <w:pPr>
        <w:spacing w:before="6"/>
        <w:rPr>
          <w:rFonts w:ascii="Times New Roman" w:eastAsia="Times New Roman" w:hAnsi="Times New Roman" w:cs="Times New Roman"/>
          <w:sz w:val="18"/>
          <w:szCs w:val="18"/>
          <w:lang w:val="tr-TR"/>
        </w:rPr>
      </w:pPr>
    </w:p>
    <w:p w14:paraId="3F069B37" w14:textId="43EAD6E8" w:rsidR="00C3445C" w:rsidRPr="004763D0" w:rsidRDefault="00772024">
      <w:pPr>
        <w:pStyle w:val="GvdeMetni"/>
        <w:spacing w:before="0" w:line="252" w:lineRule="auto"/>
        <w:ind w:left="1108" w:right="119"/>
        <w:rPr>
          <w:lang w:val="tr-TR"/>
        </w:rPr>
      </w:pPr>
      <w:r w:rsidRPr="004763D0">
        <w:rPr>
          <w:w w:val="105"/>
          <w:lang w:val="tr-TR"/>
        </w:rPr>
        <w:t>Karşılanacak</w:t>
      </w:r>
      <w:r w:rsidR="000744BF" w:rsidRPr="004763D0">
        <w:rPr>
          <w:w w:val="105"/>
          <w:lang w:val="tr-TR"/>
        </w:rPr>
        <w:t xml:space="preserve"> şekilde başkasına yaptırır. Bu durumda tüm masraflar Sözleşme Makamı tarafından Yükleniciye yapılacak ödemelerden, teminatından ya da her ikisinden birden</w:t>
      </w:r>
      <w:r w:rsidR="000744BF" w:rsidRPr="004763D0">
        <w:rPr>
          <w:spacing w:val="-21"/>
          <w:w w:val="105"/>
          <w:lang w:val="tr-TR"/>
        </w:rPr>
        <w:t xml:space="preserve"> </w:t>
      </w:r>
      <w:r w:rsidR="000744BF" w:rsidRPr="004763D0">
        <w:rPr>
          <w:w w:val="105"/>
          <w:lang w:val="tr-TR"/>
        </w:rPr>
        <w:t>düşülür.</w:t>
      </w:r>
    </w:p>
    <w:p w14:paraId="7B7D6ACA"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1576B11C" w14:textId="77777777" w:rsidR="00C3445C" w:rsidRPr="004763D0" w:rsidRDefault="000744BF">
      <w:pPr>
        <w:pStyle w:val="ListeParagraf"/>
        <w:numPr>
          <w:ilvl w:val="0"/>
          <w:numId w:val="26"/>
        </w:numPr>
        <w:tabs>
          <w:tab w:val="left" w:pos="5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bilgilendirirler</w:t>
      </w:r>
    </w:p>
    <w:p w14:paraId="05753E0A" w14:textId="77777777" w:rsidR="00C3445C" w:rsidRPr="004763D0" w:rsidRDefault="000744BF">
      <w:pPr>
        <w:pStyle w:val="ListeParagraf"/>
        <w:numPr>
          <w:ilvl w:val="0"/>
          <w:numId w:val="26"/>
        </w:numPr>
        <w:tabs>
          <w:tab w:val="left" w:pos="507"/>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Garanti süresi geçici kabul tarihinde başlar ve garanti yükümlülükleri Özel Koşullar ve Teknik Şartnamede belirtilir. Eğer garanti süresi belirtilmemişse </w:t>
      </w:r>
      <w:r w:rsidRPr="004763D0">
        <w:rPr>
          <w:rFonts w:ascii="Times New Roman" w:hAnsi="Times New Roman"/>
          <w:b/>
          <w:w w:val="105"/>
          <w:sz w:val="19"/>
          <w:lang w:val="tr-TR"/>
        </w:rPr>
        <w:t xml:space="preserve">365 (üç yüz altmış beş) gün </w:t>
      </w:r>
      <w:r w:rsidRPr="004763D0">
        <w:rPr>
          <w:rFonts w:ascii="Times New Roman" w:hAnsi="Times New Roman"/>
          <w:w w:val="105"/>
          <w:sz w:val="19"/>
          <w:lang w:val="tr-TR"/>
        </w:rPr>
        <w:t>olarak kabul</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edilecektir.</w:t>
      </w:r>
    </w:p>
    <w:p w14:paraId="7DD9C851" w14:textId="77777777" w:rsidR="00C3445C" w:rsidRPr="004763D0" w:rsidRDefault="000744BF">
      <w:pPr>
        <w:pStyle w:val="ListeParagraf"/>
        <w:numPr>
          <w:ilvl w:val="0"/>
          <w:numId w:val="26"/>
        </w:numPr>
        <w:tabs>
          <w:tab w:val="left" w:pos="558"/>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süresinin sona ermesiyle Proje Yöneticisi Yüklenicinin sözleşmedeki yükümlülüklerini Proje Yöneticisinin memnuniyetiyle tamamladığı tarihi belirten ve bir kopyası Yüklenicide kalacak olan bir kesin</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kabul onay belgesini Yükleniciye verir. Kesin Kabul onay belgesi garanti süresinin bitiminden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hazırlanır.</w:t>
      </w:r>
    </w:p>
    <w:p w14:paraId="26E6BE98" w14:textId="77777777" w:rsidR="00C3445C" w:rsidRPr="004763D0" w:rsidRDefault="000744BF">
      <w:pPr>
        <w:pStyle w:val="ListeParagraf"/>
        <w:numPr>
          <w:ilvl w:val="0"/>
          <w:numId w:val="26"/>
        </w:numPr>
        <w:tabs>
          <w:tab w:val="left" w:pos="52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ya da Proje Yöneticisi tarafından imzalanmış varsayılana kadar tamamlanmış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sayılmaz.</w:t>
      </w:r>
    </w:p>
    <w:p w14:paraId="7D2A87BC" w14:textId="77777777" w:rsidR="00C3445C" w:rsidRPr="004763D0" w:rsidRDefault="000744BF">
      <w:pPr>
        <w:pStyle w:val="Balk5"/>
        <w:spacing w:before="121"/>
        <w:jc w:val="both"/>
        <w:rPr>
          <w:b w:val="0"/>
          <w:bCs w:val="0"/>
          <w:lang w:val="tr-TR"/>
        </w:rPr>
      </w:pPr>
      <w:r w:rsidRPr="004763D0">
        <w:rPr>
          <w:w w:val="105"/>
          <w:lang w:val="tr-TR"/>
        </w:rPr>
        <w:t>Madde 33)    Fiyatlarda</w:t>
      </w:r>
      <w:r w:rsidRPr="004763D0">
        <w:rPr>
          <w:spacing w:val="5"/>
          <w:w w:val="105"/>
          <w:lang w:val="tr-TR"/>
        </w:rPr>
        <w:t xml:space="preserve"> </w:t>
      </w:r>
      <w:r w:rsidRPr="004763D0">
        <w:rPr>
          <w:w w:val="105"/>
          <w:lang w:val="tr-TR"/>
        </w:rPr>
        <w:t>Değişiklik</w:t>
      </w:r>
    </w:p>
    <w:p w14:paraId="63A6322D" w14:textId="77777777" w:rsidR="00C3445C" w:rsidRPr="004763D0" w:rsidRDefault="000744BF">
      <w:pPr>
        <w:pStyle w:val="GvdeMetni"/>
        <w:spacing w:before="132"/>
        <w:jc w:val="both"/>
        <w:rPr>
          <w:lang w:val="tr-TR"/>
        </w:rPr>
      </w:pPr>
      <w:r w:rsidRPr="004763D0">
        <w:rPr>
          <w:w w:val="105"/>
          <w:lang w:val="tr-TR"/>
        </w:rPr>
        <w:t>(1) Özel Koşullarda aksi öngörülmedikçe fiyat / ücret oranları veya tutarları</w:t>
      </w:r>
      <w:r w:rsidRPr="004763D0">
        <w:rPr>
          <w:spacing w:val="-28"/>
          <w:w w:val="105"/>
          <w:lang w:val="tr-TR"/>
        </w:rPr>
        <w:t xml:space="preserve"> </w:t>
      </w:r>
      <w:r w:rsidRPr="004763D0">
        <w:rPr>
          <w:w w:val="105"/>
          <w:lang w:val="tr-TR"/>
        </w:rPr>
        <w:t>değiştirilemeyecektir.</w:t>
      </w:r>
    </w:p>
    <w:p w14:paraId="79DFE45A" w14:textId="77777777" w:rsidR="00C3445C" w:rsidRPr="004763D0" w:rsidRDefault="000744BF">
      <w:pPr>
        <w:pStyle w:val="Balk5"/>
        <w:spacing w:before="132"/>
        <w:ind w:left="3041" w:right="119"/>
        <w:rPr>
          <w:b w:val="0"/>
          <w:bCs w:val="0"/>
          <w:lang w:val="tr-TR"/>
        </w:rPr>
      </w:pPr>
      <w:r w:rsidRPr="004763D0">
        <w:rPr>
          <w:w w:val="105"/>
          <w:lang w:val="tr-TR"/>
        </w:rPr>
        <w:t>SÖZLEŞMENİN İHLALİ VE</w:t>
      </w:r>
      <w:r w:rsidRPr="004763D0">
        <w:rPr>
          <w:spacing w:val="-3"/>
          <w:w w:val="105"/>
          <w:lang w:val="tr-TR"/>
        </w:rPr>
        <w:t xml:space="preserve"> </w:t>
      </w:r>
      <w:r w:rsidRPr="004763D0">
        <w:rPr>
          <w:w w:val="105"/>
          <w:lang w:val="tr-TR"/>
        </w:rPr>
        <w:t>FESİH</w:t>
      </w:r>
    </w:p>
    <w:p w14:paraId="1D48422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34)    Sözleşmenin</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İhlali</w:t>
      </w:r>
    </w:p>
    <w:p w14:paraId="781E12DA" w14:textId="77777777" w:rsidR="00C3445C" w:rsidRPr="004763D0" w:rsidRDefault="000744BF">
      <w:pPr>
        <w:pStyle w:val="ListeParagraf"/>
        <w:numPr>
          <w:ilvl w:val="0"/>
          <w:numId w:val="22"/>
        </w:numPr>
        <w:tabs>
          <w:tab w:val="left" w:pos="46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herhangi biri sözleşme altındaki yükümlülüklerinden herhangi birini yerine getirmediğinde sözleşmeyi ihlal etmiş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addedilir.</w:t>
      </w:r>
    </w:p>
    <w:p w14:paraId="34C622BE" w14:textId="77777777" w:rsidR="00C3445C" w:rsidRPr="004763D0" w:rsidRDefault="000744BF">
      <w:pPr>
        <w:pStyle w:val="ListeParagraf"/>
        <w:numPr>
          <w:ilvl w:val="0"/>
          <w:numId w:val="22"/>
        </w:numPr>
        <w:tabs>
          <w:tab w:val="left" w:pos="452"/>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ihlal edilmesi durumunda, ihlalden zarar gören taraf aşağıdaki hukuki çarelere başvurma hakkına sahip</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olacaktır:</w:t>
      </w:r>
    </w:p>
    <w:p w14:paraId="302F9C14" w14:textId="77777777" w:rsidR="00C3445C" w:rsidRPr="004763D0" w:rsidRDefault="000744BF">
      <w:pPr>
        <w:pStyle w:val="ListeParagraf"/>
        <w:numPr>
          <w:ilvl w:val="1"/>
          <w:numId w:val="22"/>
        </w:numPr>
        <w:tabs>
          <w:tab w:val="left" w:pos="1249"/>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bedelinin karşılıklı mutabakatla tahsili ve /</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veya</w:t>
      </w:r>
    </w:p>
    <w:p w14:paraId="2D8388ED" w14:textId="77777777" w:rsidR="00C3445C" w:rsidRPr="004763D0" w:rsidRDefault="000744BF">
      <w:pPr>
        <w:pStyle w:val="ListeParagraf"/>
        <w:numPr>
          <w:ilvl w:val="1"/>
          <w:numId w:val="22"/>
        </w:numPr>
        <w:tabs>
          <w:tab w:val="left" w:pos="1249"/>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feshedilerek yasal yollardan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tahsili.</w:t>
      </w:r>
    </w:p>
    <w:p w14:paraId="2A28C7E3" w14:textId="77777777" w:rsidR="00C3445C" w:rsidRPr="004763D0" w:rsidRDefault="000744BF">
      <w:pPr>
        <w:pStyle w:val="ListeParagraf"/>
        <w:numPr>
          <w:ilvl w:val="0"/>
          <w:numId w:val="22"/>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 iki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olabilir:</w:t>
      </w:r>
    </w:p>
    <w:p w14:paraId="7989167E"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Genel zarar-ziyan bedeli</w:t>
      </w:r>
      <w:r w:rsidRPr="004763D0">
        <w:rPr>
          <w:rFonts w:ascii="Times New Roman"/>
          <w:spacing w:val="-7"/>
          <w:w w:val="105"/>
          <w:sz w:val="19"/>
          <w:lang w:val="tr-TR"/>
        </w:rPr>
        <w:t xml:space="preserve"> </w:t>
      </w:r>
      <w:r w:rsidRPr="004763D0">
        <w:rPr>
          <w:rFonts w:ascii="Times New Roman"/>
          <w:w w:val="105"/>
          <w:sz w:val="19"/>
          <w:lang w:val="tr-TR"/>
        </w:rPr>
        <w:t>veya</w:t>
      </w:r>
    </w:p>
    <w:p w14:paraId="1B30E779"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Maktu zarar-ziyan</w:t>
      </w:r>
      <w:r w:rsidRPr="004763D0">
        <w:rPr>
          <w:rFonts w:ascii="Times New Roman"/>
          <w:spacing w:val="-8"/>
          <w:w w:val="105"/>
          <w:sz w:val="19"/>
          <w:lang w:val="tr-TR"/>
        </w:rPr>
        <w:t xml:space="preserve"> </w:t>
      </w:r>
      <w:r w:rsidRPr="004763D0">
        <w:rPr>
          <w:rFonts w:ascii="Times New Roman"/>
          <w:w w:val="105"/>
          <w:sz w:val="19"/>
          <w:lang w:val="tr-TR"/>
        </w:rPr>
        <w:t>bedeli.</w:t>
      </w:r>
    </w:p>
    <w:p w14:paraId="3E2CBEA3" w14:textId="77777777" w:rsidR="00C3445C" w:rsidRPr="004763D0" w:rsidRDefault="000744BF">
      <w:pPr>
        <w:pStyle w:val="ListeParagraf"/>
        <w:numPr>
          <w:ilvl w:val="0"/>
          <w:numId w:val="22"/>
        </w:numPr>
        <w:tabs>
          <w:tab w:val="left" w:pos="42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zarar-ziyan bedeline hak kazandığı her durumda bu zarar-ziyan bedellerini Yükleniciye ödeyeceği tutarlardan veya ilgili teminattan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kesebilir.</w:t>
      </w:r>
    </w:p>
    <w:p w14:paraId="559A3719" w14:textId="77777777" w:rsidR="00C3445C" w:rsidRPr="004763D0" w:rsidRDefault="000744BF">
      <w:pPr>
        <w:pStyle w:val="ListeParagraf"/>
        <w:numPr>
          <w:ilvl w:val="0"/>
          <w:numId w:val="22"/>
        </w:numPr>
        <w:tabs>
          <w:tab w:val="left" w:pos="421"/>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sözleşme tamamlandıktan sonra tespit edilen zarar veya hasarlar için tazminat alma hakkı</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saklıdır.</w:t>
      </w:r>
    </w:p>
    <w:p w14:paraId="1840A9A7" w14:textId="77777777" w:rsidR="00C3445C" w:rsidRPr="004763D0" w:rsidRDefault="000744BF">
      <w:pPr>
        <w:pStyle w:val="Balk5"/>
        <w:spacing w:before="121"/>
        <w:jc w:val="both"/>
        <w:rPr>
          <w:b w:val="0"/>
          <w:bCs w:val="0"/>
          <w:lang w:val="tr-TR"/>
        </w:rPr>
      </w:pPr>
      <w:r w:rsidRPr="004763D0">
        <w:rPr>
          <w:w w:val="105"/>
          <w:lang w:val="tr-TR"/>
        </w:rPr>
        <w:t>Madde 35)    Sözleşmenin Askıya</w:t>
      </w:r>
      <w:r w:rsidRPr="004763D0">
        <w:rPr>
          <w:spacing w:val="6"/>
          <w:w w:val="105"/>
          <w:lang w:val="tr-TR"/>
        </w:rPr>
        <w:t xml:space="preserve"> </w:t>
      </w:r>
      <w:r w:rsidRPr="004763D0">
        <w:rPr>
          <w:w w:val="105"/>
          <w:lang w:val="tr-TR"/>
        </w:rPr>
        <w:t>Alınması</w:t>
      </w:r>
    </w:p>
    <w:p w14:paraId="03B930E8" w14:textId="77777777" w:rsidR="00C3445C" w:rsidRPr="004763D0" w:rsidRDefault="000744BF">
      <w:pPr>
        <w:pStyle w:val="ListeParagraf"/>
        <w:numPr>
          <w:ilvl w:val="0"/>
          <w:numId w:val="21"/>
        </w:numPr>
        <w:tabs>
          <w:tab w:val="left" w:pos="423"/>
        </w:tabs>
        <w:spacing w:before="132" w:line="249"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konusu işin ihale edilmesine ilişkin prosedürlere veya sözleşmenin ifa edilmesine maddi hatalar veya usulsüzlükler veya sahtekârlıklar dolayısıyla halel gelmesi durumunda Sözleşme Makamı sözleşmenin yürütülmesini askıya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alacaktır.</w:t>
      </w:r>
    </w:p>
    <w:p w14:paraId="7295E176" w14:textId="77777777" w:rsidR="00C3445C" w:rsidRPr="004763D0" w:rsidRDefault="000744BF">
      <w:pPr>
        <w:pStyle w:val="ListeParagraf"/>
        <w:numPr>
          <w:ilvl w:val="0"/>
          <w:numId w:val="21"/>
        </w:numPr>
        <w:tabs>
          <w:tab w:val="left" w:pos="472"/>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 konusu hataların veya usulsüzlüklerin veya sahtekârlıkların Yükleniciye atfedilecek sebeplerden kaynaklanması halinde Sözleşme Makamı ek bir önlem olarak bu hataların, usulsüzlüklerin veya sahtekârlıkların ciddiyetiyle orantılı şekilde Yükleniciye ödeme yapmayı reddetme veya evvelce ödemiş olduğu tutarları geri alma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7AF75A02" w14:textId="77777777" w:rsidR="00C3445C" w:rsidRPr="004763D0" w:rsidRDefault="000744BF">
      <w:pPr>
        <w:pStyle w:val="Balk5"/>
        <w:spacing w:before="121"/>
        <w:jc w:val="both"/>
        <w:rPr>
          <w:b w:val="0"/>
          <w:bCs w:val="0"/>
          <w:lang w:val="tr-TR"/>
        </w:rPr>
      </w:pPr>
      <w:r w:rsidRPr="004763D0">
        <w:rPr>
          <w:w w:val="105"/>
          <w:lang w:val="tr-TR"/>
        </w:rPr>
        <w:t>Madde 36)    Sözleşmenin Sözleşme Makamı Tarafından</w:t>
      </w:r>
      <w:r w:rsidRPr="004763D0">
        <w:rPr>
          <w:spacing w:val="4"/>
          <w:w w:val="105"/>
          <w:lang w:val="tr-TR"/>
        </w:rPr>
        <w:t xml:space="preserve"> </w:t>
      </w:r>
      <w:r w:rsidRPr="004763D0">
        <w:rPr>
          <w:w w:val="105"/>
          <w:lang w:val="tr-TR"/>
        </w:rPr>
        <w:t>Feshi</w:t>
      </w:r>
    </w:p>
    <w:p w14:paraId="7E44FF86" w14:textId="77777777" w:rsidR="00C3445C" w:rsidRPr="004763D0" w:rsidRDefault="000744BF">
      <w:pPr>
        <w:pStyle w:val="ListeParagraf"/>
        <w:numPr>
          <w:ilvl w:val="0"/>
          <w:numId w:val="20"/>
        </w:numPr>
        <w:tabs>
          <w:tab w:val="left" w:pos="447"/>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sözleşmenin her iki tarafça imzalanmasından itibaren bir yıl içinde herhangi bir faaliyet ve karşılığında ödeme yapılmamışsa, kendiliğinden </w:t>
      </w:r>
      <w:proofErr w:type="spellStart"/>
      <w:r w:rsidRPr="004763D0">
        <w:rPr>
          <w:rFonts w:ascii="Times New Roman" w:hAnsi="Times New Roman"/>
          <w:w w:val="105"/>
          <w:sz w:val="19"/>
          <w:lang w:val="tr-TR"/>
        </w:rPr>
        <w:t>fesh</w:t>
      </w:r>
      <w:proofErr w:type="spellEnd"/>
      <w:r w:rsidRPr="004763D0">
        <w:rPr>
          <w:rFonts w:ascii="Times New Roman" w:hAnsi="Times New Roman"/>
          <w:w w:val="105"/>
          <w:sz w:val="19"/>
          <w:lang w:val="tr-TR"/>
        </w:rPr>
        <w:t xml:space="preserve"> olunmuş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addedilecektir.</w:t>
      </w:r>
    </w:p>
    <w:p w14:paraId="380BC12D" w14:textId="77777777" w:rsidR="00C3445C" w:rsidRPr="004763D0" w:rsidRDefault="000744BF">
      <w:pPr>
        <w:pStyle w:val="ListeParagraf"/>
        <w:numPr>
          <w:ilvl w:val="0"/>
          <w:numId w:val="20"/>
        </w:numPr>
        <w:tabs>
          <w:tab w:val="left" w:pos="40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Fesih, Sözleşme Makamının veya Yüklenicinin sözleşme altında sahip oldukları diğer hak ve yetkilere halel getirmeyecektir.</w:t>
      </w:r>
    </w:p>
    <w:p w14:paraId="35FE9AD0" w14:textId="77777777" w:rsidR="00C3445C" w:rsidRPr="004763D0" w:rsidRDefault="000744BF">
      <w:pPr>
        <w:pStyle w:val="ListeParagraf"/>
        <w:numPr>
          <w:ilvl w:val="0"/>
          <w:numId w:val="20"/>
        </w:numPr>
        <w:tabs>
          <w:tab w:val="left" w:pos="42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Genel </w:t>
      </w:r>
      <w:proofErr w:type="spellStart"/>
      <w:r w:rsidRPr="004763D0">
        <w:rPr>
          <w:rFonts w:ascii="Times New Roman" w:eastAsia="Times New Roman" w:hAnsi="Times New Roman" w:cs="Times New Roman"/>
          <w:w w:val="105"/>
          <w:sz w:val="19"/>
          <w:szCs w:val="19"/>
          <w:lang w:val="tr-TR"/>
        </w:rPr>
        <w:t>Koşullar’da</w:t>
      </w:r>
      <w:proofErr w:type="spellEnd"/>
      <w:r w:rsidRPr="004763D0">
        <w:rPr>
          <w:rFonts w:ascii="Times New Roman" w:eastAsia="Times New Roman" w:hAnsi="Times New Roman" w:cs="Times New Roman"/>
          <w:w w:val="105"/>
          <w:sz w:val="19"/>
          <w:szCs w:val="19"/>
          <w:lang w:val="tr-TR"/>
        </w:rPr>
        <w:t xml:space="preserve"> tarif edilen fesih gerekçelerine ek olarak, Sözleşme Makamı aşağıdaki durumlardan herhangi birinin ortaya çıkması halinde Yükleniciye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önceden bildirimde bulunarak sözleşmeyi feshedebilir:</w:t>
      </w:r>
    </w:p>
    <w:p w14:paraId="0385F1A3" w14:textId="77777777" w:rsidR="00C3445C" w:rsidRPr="004763D0" w:rsidRDefault="000744BF">
      <w:pPr>
        <w:pStyle w:val="ListeParagraf"/>
        <w:numPr>
          <w:ilvl w:val="1"/>
          <w:numId w:val="20"/>
        </w:numPr>
        <w:tabs>
          <w:tab w:val="left" w:pos="682"/>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konusu işi önemli ölçüde sözleşmeye uygun şekilde yerine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getirmemesi;</w:t>
      </w:r>
    </w:p>
    <w:p w14:paraId="4493A60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6F55FE29" w14:textId="77777777" w:rsidR="00C3445C" w:rsidRPr="004763D0" w:rsidRDefault="00C3445C">
      <w:pPr>
        <w:rPr>
          <w:rFonts w:ascii="Times New Roman" w:eastAsia="Times New Roman" w:hAnsi="Times New Roman" w:cs="Times New Roman"/>
          <w:sz w:val="20"/>
          <w:szCs w:val="20"/>
          <w:lang w:val="tr-TR"/>
        </w:rPr>
      </w:pPr>
    </w:p>
    <w:p w14:paraId="51046900" w14:textId="77777777" w:rsidR="00C3445C" w:rsidRPr="004763D0" w:rsidRDefault="00C3445C">
      <w:pPr>
        <w:spacing w:before="6"/>
        <w:rPr>
          <w:rFonts w:ascii="Times New Roman" w:eastAsia="Times New Roman" w:hAnsi="Times New Roman" w:cs="Times New Roman"/>
          <w:sz w:val="18"/>
          <w:szCs w:val="18"/>
          <w:lang w:val="tr-TR"/>
        </w:rPr>
      </w:pPr>
    </w:p>
    <w:p w14:paraId="313CF373" w14:textId="77777777" w:rsidR="00C3445C" w:rsidRPr="004763D0" w:rsidRDefault="000744BF">
      <w:pPr>
        <w:pStyle w:val="ListeParagraf"/>
        <w:numPr>
          <w:ilvl w:val="1"/>
          <w:numId w:val="20"/>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uymaması;</w:t>
      </w:r>
    </w:p>
    <w:p w14:paraId="0A546370"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Proje Yöneticisi tarafından verilen idari emirleri yerine getirmeyi reddetmesi veya ihmal etmesi;</w:t>
      </w:r>
    </w:p>
    <w:p w14:paraId="62777F4D" w14:textId="77777777" w:rsidR="00C3445C" w:rsidRPr="004763D0" w:rsidRDefault="000744BF">
      <w:pPr>
        <w:pStyle w:val="ListeParagraf"/>
        <w:numPr>
          <w:ilvl w:val="1"/>
          <w:numId w:val="20"/>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devretmesi veya sözleşme altındaki işleri taşerona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vermesi;</w:t>
      </w:r>
    </w:p>
    <w:p w14:paraId="1D5B8EFB" w14:textId="77777777" w:rsidR="00C3445C" w:rsidRPr="004763D0" w:rsidRDefault="000744BF">
      <w:pPr>
        <w:pStyle w:val="ListeParagraf"/>
        <w:numPr>
          <w:ilvl w:val="1"/>
          <w:numId w:val="20"/>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4763D0">
        <w:rPr>
          <w:rFonts w:ascii="Times New Roman" w:hAnsi="Times New Roman"/>
          <w:w w:val="105"/>
          <w:sz w:val="19"/>
          <w:lang w:val="tr-TR"/>
        </w:rPr>
        <w:t>takibatlara</w:t>
      </w:r>
      <w:proofErr w:type="spellEnd"/>
      <w:r w:rsidRPr="004763D0">
        <w:rPr>
          <w:rFonts w:ascii="Times New Roman" w:hAnsi="Times New Roman"/>
          <w:w w:val="105"/>
          <w:sz w:val="19"/>
          <w:lang w:val="tr-TR"/>
        </w:rPr>
        <w:t xml:space="preserve"> maruz kalması veya ulusal mevzuat gereğince benzer bir prosedür neticesinde bu türden durumlara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5C88FD23" w14:textId="77777777" w:rsidR="00C3445C" w:rsidRPr="004763D0" w:rsidRDefault="000744BF">
      <w:pPr>
        <w:pStyle w:val="ListeParagraf"/>
        <w:numPr>
          <w:ilvl w:val="1"/>
          <w:numId w:val="20"/>
        </w:numPr>
        <w:tabs>
          <w:tab w:val="left" w:pos="682"/>
        </w:tabs>
        <w:spacing w:before="121" w:line="247"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mesleki fiil ve davranışlarıyla ilgili olarak kesinleşmiş hüküm ifade eden bir mahkeme kararıyla suçlu bulunarak hüküm giymiş</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olması;</w:t>
      </w:r>
    </w:p>
    <w:p w14:paraId="0E640C46" w14:textId="77777777" w:rsidR="00C3445C" w:rsidRPr="004763D0" w:rsidRDefault="000744BF">
      <w:pPr>
        <w:pStyle w:val="ListeParagraf"/>
        <w:numPr>
          <w:ilvl w:val="1"/>
          <w:numId w:val="20"/>
        </w:numPr>
        <w:tabs>
          <w:tab w:val="left" w:pos="682"/>
        </w:tabs>
        <w:spacing w:before="125"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Sözleşme Makamı tarafından gerekçeli olarak kanıtlanan ağır bir mesleki kusur veya </w:t>
      </w:r>
      <w:proofErr w:type="spellStart"/>
      <w:r w:rsidRPr="004763D0">
        <w:rPr>
          <w:rFonts w:ascii="Times New Roman" w:hAnsi="Times New Roman"/>
          <w:w w:val="105"/>
          <w:sz w:val="19"/>
          <w:lang w:val="tr-TR"/>
        </w:rPr>
        <w:t>suistimalden</w:t>
      </w:r>
      <w:proofErr w:type="spellEnd"/>
      <w:r w:rsidRPr="004763D0">
        <w:rPr>
          <w:rFonts w:ascii="Times New Roman" w:hAnsi="Times New Roman"/>
          <w:w w:val="105"/>
          <w:sz w:val="19"/>
          <w:lang w:val="tr-TR"/>
        </w:rPr>
        <w:t xml:space="preserve"> suçlu bulunmuş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olması;</w:t>
      </w:r>
    </w:p>
    <w:p w14:paraId="2F3783C4" w14:textId="77777777" w:rsidR="00C3445C" w:rsidRPr="004763D0" w:rsidRDefault="000744BF">
      <w:pPr>
        <w:pStyle w:val="ListeParagraf"/>
        <w:numPr>
          <w:ilvl w:val="1"/>
          <w:numId w:val="20"/>
        </w:numPr>
        <w:tabs>
          <w:tab w:val="left" w:pos="682"/>
        </w:tabs>
        <w:spacing w:before="121"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sahtekârlık, yolsuzluk, suç örgütüne iştirak veya başka bir yasadışı faaliyet münasebetiyle kesinleşmiş hüküm ifade eden bir mahkeme kararıyla suçlu bulunarak hüküm giymiş</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olması;</w:t>
      </w:r>
    </w:p>
    <w:p w14:paraId="7FC6C1BA" w14:textId="77777777" w:rsidR="00C3445C" w:rsidRPr="004763D0" w:rsidRDefault="000744BF">
      <w:pPr>
        <w:pStyle w:val="ListeParagraf"/>
        <w:numPr>
          <w:ilvl w:val="1"/>
          <w:numId w:val="20"/>
        </w:numPr>
        <w:tabs>
          <w:tab w:val="left" w:pos="682"/>
        </w:tabs>
        <w:spacing w:before="121"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Kalkınma Ajansı mali destekleri kapsamında finanse edilen başka bir tedarik sözleşmesi prosedürünü</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veya destek programı prosedürünü takiben Yüklenicinin akdi yükümlülüklerini yerine getirmediği için sözleşmeyi ciddi ölçüde ihlal ettiğinin ilan edilmiş</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olması;</w:t>
      </w:r>
    </w:p>
    <w:p w14:paraId="0703005F"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eklenen bir zeyilnameyle kaydedilmediği halde Yüklenicinin tüzel kişiliğinde, niteliğinde, statüsünde veya şirket üzerindeki kontrolünde değişikliğe yol açan bir kurumsal yapı değişikliğinin meydana gelmiş</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olması;</w:t>
      </w:r>
    </w:p>
    <w:p w14:paraId="19320379" w14:textId="77777777" w:rsidR="00C3445C" w:rsidRPr="004763D0" w:rsidRDefault="000744BF">
      <w:pPr>
        <w:pStyle w:val="ListeParagraf"/>
        <w:numPr>
          <w:ilvl w:val="1"/>
          <w:numId w:val="20"/>
        </w:numPr>
        <w:tabs>
          <w:tab w:val="left" w:pos="682"/>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 edilmesini önleyen başka bir yasal engelin zuhur etmiş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olması;</w:t>
      </w:r>
    </w:p>
    <w:p w14:paraId="2EBBECF5" w14:textId="77777777" w:rsidR="00C3445C" w:rsidRPr="004763D0" w:rsidRDefault="000744BF">
      <w:pPr>
        <w:pStyle w:val="ListeParagraf"/>
        <w:numPr>
          <w:ilvl w:val="1"/>
          <w:numId w:val="20"/>
        </w:numPr>
        <w:tabs>
          <w:tab w:val="left" w:pos="682"/>
        </w:tabs>
        <w:spacing w:before="132"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gerekli teminatları veya sigortayı sağlayamaması ya da söz konusu teminat veya sigortayı sağlayan kişinin bunlarda yer alan taahhüt hükümlerine riayet</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etmemesi.</w:t>
      </w:r>
    </w:p>
    <w:p w14:paraId="7A7E4F16" w14:textId="6962EC3E" w:rsidR="00C3445C" w:rsidRPr="004763D0" w:rsidRDefault="000744BF">
      <w:pPr>
        <w:pStyle w:val="ListeParagraf"/>
        <w:numPr>
          <w:ilvl w:val="0"/>
          <w:numId w:val="20"/>
        </w:numPr>
        <w:tabs>
          <w:tab w:val="left" w:pos="41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Yukarıda belirtilen durumlardan herhangi birinin ortaya çıkmasını takiben Sözleşme Makamı Yüklenicinin namı hesabına olmak üzere ya işi kendisi tamamlayacak ya da üçüncü bir şahısla / tarafla başka bir sözleşme akdedecektir.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Sözleşmeyi feshetmesi halinde, Yüklenicinin işin tamamlanmasındaki gecikmeden ötürü sorumluluğu, sözleşme altında daha önceden maruz kalınmış yükümlülükler saklı kalmak </w:t>
      </w:r>
      <w:r w:rsidR="00772024" w:rsidRPr="004763D0">
        <w:rPr>
          <w:rFonts w:ascii="Times New Roman" w:eastAsia="Times New Roman" w:hAnsi="Times New Roman" w:cs="Times New Roman"/>
          <w:w w:val="105"/>
          <w:sz w:val="19"/>
          <w:szCs w:val="19"/>
          <w:lang w:val="tr-TR"/>
        </w:rPr>
        <w:t>kaydıyla, derhal</w:t>
      </w:r>
      <w:r w:rsidRPr="004763D0">
        <w:rPr>
          <w:rFonts w:ascii="Times New Roman" w:eastAsia="Times New Roman" w:hAnsi="Times New Roman" w:cs="Times New Roman"/>
          <w:w w:val="105"/>
          <w:sz w:val="19"/>
          <w:szCs w:val="19"/>
          <w:lang w:val="tr-TR"/>
        </w:rPr>
        <w:t xml:space="preserve"> sona</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erecektir.</w:t>
      </w:r>
    </w:p>
    <w:p w14:paraId="5AAD0842" w14:textId="77777777" w:rsidR="00C3445C" w:rsidRPr="004763D0" w:rsidRDefault="000744BF">
      <w:pPr>
        <w:pStyle w:val="ListeParagraf"/>
        <w:numPr>
          <w:ilvl w:val="0"/>
          <w:numId w:val="20"/>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sözleşmenin feshi üzerine veya sözleşmenin feshedildiğine dair bildirimi aldığında, işin süratli ve düzgün bir biçimde ve ilgili maliyetler asgari düzeyde tutulacak şekilde tamamlanmasını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xml:space="preserve"> gerekli adımları derhal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atacaktır.</w:t>
      </w:r>
    </w:p>
    <w:p w14:paraId="3B22C330" w14:textId="77777777" w:rsidR="00C3445C" w:rsidRPr="004763D0" w:rsidRDefault="000744BF">
      <w:pPr>
        <w:pStyle w:val="ListeParagraf"/>
        <w:numPr>
          <w:ilvl w:val="0"/>
          <w:numId w:val="20"/>
        </w:numPr>
        <w:tabs>
          <w:tab w:val="left" w:pos="454"/>
        </w:tabs>
        <w:spacing w:before="121" w:line="247"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sözleşmenin feshinden sonra mümkün olan en kısa süre içinde fesih tarihi itibariyle Yükleniciye borçlu olunan bütün tutarları ve hizmet bedellerini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onaylayacaktır.</w:t>
      </w:r>
    </w:p>
    <w:p w14:paraId="3FA6E1E7" w14:textId="77777777" w:rsidR="00C3445C" w:rsidRPr="004763D0" w:rsidRDefault="000744BF">
      <w:pPr>
        <w:pStyle w:val="ListeParagraf"/>
        <w:numPr>
          <w:ilvl w:val="0"/>
          <w:numId w:val="20"/>
        </w:numPr>
        <w:tabs>
          <w:tab w:val="left" w:pos="412"/>
        </w:tabs>
        <w:spacing w:before="125"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ödeyecektir.</w:t>
      </w:r>
    </w:p>
    <w:p w14:paraId="0035301E" w14:textId="77777777" w:rsidR="00C3445C" w:rsidRPr="004763D0" w:rsidRDefault="000744BF">
      <w:pPr>
        <w:pStyle w:val="ListeParagraf"/>
        <w:numPr>
          <w:ilvl w:val="0"/>
          <w:numId w:val="20"/>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383902B" w14:textId="77777777" w:rsidR="00C3445C" w:rsidRPr="004763D0" w:rsidRDefault="000744BF">
      <w:pPr>
        <w:pStyle w:val="ListeParagraf"/>
        <w:numPr>
          <w:ilvl w:val="0"/>
          <w:numId w:val="20"/>
        </w:numPr>
        <w:tabs>
          <w:tab w:val="left" w:pos="402"/>
        </w:tabs>
        <w:spacing w:before="116"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fesih anına kadar yapmış olduğu işler için kendisine borçlu olunan tutarlara ek olarak herhangi bir zarar veya hasar tazminatı talep etme hakkına sahip</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değildir.</w:t>
      </w:r>
    </w:p>
    <w:p w14:paraId="393E8DFA" w14:textId="77777777" w:rsidR="00C3445C" w:rsidRPr="004763D0" w:rsidRDefault="000744BF">
      <w:pPr>
        <w:pStyle w:val="Balk5"/>
        <w:spacing w:before="121"/>
        <w:jc w:val="both"/>
        <w:rPr>
          <w:b w:val="0"/>
          <w:bCs w:val="0"/>
          <w:lang w:val="tr-TR"/>
        </w:rPr>
      </w:pPr>
      <w:r w:rsidRPr="004763D0">
        <w:rPr>
          <w:w w:val="105"/>
          <w:lang w:val="tr-TR"/>
        </w:rPr>
        <w:t>Madde 37)    Sözleşmenin Yüklenici Tarafından</w:t>
      </w:r>
      <w:r w:rsidRPr="004763D0">
        <w:rPr>
          <w:spacing w:val="3"/>
          <w:w w:val="105"/>
          <w:lang w:val="tr-TR"/>
        </w:rPr>
        <w:t xml:space="preserve"> </w:t>
      </w:r>
      <w:r w:rsidRPr="004763D0">
        <w:rPr>
          <w:w w:val="105"/>
          <w:lang w:val="tr-TR"/>
        </w:rPr>
        <w:t>Feshi</w:t>
      </w:r>
    </w:p>
    <w:p w14:paraId="2FD97530" w14:textId="77777777" w:rsidR="00C3445C" w:rsidRPr="004763D0" w:rsidRDefault="000744BF">
      <w:pPr>
        <w:pStyle w:val="ListeParagraf"/>
        <w:numPr>
          <w:ilvl w:val="0"/>
          <w:numId w:val="19"/>
        </w:numPr>
        <w:tabs>
          <w:tab w:val="left" w:pos="39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aşağıdaki durumlara sebebiyet vermesi halinde, Sözleşme Makamına </w:t>
      </w:r>
      <w:r w:rsidRPr="004763D0">
        <w:rPr>
          <w:rFonts w:ascii="Times New Roman" w:hAnsi="Times New Roman"/>
          <w:b/>
          <w:w w:val="105"/>
          <w:sz w:val="19"/>
          <w:lang w:val="tr-TR"/>
        </w:rPr>
        <w:t xml:space="preserve">15 (on beş) gün </w:t>
      </w:r>
      <w:r w:rsidRPr="004763D0">
        <w:rPr>
          <w:rFonts w:ascii="Times New Roman" w:hAnsi="Times New Roman"/>
          <w:w w:val="105"/>
          <w:sz w:val="19"/>
          <w:lang w:val="tr-TR"/>
        </w:rPr>
        <w:t>önceden bildirimde bulunarak sözleşmeyi</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feshedebilir:</w:t>
      </w:r>
    </w:p>
    <w:p w14:paraId="4471756C" w14:textId="77777777" w:rsidR="00C3445C" w:rsidRPr="004763D0" w:rsidRDefault="000744BF">
      <w:pPr>
        <w:pStyle w:val="ListeParagraf"/>
        <w:numPr>
          <w:ilvl w:val="1"/>
          <w:numId w:val="19"/>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Yükleniciye borcunu haklı bir neden olmaksızın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ödememesi;</w:t>
      </w:r>
    </w:p>
    <w:p w14:paraId="4FB298E9"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1A0F2F9" w14:textId="77777777" w:rsidR="00C3445C" w:rsidRPr="004763D0" w:rsidRDefault="00C3445C">
      <w:pPr>
        <w:rPr>
          <w:rFonts w:ascii="Times New Roman" w:eastAsia="Times New Roman" w:hAnsi="Times New Roman" w:cs="Times New Roman"/>
          <w:sz w:val="20"/>
          <w:szCs w:val="20"/>
          <w:lang w:val="tr-TR"/>
        </w:rPr>
      </w:pPr>
    </w:p>
    <w:p w14:paraId="6695E324" w14:textId="77777777" w:rsidR="00C3445C" w:rsidRPr="004763D0" w:rsidRDefault="00C3445C">
      <w:pPr>
        <w:spacing w:before="6"/>
        <w:rPr>
          <w:rFonts w:ascii="Times New Roman" w:eastAsia="Times New Roman" w:hAnsi="Times New Roman" w:cs="Times New Roman"/>
          <w:sz w:val="18"/>
          <w:szCs w:val="18"/>
          <w:lang w:val="tr-TR"/>
        </w:rPr>
      </w:pPr>
    </w:p>
    <w:p w14:paraId="1F37CE1F" w14:textId="77777777" w:rsidR="00C3445C" w:rsidRPr="004763D0" w:rsidRDefault="000744BF">
      <w:pPr>
        <w:pStyle w:val="ListeParagraf"/>
        <w:numPr>
          <w:ilvl w:val="1"/>
          <w:numId w:val="19"/>
        </w:numPr>
        <w:tabs>
          <w:tab w:val="left" w:pos="682"/>
        </w:tabs>
        <w:rPr>
          <w:rFonts w:ascii="Times New Roman" w:eastAsia="Times New Roman" w:hAnsi="Times New Roman" w:cs="Times New Roman"/>
          <w:sz w:val="19"/>
          <w:szCs w:val="19"/>
          <w:lang w:val="tr-TR"/>
        </w:rPr>
      </w:pPr>
      <w:r w:rsidRPr="004763D0">
        <w:rPr>
          <w:rFonts w:ascii="Times New Roman" w:hAnsi="Times New Roman"/>
          <w:w w:val="105"/>
          <w:sz w:val="19"/>
          <w:lang w:val="tr-TR"/>
        </w:rPr>
        <w:t>Hatırlatmalara rağmen Sözleşme Makamının yükümlülüklerini ısrarla yerine getirmemesi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veya</w:t>
      </w:r>
    </w:p>
    <w:p w14:paraId="3AEB4045" w14:textId="1A8CB19C" w:rsidR="00C3445C" w:rsidRPr="004763D0" w:rsidRDefault="000744BF">
      <w:pPr>
        <w:pStyle w:val="ListeParagraf"/>
        <w:numPr>
          <w:ilvl w:val="1"/>
          <w:numId w:val="19"/>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belirtilmeyen nedenlerle veya Yüklenicinin kusurundan kaynaklanmayan </w:t>
      </w:r>
      <w:r w:rsidR="00772024" w:rsidRPr="004763D0">
        <w:rPr>
          <w:rFonts w:ascii="Times New Roman" w:hAnsi="Times New Roman"/>
          <w:w w:val="105"/>
          <w:sz w:val="19"/>
          <w:lang w:val="tr-TR"/>
        </w:rPr>
        <w:t>sebeplerle Sözleşme</w:t>
      </w:r>
      <w:r w:rsidRPr="004763D0">
        <w:rPr>
          <w:rFonts w:ascii="Times New Roman" w:hAnsi="Times New Roman"/>
          <w:w w:val="105"/>
          <w:sz w:val="19"/>
          <w:lang w:val="tr-TR"/>
        </w:rPr>
        <w:t xml:space="preserve"> Makamının işin tamamının veya bir kısmının yürütülmesini </w:t>
      </w:r>
      <w:r w:rsidRPr="004763D0">
        <w:rPr>
          <w:rFonts w:ascii="Times New Roman" w:hAnsi="Times New Roman"/>
          <w:b/>
          <w:w w:val="105"/>
          <w:sz w:val="19"/>
          <w:lang w:val="tr-TR"/>
        </w:rPr>
        <w:t>90 (doksan) gün</w:t>
      </w:r>
      <w:r w:rsidRPr="004763D0">
        <w:rPr>
          <w:rFonts w:ascii="Times New Roman" w:hAnsi="Times New Roman"/>
          <w:w w:val="105"/>
          <w:sz w:val="19"/>
          <w:lang w:val="tr-TR"/>
        </w:rPr>
        <w:t>den daha uzun bir süreyle askıya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alması.</w:t>
      </w:r>
    </w:p>
    <w:p w14:paraId="6E0D7C11" w14:textId="77777777" w:rsidR="00C3445C" w:rsidRPr="004763D0" w:rsidRDefault="000744BF">
      <w:pPr>
        <w:pStyle w:val="ListeParagraf"/>
        <w:numPr>
          <w:ilvl w:val="0"/>
          <w:numId w:val="19"/>
        </w:numPr>
        <w:tabs>
          <w:tab w:val="left" w:pos="43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Yüklenici tarafından feshi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Yüklenicinin sözleşme altında sahip oldukları diğer haklara halel</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getirmeyecektir.</w:t>
      </w:r>
    </w:p>
    <w:p w14:paraId="165D92B0" w14:textId="77777777" w:rsidR="00C3445C" w:rsidRPr="004763D0" w:rsidRDefault="000744BF">
      <w:pPr>
        <w:pStyle w:val="ListeParagraf"/>
        <w:numPr>
          <w:ilvl w:val="0"/>
          <w:numId w:val="19"/>
        </w:numPr>
        <w:tabs>
          <w:tab w:val="left" w:pos="48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aşamayacaktır.</w:t>
      </w:r>
    </w:p>
    <w:p w14:paraId="1ED11CD1" w14:textId="77777777" w:rsidR="00C3445C" w:rsidRPr="004763D0" w:rsidRDefault="000744BF">
      <w:pPr>
        <w:pStyle w:val="Balk5"/>
        <w:spacing w:before="121"/>
        <w:jc w:val="both"/>
        <w:rPr>
          <w:b w:val="0"/>
          <w:bCs w:val="0"/>
          <w:lang w:val="tr-TR"/>
        </w:rPr>
      </w:pPr>
      <w:r w:rsidRPr="004763D0">
        <w:rPr>
          <w:w w:val="105"/>
          <w:lang w:val="tr-TR"/>
        </w:rPr>
        <w:t xml:space="preserve">Madde 38)   </w:t>
      </w:r>
      <w:r w:rsidRPr="004763D0">
        <w:rPr>
          <w:spacing w:val="13"/>
          <w:w w:val="105"/>
          <w:lang w:val="tr-TR"/>
        </w:rPr>
        <w:t xml:space="preserve"> </w:t>
      </w:r>
      <w:r w:rsidRPr="004763D0">
        <w:rPr>
          <w:w w:val="105"/>
          <w:lang w:val="tr-TR"/>
        </w:rPr>
        <w:t>Vefat</w:t>
      </w:r>
    </w:p>
    <w:p w14:paraId="574B3E37" w14:textId="77777777" w:rsidR="00C3445C" w:rsidRPr="004763D0" w:rsidRDefault="000744BF">
      <w:pPr>
        <w:pStyle w:val="ListeParagraf"/>
        <w:numPr>
          <w:ilvl w:val="0"/>
          <w:numId w:val="18"/>
        </w:numPr>
        <w:tabs>
          <w:tab w:val="left" w:pos="4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tek bir gerçek kişiyse bu kişinin vefatı halinde sözleşme kendiliğinden </w:t>
      </w:r>
      <w:proofErr w:type="spellStart"/>
      <w:r w:rsidRPr="004763D0">
        <w:rPr>
          <w:rFonts w:ascii="Times New Roman" w:eastAsia="Times New Roman" w:hAnsi="Times New Roman" w:cs="Times New Roman"/>
          <w:w w:val="105"/>
          <w:sz w:val="19"/>
          <w:szCs w:val="19"/>
          <w:lang w:val="tr-TR"/>
        </w:rPr>
        <w:t>fesholunmuş</w:t>
      </w:r>
      <w:proofErr w:type="spellEnd"/>
      <w:r w:rsidRPr="004763D0">
        <w:rPr>
          <w:rFonts w:ascii="Times New Roman" w:eastAsia="Times New Roman" w:hAnsi="Times New Roman" w:cs="Times New Roman"/>
          <w:w w:val="105"/>
          <w:sz w:val="19"/>
          <w:szCs w:val="19"/>
          <w:lang w:val="tr-TR"/>
        </w:rPr>
        <w:t xml:space="preserve"> addedilecektir. Ancak bu kişinin varisleri veya hak sahipleri Yüklenicinin vefatından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sözleşmeyi sürdürme isteklerini bir bildirimle beyan etmişlerse, Sözleşme Makamı bunların yaptıkları teklifi inceleyecektir.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teklifin alınmasından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içinde ilgili varislere veya hak sahiplerine</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bildirilecektir.</w:t>
      </w:r>
    </w:p>
    <w:p w14:paraId="7C9E97F9" w14:textId="77777777" w:rsidR="00C3445C" w:rsidRPr="004763D0" w:rsidRDefault="000744BF">
      <w:pPr>
        <w:pStyle w:val="ListeParagraf"/>
        <w:numPr>
          <w:ilvl w:val="0"/>
          <w:numId w:val="18"/>
        </w:numPr>
        <w:tabs>
          <w:tab w:val="left" w:pos="424"/>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duruma göre grubun sağ üyeleri veya ölenlerin varisleri ya da hak sahipleri tarafından bulunulmuş taahhütlere uygun olarak sözleşmenin sürdürülmesi veya sözleşmenin feshi yönünde karar verecektir.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husustaki teklifin</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alınmasından itibaren </w:t>
      </w:r>
      <w:r w:rsidRPr="004763D0">
        <w:rPr>
          <w:rFonts w:ascii="Times New Roman" w:eastAsia="Times New Roman" w:hAnsi="Times New Roman" w:cs="Times New Roman"/>
          <w:b/>
          <w:bCs/>
          <w:w w:val="105"/>
          <w:sz w:val="19"/>
          <w:szCs w:val="19"/>
          <w:lang w:val="tr-TR"/>
        </w:rPr>
        <w:t xml:space="preserve">30 (otuz) gün </w:t>
      </w:r>
      <w:r w:rsidRPr="004763D0">
        <w:rPr>
          <w:rFonts w:ascii="Times New Roman" w:eastAsia="Times New Roman" w:hAnsi="Times New Roman" w:cs="Times New Roman"/>
          <w:w w:val="105"/>
          <w:sz w:val="19"/>
          <w:szCs w:val="19"/>
          <w:lang w:val="tr-TR"/>
        </w:rPr>
        <w:t>içinde grubun sağ üyelerine veya ilgili varislere ya da hak sahiplerine bildirilecektir.</w:t>
      </w:r>
    </w:p>
    <w:p w14:paraId="6B391D0C" w14:textId="19AE3071" w:rsidR="00C3445C" w:rsidRPr="004763D0" w:rsidRDefault="000744BF">
      <w:pPr>
        <w:pStyle w:val="ListeParagraf"/>
        <w:numPr>
          <w:ilvl w:val="0"/>
          <w:numId w:val="18"/>
        </w:numPr>
        <w:tabs>
          <w:tab w:val="left" w:pos="457"/>
        </w:tabs>
        <w:spacing w:before="116"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kişiler Yükleniciyle aynı ölçüde sözleşmenin düzgün ifa edilmesinden müştereken ve </w:t>
      </w:r>
      <w:r w:rsidR="00772024" w:rsidRPr="004763D0">
        <w:rPr>
          <w:rFonts w:ascii="Times New Roman" w:hAnsi="Times New Roman"/>
          <w:w w:val="105"/>
          <w:sz w:val="19"/>
          <w:lang w:val="tr-TR"/>
        </w:rPr>
        <w:t>münferiden sorumlu</w:t>
      </w:r>
      <w:r w:rsidRPr="004763D0">
        <w:rPr>
          <w:rFonts w:ascii="Times New Roman" w:hAnsi="Times New Roman"/>
          <w:w w:val="105"/>
          <w:sz w:val="19"/>
          <w:lang w:val="tr-TR"/>
        </w:rPr>
        <w:t xml:space="preserve"> olacaklardır. Sözleşmenin devam ettirilmesi sözleşmede hükme bağlanmış teminatın düzenlenmesi ve sağlanmasıyla ilgili kurallara tabi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olacaktır.</w:t>
      </w:r>
    </w:p>
    <w:p w14:paraId="091C3D4A" w14:textId="77777777" w:rsidR="00C3445C" w:rsidRPr="004763D0" w:rsidRDefault="000744BF">
      <w:pPr>
        <w:pStyle w:val="Balk5"/>
        <w:spacing w:before="121"/>
        <w:jc w:val="both"/>
        <w:rPr>
          <w:b w:val="0"/>
          <w:bCs w:val="0"/>
          <w:lang w:val="tr-TR"/>
        </w:rPr>
      </w:pPr>
      <w:r w:rsidRPr="004763D0">
        <w:rPr>
          <w:w w:val="105"/>
          <w:lang w:val="tr-TR"/>
        </w:rPr>
        <w:t>Madde 39)    Süre Uzatımı Verilebilecek Haller ve</w:t>
      </w:r>
      <w:r w:rsidRPr="004763D0">
        <w:rPr>
          <w:spacing w:val="3"/>
          <w:w w:val="105"/>
          <w:lang w:val="tr-TR"/>
        </w:rPr>
        <w:t xml:space="preserve"> </w:t>
      </w:r>
      <w:r w:rsidRPr="004763D0">
        <w:rPr>
          <w:w w:val="105"/>
          <w:lang w:val="tr-TR"/>
        </w:rPr>
        <w:t>Şartları</w:t>
      </w:r>
    </w:p>
    <w:p w14:paraId="1B67F0F7" w14:textId="77777777" w:rsidR="00C3445C" w:rsidRPr="004763D0" w:rsidRDefault="000744BF">
      <w:pPr>
        <w:pStyle w:val="ListeParagraf"/>
        <w:numPr>
          <w:ilvl w:val="0"/>
          <w:numId w:val="17"/>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Süre uzatımı verilebilecek haller aşağıda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sayılmıştır.</w:t>
      </w:r>
    </w:p>
    <w:p w14:paraId="7D93E63B" w14:textId="77777777" w:rsidR="00C3445C" w:rsidRPr="004763D0" w:rsidRDefault="000744BF">
      <w:pPr>
        <w:pStyle w:val="ListeParagraf"/>
        <w:numPr>
          <w:ilvl w:val="1"/>
          <w:numId w:val="17"/>
        </w:numPr>
        <w:tabs>
          <w:tab w:val="left" w:pos="824"/>
        </w:tabs>
        <w:spacing w:before="12"/>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Mücbir</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sebepler;</w:t>
      </w:r>
    </w:p>
    <w:p w14:paraId="2DF44F9C" w14:textId="77777777" w:rsidR="00C3445C" w:rsidRPr="004763D0" w:rsidRDefault="000744BF">
      <w:pPr>
        <w:pStyle w:val="ListeParagraf"/>
        <w:numPr>
          <w:ilvl w:val="2"/>
          <w:numId w:val="17"/>
        </w:numPr>
        <w:tabs>
          <w:tab w:val="left" w:pos="1029"/>
        </w:tabs>
        <w:spacing w:before="12"/>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Doğal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afetler.</w:t>
      </w:r>
    </w:p>
    <w:p w14:paraId="109ED5FD"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w w:val="105"/>
          <w:sz w:val="19"/>
          <w:lang w:val="tr-TR"/>
        </w:rPr>
        <w:t>Kanuni</w:t>
      </w:r>
      <w:r w:rsidRPr="004763D0">
        <w:rPr>
          <w:rFonts w:ascii="Times New Roman"/>
          <w:spacing w:val="-2"/>
          <w:w w:val="105"/>
          <w:sz w:val="19"/>
          <w:lang w:val="tr-TR"/>
        </w:rPr>
        <w:t xml:space="preserve"> </w:t>
      </w:r>
      <w:r w:rsidRPr="004763D0">
        <w:rPr>
          <w:rFonts w:ascii="Times New Roman"/>
          <w:w w:val="105"/>
          <w:sz w:val="19"/>
          <w:lang w:val="tr-TR"/>
        </w:rPr>
        <w:t>grev.</w:t>
      </w:r>
    </w:p>
    <w:p w14:paraId="3883F4DF" w14:textId="77777777" w:rsidR="00C3445C" w:rsidRPr="004763D0" w:rsidRDefault="000744BF">
      <w:pPr>
        <w:pStyle w:val="ListeParagraf"/>
        <w:numPr>
          <w:ilvl w:val="2"/>
          <w:numId w:val="17"/>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Genel salgın</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hastalık.</w:t>
      </w:r>
    </w:p>
    <w:p w14:paraId="3955DE10"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Kısmi veya genel seferberlik</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ilanı.</w:t>
      </w:r>
    </w:p>
    <w:p w14:paraId="2E34D77E" w14:textId="77777777" w:rsidR="00C3445C" w:rsidRPr="004763D0" w:rsidRDefault="000744BF">
      <w:pPr>
        <w:pStyle w:val="ListeParagraf"/>
        <w:numPr>
          <w:ilvl w:val="2"/>
          <w:numId w:val="17"/>
        </w:numPr>
        <w:tabs>
          <w:tab w:val="left" w:pos="1056"/>
        </w:tabs>
        <w:spacing w:before="12" w:line="252" w:lineRule="auto"/>
        <w:ind w:right="118"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Gerektiğinde Kalkınma Ajansı veya ilgili kurum / kuruluşlar tarafından belirlenecek benzeri diğer haller.</w:t>
      </w:r>
    </w:p>
    <w:p w14:paraId="3C3BC1C8" w14:textId="77777777" w:rsidR="00C3445C" w:rsidRPr="004763D0" w:rsidRDefault="000744BF">
      <w:pPr>
        <w:pStyle w:val="GvdeMetni"/>
        <w:spacing w:before="0" w:line="252" w:lineRule="auto"/>
        <w:ind w:right="120"/>
        <w:jc w:val="both"/>
        <w:rPr>
          <w:lang w:val="tr-TR"/>
        </w:rPr>
      </w:pPr>
      <w:r w:rsidRPr="004763D0">
        <w:rPr>
          <w:w w:val="105"/>
          <w:lang w:val="tr-TR"/>
        </w:rPr>
        <w:t>Yukarıda belirtilen hallerin mücbir sebep olarak kabul edilebilmesi ve süre uzatımı verilebilmesi için mücbir sebep oluşturacak</w:t>
      </w:r>
      <w:r w:rsidRPr="004763D0">
        <w:rPr>
          <w:spacing w:val="-6"/>
          <w:w w:val="105"/>
          <w:lang w:val="tr-TR"/>
        </w:rPr>
        <w:t xml:space="preserve"> </w:t>
      </w:r>
      <w:r w:rsidRPr="004763D0">
        <w:rPr>
          <w:w w:val="105"/>
          <w:lang w:val="tr-TR"/>
        </w:rPr>
        <w:t>durumun;</w:t>
      </w:r>
    </w:p>
    <w:p w14:paraId="5B85FAA9" w14:textId="77777777" w:rsidR="00C3445C" w:rsidRPr="004763D0" w:rsidRDefault="000744BF">
      <w:pPr>
        <w:pStyle w:val="ListeParagraf"/>
        <w:numPr>
          <w:ilvl w:val="0"/>
          <w:numId w:val="16"/>
        </w:numPr>
        <w:tabs>
          <w:tab w:val="left" w:pos="1029"/>
        </w:tabs>
        <w:spacing w:before="1"/>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Yükleniciden kaynaklanan bir kusurdan ileri gelmemiş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bulunması,</w:t>
      </w:r>
    </w:p>
    <w:p w14:paraId="3DEDF98A" w14:textId="77777777" w:rsidR="00C3445C" w:rsidRPr="004763D0" w:rsidRDefault="000744BF">
      <w:pPr>
        <w:pStyle w:val="ListeParagraf"/>
        <w:numPr>
          <w:ilvl w:val="0"/>
          <w:numId w:val="16"/>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Taahhüdün yerine getirilmesine engel nitelikte</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6D8AFC4C" w14:textId="77777777" w:rsidR="00C3445C" w:rsidRPr="004763D0" w:rsidRDefault="000744BF">
      <w:pPr>
        <w:pStyle w:val="ListeParagraf"/>
        <w:numPr>
          <w:ilvl w:val="0"/>
          <w:numId w:val="16"/>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bu engeli ortadan kaldırmaya gücünün yetmemiş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07FDCF4C" w14:textId="77777777" w:rsidR="00C3445C" w:rsidRPr="004763D0" w:rsidRDefault="000744BF">
      <w:pPr>
        <w:pStyle w:val="ListeParagraf"/>
        <w:numPr>
          <w:ilvl w:val="0"/>
          <w:numId w:val="16"/>
        </w:numPr>
        <w:tabs>
          <w:tab w:val="left" w:pos="1102"/>
        </w:tabs>
        <w:spacing w:before="12" w:line="252" w:lineRule="auto"/>
        <w:ind w:right="116"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Mücbir sebebin meydana geldiği tarihi izleyen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yüklenicinin Sözleşme Makamına ve ilgili Ajansa yazılı olarak bildirimde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bulunması</w:t>
      </w:r>
    </w:p>
    <w:p w14:paraId="2F064870" w14:textId="77777777" w:rsidR="00C3445C" w:rsidRPr="004763D0" w:rsidRDefault="000744BF">
      <w:pPr>
        <w:pStyle w:val="ListeParagraf"/>
        <w:numPr>
          <w:ilvl w:val="0"/>
          <w:numId w:val="16"/>
        </w:numPr>
        <w:tabs>
          <w:tab w:val="left" w:pos="1029"/>
        </w:tabs>
        <w:spacing w:before="1" w:line="252" w:lineRule="auto"/>
        <w:ind w:left="165" w:right="4655" w:firstLine="658"/>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merciler tarafından belgelendirilmesi, zorunludur.</w:t>
      </w:r>
    </w:p>
    <w:p w14:paraId="1F15C283" w14:textId="77777777" w:rsidR="00C3445C" w:rsidRPr="004763D0" w:rsidRDefault="000744BF">
      <w:pPr>
        <w:pStyle w:val="ListeParagraf"/>
        <w:numPr>
          <w:ilvl w:val="1"/>
          <w:numId w:val="17"/>
        </w:numPr>
        <w:tabs>
          <w:tab w:val="left" w:pos="1195"/>
        </w:tabs>
        <w:spacing w:before="121"/>
        <w:ind w:left="1195" w:hanging="360"/>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Makamından kaynaklanan</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sebepler</w:t>
      </w:r>
    </w:p>
    <w:p w14:paraId="20D3DC8E" w14:textId="77777777" w:rsidR="00C3445C" w:rsidRPr="004763D0" w:rsidRDefault="000744BF">
      <w:pPr>
        <w:pStyle w:val="GvdeMetni"/>
        <w:spacing w:before="132" w:line="252" w:lineRule="auto"/>
        <w:ind w:right="115"/>
        <w:jc w:val="both"/>
        <w:rPr>
          <w:lang w:val="tr-TR"/>
        </w:rPr>
      </w:pPr>
      <w:r w:rsidRPr="004763D0">
        <w:rPr>
          <w:w w:val="105"/>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AC0F991" w14:textId="77777777" w:rsidR="00C3445C" w:rsidRPr="004763D0" w:rsidRDefault="000744BF">
      <w:pPr>
        <w:pStyle w:val="ListeParagraf"/>
        <w:numPr>
          <w:ilvl w:val="0"/>
          <w:numId w:val="17"/>
        </w:numPr>
        <w:tabs>
          <w:tab w:val="left" w:pos="460"/>
        </w:tabs>
        <w:spacing w:before="121" w:line="252" w:lineRule="auto"/>
        <w:ind w:right="113" w:firstLine="5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sayılmayacaktır.</w:t>
      </w:r>
    </w:p>
    <w:p w14:paraId="5833228A"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CC0F381" w14:textId="77777777" w:rsidR="00C3445C" w:rsidRPr="004763D0" w:rsidRDefault="00C3445C">
      <w:pPr>
        <w:rPr>
          <w:rFonts w:ascii="Times New Roman" w:eastAsia="Times New Roman" w:hAnsi="Times New Roman" w:cs="Times New Roman"/>
          <w:sz w:val="20"/>
          <w:szCs w:val="20"/>
          <w:lang w:val="tr-TR"/>
        </w:rPr>
      </w:pPr>
    </w:p>
    <w:p w14:paraId="514A80DE" w14:textId="77777777" w:rsidR="00C3445C" w:rsidRPr="004763D0" w:rsidRDefault="00C3445C">
      <w:pPr>
        <w:spacing w:before="6"/>
        <w:rPr>
          <w:rFonts w:ascii="Times New Roman" w:eastAsia="Times New Roman" w:hAnsi="Times New Roman" w:cs="Times New Roman"/>
          <w:sz w:val="18"/>
          <w:szCs w:val="18"/>
          <w:lang w:val="tr-TR"/>
        </w:rPr>
      </w:pPr>
    </w:p>
    <w:p w14:paraId="323E98CB" w14:textId="77777777" w:rsidR="00C3445C" w:rsidRPr="004763D0" w:rsidRDefault="000744BF">
      <w:pPr>
        <w:pStyle w:val="ListeParagraf"/>
        <w:numPr>
          <w:ilvl w:val="0"/>
          <w:numId w:val="17"/>
        </w:numPr>
        <w:tabs>
          <w:tab w:val="left" w:pos="436"/>
        </w:tabs>
        <w:spacing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Mücbir sebep durumundan etkilenen taraf sözleşme altındaki yükümlülüklerini asgari gecikmeyle yerine getirebilecek şekilde bu durumu ortadan kaldırmak için tüm makul tedbirleri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alacaktır.</w:t>
      </w:r>
    </w:p>
    <w:p w14:paraId="26787CEA" w14:textId="71FBAA7C" w:rsidR="00C3445C" w:rsidRPr="004763D0" w:rsidRDefault="000744BF">
      <w:pPr>
        <w:pStyle w:val="ListeParagraf"/>
        <w:numPr>
          <w:ilvl w:val="0"/>
          <w:numId w:val="17"/>
        </w:numPr>
        <w:tabs>
          <w:tab w:val="left" w:pos="418"/>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4763D0">
        <w:rPr>
          <w:rFonts w:ascii="Times New Roman" w:hAnsi="Times New Roman"/>
          <w:w w:val="105"/>
          <w:sz w:val="19"/>
          <w:lang w:val="tr-TR"/>
        </w:rPr>
        <w:t>da,</w:t>
      </w:r>
      <w:proofErr w:type="gramEnd"/>
      <w:r w:rsidRPr="004763D0">
        <w:rPr>
          <w:rFonts w:ascii="Times New Roman" w:hAnsi="Times New Roman"/>
          <w:w w:val="105"/>
          <w:sz w:val="19"/>
          <w:lang w:val="tr-TR"/>
        </w:rPr>
        <w:t xml:space="preserve"> sözleşmedeki özel hükümler saklı kalmak kaydıyla, </w:t>
      </w:r>
      <w:r w:rsidR="00772024" w:rsidRPr="004763D0">
        <w:rPr>
          <w:rFonts w:ascii="Times New Roman" w:hAnsi="Times New Roman"/>
          <w:w w:val="105"/>
          <w:sz w:val="19"/>
          <w:lang w:val="tr-TR"/>
        </w:rPr>
        <w:t>benzer şekilde</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olmayacaktır.</w:t>
      </w:r>
    </w:p>
    <w:p w14:paraId="775CD653" w14:textId="77777777" w:rsidR="00C3445C" w:rsidRPr="004763D0" w:rsidRDefault="000744BF">
      <w:pPr>
        <w:pStyle w:val="ListeParagraf"/>
        <w:numPr>
          <w:ilvl w:val="0"/>
          <w:numId w:val="17"/>
        </w:numPr>
        <w:tabs>
          <w:tab w:val="left" w:pos="404"/>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koymayacaktır.</w:t>
      </w:r>
    </w:p>
    <w:p w14:paraId="3F972CA2" w14:textId="77777777" w:rsidR="00C3445C" w:rsidRPr="004763D0" w:rsidRDefault="000744BF">
      <w:pPr>
        <w:pStyle w:val="ListeParagraf"/>
        <w:numPr>
          <w:ilvl w:val="0"/>
          <w:numId w:val="17"/>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mücbir sebep koşulları meydana gelir ve varlığını </w:t>
      </w:r>
      <w:r w:rsidRPr="004763D0">
        <w:rPr>
          <w:rFonts w:ascii="Times New Roman" w:hAnsi="Times New Roman"/>
          <w:b/>
          <w:w w:val="105"/>
          <w:sz w:val="19"/>
          <w:lang w:val="tr-TR"/>
        </w:rPr>
        <w:t xml:space="preserve">180 (yüz seksen) gün </w:t>
      </w:r>
      <w:r w:rsidRPr="004763D0">
        <w:rPr>
          <w:rFonts w:ascii="Times New Roman" w:hAnsi="Times New Roman"/>
          <w:w w:val="105"/>
          <w:sz w:val="19"/>
          <w:lang w:val="tr-TR"/>
        </w:rPr>
        <w:t xml:space="preserve">boyunca sürdürürse, bu takdirde, Yükleniciye mücbir sebepten ötürü tanınacak ifa süresi uzatımları saklı kalmak kaydıyla, tarafların herhangi biri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önceden diğer tarafa fesih bildiriminde bulunma hakkına sahip olacaktır. Şayet </w:t>
      </w:r>
      <w:r w:rsidRPr="004763D0">
        <w:rPr>
          <w:rFonts w:ascii="Times New Roman" w:hAnsi="Times New Roman"/>
          <w:b/>
          <w:w w:val="105"/>
          <w:sz w:val="19"/>
          <w:lang w:val="tr-TR"/>
        </w:rPr>
        <w:t xml:space="preserve">30 (otuz) günlük </w:t>
      </w:r>
      <w:r w:rsidRPr="004763D0">
        <w:rPr>
          <w:rFonts w:ascii="Times New Roman" w:hAnsi="Times New Roman"/>
          <w:w w:val="105"/>
          <w:sz w:val="19"/>
          <w:lang w:val="tr-TR"/>
        </w:rPr>
        <w:t>sürenin sonunda mücbir sebep durumu hala devam ediyorsa, sözleşme feshedilecek ve bunun neticesinde taraflar sözleşme altındaki yükümlülüklerini yerine getirmeyi sürdürmekten kurtulmuş</w:t>
      </w:r>
      <w:r w:rsidRPr="004763D0">
        <w:rPr>
          <w:rFonts w:ascii="Times New Roman" w:hAnsi="Times New Roman"/>
          <w:spacing w:val="-35"/>
          <w:w w:val="105"/>
          <w:sz w:val="19"/>
          <w:lang w:val="tr-TR"/>
        </w:rPr>
        <w:t xml:space="preserve"> </w:t>
      </w:r>
      <w:r w:rsidRPr="004763D0">
        <w:rPr>
          <w:rFonts w:ascii="Times New Roman" w:hAnsi="Times New Roman"/>
          <w:w w:val="105"/>
          <w:sz w:val="19"/>
          <w:lang w:val="tr-TR"/>
        </w:rPr>
        <w:t>olacaklardır.</w:t>
      </w:r>
    </w:p>
    <w:p w14:paraId="25980DB5" w14:textId="77777777" w:rsidR="00C3445C" w:rsidRPr="004763D0" w:rsidRDefault="000744BF">
      <w:pPr>
        <w:pStyle w:val="Balk5"/>
        <w:spacing w:before="116"/>
        <w:ind w:left="331" w:right="336"/>
        <w:jc w:val="center"/>
        <w:rPr>
          <w:rFonts w:cs="Times New Roman"/>
          <w:b w:val="0"/>
          <w:bCs w:val="0"/>
          <w:lang w:val="tr-TR"/>
        </w:rPr>
      </w:pPr>
      <w:r w:rsidRPr="004763D0">
        <w:rPr>
          <w:w w:val="105"/>
          <w:lang w:val="tr-TR"/>
        </w:rPr>
        <w:t>İHTİLAFLARIN</w:t>
      </w:r>
      <w:r w:rsidRPr="004763D0">
        <w:rPr>
          <w:spacing w:val="-2"/>
          <w:w w:val="105"/>
          <w:lang w:val="tr-TR"/>
        </w:rPr>
        <w:t xml:space="preserve"> </w:t>
      </w:r>
      <w:r w:rsidRPr="004763D0">
        <w:rPr>
          <w:w w:val="105"/>
          <w:lang w:val="tr-TR"/>
        </w:rPr>
        <w:t>HALLİ</w:t>
      </w:r>
    </w:p>
    <w:p w14:paraId="55529DD6"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40)    İhtilafların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Halli</w:t>
      </w:r>
    </w:p>
    <w:p w14:paraId="5D7E06B6" w14:textId="77777777" w:rsidR="00C3445C" w:rsidRPr="004763D0" w:rsidRDefault="000744BF">
      <w:pPr>
        <w:pStyle w:val="ListeParagraf"/>
        <w:numPr>
          <w:ilvl w:val="0"/>
          <w:numId w:val="15"/>
        </w:numPr>
        <w:tabs>
          <w:tab w:val="left" w:pos="44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Yüklenici, sözleşmeyle ilgili olarak kendi aralarında çıkabilecek her türlü ihtilafı dostane yollarla çözmek için ellerinden gelen tüm çabayı</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harcayacaklardır.</w:t>
      </w:r>
    </w:p>
    <w:p w14:paraId="46D46A81" w14:textId="36DD7357" w:rsidR="00C3445C" w:rsidRPr="004763D0" w:rsidRDefault="000744BF">
      <w:pPr>
        <w:pStyle w:val="ListeParagraf"/>
        <w:numPr>
          <w:ilvl w:val="0"/>
          <w:numId w:val="15"/>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 xml:space="preserve">içinde cevap verecektir. Dostane çözüme ulaşma süresi, bu husustaki isteğin yapıldığı </w:t>
      </w:r>
      <w:r w:rsidR="00772024" w:rsidRPr="004763D0">
        <w:rPr>
          <w:rFonts w:ascii="Times New Roman" w:hAnsi="Times New Roman"/>
          <w:w w:val="105"/>
          <w:sz w:val="19"/>
          <w:lang w:val="tr-TR"/>
        </w:rPr>
        <w:t>tarihten itibaren 60</w:t>
      </w:r>
      <w:r w:rsidRPr="004763D0">
        <w:rPr>
          <w:rFonts w:ascii="Times New Roman" w:hAnsi="Times New Roman"/>
          <w:b/>
          <w:w w:val="105"/>
          <w:sz w:val="19"/>
          <w:lang w:val="tr-TR"/>
        </w:rPr>
        <w:t xml:space="preserve"> (altmış) gün</w:t>
      </w:r>
      <w:r w:rsidRPr="004763D0">
        <w:rPr>
          <w:rFonts w:ascii="Times New Roman" w:hAnsi="Times New Roman"/>
          <w:b/>
          <w:spacing w:val="-8"/>
          <w:w w:val="105"/>
          <w:sz w:val="19"/>
          <w:lang w:val="tr-TR"/>
        </w:rPr>
        <w:t xml:space="preserve"> </w:t>
      </w:r>
      <w:r w:rsidRPr="004763D0">
        <w:rPr>
          <w:rFonts w:ascii="Times New Roman" w:hAnsi="Times New Roman"/>
          <w:w w:val="105"/>
          <w:sz w:val="19"/>
          <w:lang w:val="tr-TR"/>
        </w:rPr>
        <w:t>olacaktır.</w:t>
      </w:r>
    </w:p>
    <w:p w14:paraId="5E06B067" w14:textId="77777777" w:rsidR="00C3445C" w:rsidRPr="004763D0" w:rsidRDefault="000744BF">
      <w:pPr>
        <w:pStyle w:val="ListeParagraf"/>
        <w:numPr>
          <w:ilvl w:val="0"/>
          <w:numId w:val="15"/>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içinde ihtilaf halledilemezse, sözleşme taraflarının her biri ihtilaf çözümleme prosedürüyle ilgili bir sonraki aşamaya geçme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41AA3B94" w14:textId="77777777" w:rsidR="00C3445C" w:rsidRPr="004763D0" w:rsidRDefault="000744BF">
      <w:pPr>
        <w:pStyle w:val="ListeParagraf"/>
        <w:numPr>
          <w:ilvl w:val="0"/>
          <w:numId w:val="15"/>
        </w:numPr>
        <w:tabs>
          <w:tab w:val="left" w:pos="420"/>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veya uzlaştırma yoluyla ihtilafın halline bu prosedürlerden birinin başlamasından itibaren </w:t>
      </w:r>
      <w:r w:rsidRPr="004763D0">
        <w:rPr>
          <w:rFonts w:ascii="Times New Roman" w:hAnsi="Times New Roman"/>
          <w:b/>
          <w:w w:val="105"/>
          <w:sz w:val="19"/>
          <w:lang w:val="tr-TR"/>
        </w:rPr>
        <w:t xml:space="preserve">120 (yüz yirmi) gün </w:t>
      </w:r>
      <w:r w:rsidRPr="004763D0">
        <w:rPr>
          <w:rFonts w:ascii="Times New Roman" w:hAnsi="Times New Roman"/>
          <w:w w:val="105"/>
          <w:sz w:val="19"/>
          <w:lang w:val="tr-TR"/>
        </w:rPr>
        <w:t>içinde ulaşılamazsa, tarafların her biri Özel Koşulların ilgili Maddesinde belirtildiği şekilde ihtilafın çözümlenmesini ulusal bir kaza merciinin kararına veya tahkim kararına havale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edebilir.</w:t>
      </w:r>
    </w:p>
    <w:p w14:paraId="3ABC86A4" w14:textId="77777777" w:rsidR="00C3445C" w:rsidRPr="004763D0" w:rsidRDefault="000744BF">
      <w:pPr>
        <w:pStyle w:val="Balk5"/>
        <w:spacing w:before="121"/>
        <w:ind w:left="3050" w:right="119"/>
        <w:rPr>
          <w:b w:val="0"/>
          <w:bCs w:val="0"/>
          <w:lang w:val="tr-TR"/>
        </w:rPr>
      </w:pPr>
      <w:r w:rsidRPr="004763D0">
        <w:rPr>
          <w:w w:val="105"/>
          <w:lang w:val="tr-TR"/>
        </w:rPr>
        <w:t>HÜKÜM BULUNMAYAN</w:t>
      </w:r>
      <w:r w:rsidRPr="004763D0">
        <w:rPr>
          <w:spacing w:val="-1"/>
          <w:w w:val="105"/>
          <w:lang w:val="tr-TR"/>
        </w:rPr>
        <w:t xml:space="preserve"> </w:t>
      </w:r>
      <w:r w:rsidRPr="004763D0">
        <w:rPr>
          <w:w w:val="105"/>
          <w:lang w:val="tr-TR"/>
        </w:rPr>
        <w:t>HALLER</w:t>
      </w:r>
    </w:p>
    <w:p w14:paraId="6D860E4D"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41)    Hüküm Bulunmayan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Haller</w:t>
      </w:r>
    </w:p>
    <w:p w14:paraId="4ADFA02D" w14:textId="19CF0BE2" w:rsidR="00C3445C" w:rsidRPr="004763D0" w:rsidRDefault="000744BF">
      <w:pPr>
        <w:pStyle w:val="GvdeMetni"/>
        <w:spacing w:before="132" w:line="252" w:lineRule="auto"/>
        <w:ind w:right="118"/>
        <w:jc w:val="both"/>
        <w:rPr>
          <w:lang w:val="tr-TR"/>
        </w:rPr>
      </w:pPr>
      <w:r w:rsidRPr="004763D0">
        <w:rPr>
          <w:w w:val="105"/>
          <w:lang w:val="tr-TR"/>
        </w:rPr>
        <w:t xml:space="preserve">(1) İş bu Genel Koşullarda ve sözleşmenin diğer bağlayıcı belgelerinde, sözleşmenin imzalanması ve ifası aşamalarında ortaya çıkabilecek ve karşılığında ilgili belgelerde hüküm </w:t>
      </w:r>
      <w:r w:rsidR="00772024" w:rsidRPr="004763D0">
        <w:rPr>
          <w:w w:val="105"/>
          <w:lang w:val="tr-TR"/>
        </w:rPr>
        <w:t xml:space="preserve">bulunmayan </w:t>
      </w:r>
      <w:proofErr w:type="gramStart"/>
      <w:r w:rsidR="00772024" w:rsidRPr="004763D0">
        <w:rPr>
          <w:w w:val="105"/>
          <w:lang w:val="tr-TR"/>
        </w:rPr>
        <w:t>hallerde</w:t>
      </w:r>
      <w:r w:rsidRPr="004763D0">
        <w:rPr>
          <w:w w:val="105"/>
          <w:lang w:val="tr-TR"/>
        </w:rPr>
        <w:t>,  ilgisine</w:t>
      </w:r>
      <w:proofErr w:type="gramEnd"/>
      <w:r w:rsidRPr="004763D0">
        <w:rPr>
          <w:w w:val="105"/>
          <w:lang w:val="tr-TR"/>
        </w:rPr>
        <w:t xml:space="preserve">  göre Kamu İhale Mevzuatının mal, hizmet ve yapım işlerine ilişkin Tip Sözleşmelerindeki hükümler ve hukuki referansları kıyasen</w:t>
      </w:r>
      <w:r w:rsidRPr="004763D0">
        <w:rPr>
          <w:spacing w:val="-7"/>
          <w:w w:val="105"/>
          <w:lang w:val="tr-TR"/>
        </w:rPr>
        <w:t xml:space="preserve"> </w:t>
      </w:r>
      <w:r w:rsidRPr="004763D0">
        <w:rPr>
          <w:w w:val="105"/>
          <w:lang w:val="tr-TR"/>
        </w:rPr>
        <w:t>uygulanır.</w:t>
      </w:r>
    </w:p>
    <w:p w14:paraId="0010B019"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1B406914" w14:textId="59F39827" w:rsidR="00C3445C" w:rsidRDefault="00C3445C">
      <w:pPr>
        <w:rPr>
          <w:rFonts w:ascii="Times New Roman" w:eastAsia="Times New Roman" w:hAnsi="Times New Roman" w:cs="Times New Roman"/>
          <w:sz w:val="20"/>
          <w:szCs w:val="20"/>
          <w:lang w:val="tr-TR"/>
        </w:rPr>
      </w:pPr>
    </w:p>
    <w:p w14:paraId="7120EE33" w14:textId="175F1929" w:rsidR="008D7D22" w:rsidRDefault="008D7D22">
      <w:pPr>
        <w:rPr>
          <w:rFonts w:ascii="Times New Roman" w:eastAsia="Times New Roman" w:hAnsi="Times New Roman" w:cs="Times New Roman"/>
          <w:sz w:val="20"/>
          <w:szCs w:val="20"/>
          <w:lang w:val="tr-TR"/>
        </w:rPr>
      </w:pPr>
    </w:p>
    <w:p w14:paraId="3654EC79" w14:textId="7300A8BC" w:rsidR="008D7D22" w:rsidRDefault="008D7D22">
      <w:pPr>
        <w:rPr>
          <w:rFonts w:ascii="Times New Roman" w:eastAsia="Times New Roman" w:hAnsi="Times New Roman" w:cs="Times New Roman"/>
          <w:sz w:val="20"/>
          <w:szCs w:val="20"/>
          <w:lang w:val="tr-TR"/>
        </w:rPr>
      </w:pPr>
    </w:p>
    <w:p w14:paraId="7B5618C6" w14:textId="31015419" w:rsidR="008D7D22" w:rsidRDefault="008D7D22">
      <w:pPr>
        <w:rPr>
          <w:rFonts w:ascii="Times New Roman" w:eastAsia="Times New Roman" w:hAnsi="Times New Roman" w:cs="Times New Roman"/>
          <w:sz w:val="20"/>
          <w:szCs w:val="20"/>
          <w:lang w:val="tr-TR"/>
        </w:rPr>
      </w:pPr>
    </w:p>
    <w:p w14:paraId="1B0419C7" w14:textId="075DA0D7" w:rsidR="008D7D22" w:rsidRDefault="008D7D22">
      <w:pPr>
        <w:rPr>
          <w:rFonts w:ascii="Times New Roman" w:eastAsia="Times New Roman" w:hAnsi="Times New Roman" w:cs="Times New Roman"/>
          <w:sz w:val="20"/>
          <w:szCs w:val="20"/>
          <w:lang w:val="tr-TR"/>
        </w:rPr>
      </w:pPr>
    </w:p>
    <w:p w14:paraId="2DF01EC4" w14:textId="6FD903B1" w:rsidR="008D7D22" w:rsidRDefault="008D7D22">
      <w:pPr>
        <w:rPr>
          <w:rFonts w:ascii="Times New Roman" w:eastAsia="Times New Roman" w:hAnsi="Times New Roman" w:cs="Times New Roman"/>
          <w:sz w:val="20"/>
          <w:szCs w:val="20"/>
          <w:lang w:val="tr-TR"/>
        </w:rPr>
      </w:pPr>
    </w:p>
    <w:p w14:paraId="736F89DE" w14:textId="1909117F" w:rsidR="008D7D22" w:rsidRDefault="008D7D22">
      <w:pPr>
        <w:rPr>
          <w:rFonts w:ascii="Times New Roman" w:eastAsia="Times New Roman" w:hAnsi="Times New Roman" w:cs="Times New Roman"/>
          <w:sz w:val="20"/>
          <w:szCs w:val="20"/>
          <w:lang w:val="tr-TR"/>
        </w:rPr>
      </w:pPr>
    </w:p>
    <w:p w14:paraId="0BF0F4C1" w14:textId="35EA4BC2" w:rsidR="008D7D22" w:rsidRDefault="008D7D22">
      <w:pPr>
        <w:rPr>
          <w:rFonts w:ascii="Times New Roman" w:eastAsia="Times New Roman" w:hAnsi="Times New Roman" w:cs="Times New Roman"/>
          <w:sz w:val="20"/>
          <w:szCs w:val="20"/>
          <w:lang w:val="tr-TR"/>
        </w:rPr>
      </w:pPr>
    </w:p>
    <w:p w14:paraId="78691B6D" w14:textId="734E2F83" w:rsidR="008D7D22" w:rsidRDefault="008D7D22">
      <w:pPr>
        <w:rPr>
          <w:rFonts w:ascii="Times New Roman" w:eastAsia="Times New Roman" w:hAnsi="Times New Roman" w:cs="Times New Roman"/>
          <w:sz w:val="20"/>
          <w:szCs w:val="20"/>
          <w:lang w:val="tr-TR"/>
        </w:rPr>
      </w:pPr>
    </w:p>
    <w:p w14:paraId="1981ABCE" w14:textId="1EA8B104" w:rsidR="008D7D22" w:rsidRDefault="008D7D22">
      <w:pPr>
        <w:rPr>
          <w:rFonts w:ascii="Times New Roman" w:eastAsia="Times New Roman" w:hAnsi="Times New Roman" w:cs="Times New Roman"/>
          <w:sz w:val="20"/>
          <w:szCs w:val="20"/>
          <w:lang w:val="tr-TR"/>
        </w:rPr>
      </w:pPr>
    </w:p>
    <w:p w14:paraId="489B9C40" w14:textId="14C62D20" w:rsidR="008D7D22" w:rsidRDefault="008D7D22">
      <w:pPr>
        <w:rPr>
          <w:rFonts w:ascii="Times New Roman" w:eastAsia="Times New Roman" w:hAnsi="Times New Roman" w:cs="Times New Roman"/>
          <w:sz w:val="20"/>
          <w:szCs w:val="20"/>
          <w:lang w:val="tr-TR"/>
        </w:rPr>
      </w:pPr>
    </w:p>
    <w:p w14:paraId="11BDF15B" w14:textId="3EE0E389" w:rsidR="008D7D22" w:rsidRDefault="008D7D22">
      <w:pPr>
        <w:rPr>
          <w:rFonts w:ascii="Times New Roman" w:eastAsia="Times New Roman" w:hAnsi="Times New Roman" w:cs="Times New Roman"/>
          <w:sz w:val="20"/>
          <w:szCs w:val="20"/>
          <w:lang w:val="tr-TR"/>
        </w:rPr>
      </w:pPr>
    </w:p>
    <w:p w14:paraId="5485D071" w14:textId="2C9A5871" w:rsidR="008D7D22" w:rsidRDefault="008D7D22">
      <w:pPr>
        <w:rPr>
          <w:rFonts w:ascii="Times New Roman" w:eastAsia="Times New Roman" w:hAnsi="Times New Roman" w:cs="Times New Roman"/>
          <w:sz w:val="20"/>
          <w:szCs w:val="20"/>
          <w:lang w:val="tr-TR"/>
        </w:rPr>
      </w:pPr>
    </w:p>
    <w:p w14:paraId="383FB547" w14:textId="7F1A308B" w:rsidR="008D7D22" w:rsidRDefault="008D7D22">
      <w:pPr>
        <w:rPr>
          <w:rFonts w:ascii="Times New Roman" w:eastAsia="Times New Roman" w:hAnsi="Times New Roman" w:cs="Times New Roman"/>
          <w:sz w:val="20"/>
          <w:szCs w:val="20"/>
          <w:lang w:val="tr-TR"/>
        </w:rPr>
      </w:pPr>
    </w:p>
    <w:p w14:paraId="2AC536D7" w14:textId="6AD590C6" w:rsidR="008D7D22" w:rsidRDefault="008D7D22">
      <w:pPr>
        <w:rPr>
          <w:rFonts w:ascii="Times New Roman" w:eastAsia="Times New Roman" w:hAnsi="Times New Roman" w:cs="Times New Roman"/>
          <w:sz w:val="20"/>
          <w:szCs w:val="20"/>
          <w:lang w:val="tr-TR"/>
        </w:rPr>
      </w:pPr>
    </w:p>
    <w:p w14:paraId="1E1FDE63" w14:textId="47A34984" w:rsidR="008D7D22" w:rsidRDefault="008D7D22">
      <w:pPr>
        <w:rPr>
          <w:rFonts w:ascii="Times New Roman" w:eastAsia="Times New Roman" w:hAnsi="Times New Roman" w:cs="Times New Roman"/>
          <w:sz w:val="20"/>
          <w:szCs w:val="20"/>
          <w:lang w:val="tr-TR"/>
        </w:rPr>
      </w:pPr>
    </w:p>
    <w:p w14:paraId="5E4826B7" w14:textId="11022B8D" w:rsidR="008D7D22" w:rsidRDefault="008D7D22">
      <w:pPr>
        <w:rPr>
          <w:rFonts w:ascii="Times New Roman" w:eastAsia="Times New Roman" w:hAnsi="Times New Roman" w:cs="Times New Roman"/>
          <w:sz w:val="20"/>
          <w:szCs w:val="20"/>
          <w:lang w:val="tr-TR"/>
        </w:rPr>
      </w:pPr>
    </w:p>
    <w:p w14:paraId="1B4D775F" w14:textId="05E9455E" w:rsidR="008D7D22" w:rsidRDefault="008D7D22">
      <w:pPr>
        <w:rPr>
          <w:rFonts w:ascii="Times New Roman" w:eastAsia="Times New Roman" w:hAnsi="Times New Roman" w:cs="Times New Roman"/>
          <w:sz w:val="20"/>
          <w:szCs w:val="20"/>
          <w:lang w:val="tr-TR"/>
        </w:rPr>
      </w:pPr>
    </w:p>
    <w:p w14:paraId="6116D00F" w14:textId="4338B008" w:rsidR="008D7D22" w:rsidRDefault="008D7D22">
      <w:pPr>
        <w:rPr>
          <w:rFonts w:ascii="Times New Roman" w:eastAsia="Times New Roman" w:hAnsi="Times New Roman" w:cs="Times New Roman"/>
          <w:sz w:val="20"/>
          <w:szCs w:val="20"/>
          <w:lang w:val="tr-TR"/>
        </w:rPr>
      </w:pPr>
    </w:p>
    <w:p w14:paraId="70C601EA" w14:textId="77445422" w:rsidR="008D7D22" w:rsidRDefault="008D7D22">
      <w:pPr>
        <w:rPr>
          <w:rFonts w:ascii="Times New Roman" w:eastAsia="Times New Roman" w:hAnsi="Times New Roman" w:cs="Times New Roman"/>
          <w:sz w:val="20"/>
          <w:szCs w:val="20"/>
          <w:lang w:val="tr-TR"/>
        </w:rPr>
      </w:pPr>
    </w:p>
    <w:p w14:paraId="135C8C5F" w14:textId="6081E144" w:rsidR="008D7D22" w:rsidRDefault="008D7D22">
      <w:pPr>
        <w:rPr>
          <w:rFonts w:ascii="Times New Roman" w:eastAsia="Times New Roman" w:hAnsi="Times New Roman" w:cs="Times New Roman"/>
          <w:sz w:val="20"/>
          <w:szCs w:val="20"/>
          <w:lang w:val="tr-TR"/>
        </w:rPr>
      </w:pPr>
    </w:p>
    <w:p w14:paraId="71ABD5DA" w14:textId="6837F877" w:rsidR="008D7D22" w:rsidRDefault="008D7D22">
      <w:pPr>
        <w:rPr>
          <w:rFonts w:ascii="Times New Roman" w:eastAsia="Times New Roman" w:hAnsi="Times New Roman" w:cs="Times New Roman"/>
          <w:sz w:val="20"/>
          <w:szCs w:val="20"/>
          <w:lang w:val="tr-TR"/>
        </w:rPr>
      </w:pPr>
    </w:p>
    <w:p w14:paraId="4643D934" w14:textId="33F06FEA" w:rsidR="008D7D22" w:rsidRDefault="008D7D22">
      <w:pPr>
        <w:rPr>
          <w:rFonts w:ascii="Times New Roman" w:eastAsia="Times New Roman" w:hAnsi="Times New Roman" w:cs="Times New Roman"/>
          <w:sz w:val="20"/>
          <w:szCs w:val="20"/>
          <w:lang w:val="tr-TR"/>
        </w:rPr>
      </w:pPr>
    </w:p>
    <w:p w14:paraId="2A023D8C" w14:textId="33000006" w:rsidR="008D7D22" w:rsidRDefault="008D7D22">
      <w:pPr>
        <w:rPr>
          <w:rFonts w:ascii="Times New Roman" w:eastAsia="Times New Roman" w:hAnsi="Times New Roman" w:cs="Times New Roman"/>
          <w:sz w:val="20"/>
          <w:szCs w:val="20"/>
          <w:lang w:val="tr-TR"/>
        </w:rPr>
      </w:pPr>
    </w:p>
    <w:p w14:paraId="220DA9B1" w14:textId="0133B808" w:rsidR="008D7D22" w:rsidRDefault="008D7D22">
      <w:pPr>
        <w:rPr>
          <w:rFonts w:ascii="Times New Roman" w:eastAsia="Times New Roman" w:hAnsi="Times New Roman" w:cs="Times New Roman"/>
          <w:sz w:val="20"/>
          <w:szCs w:val="20"/>
          <w:lang w:val="tr-TR"/>
        </w:rPr>
      </w:pPr>
    </w:p>
    <w:p w14:paraId="3827BE62" w14:textId="67BF8746" w:rsidR="008D7D22" w:rsidRDefault="008D7D22">
      <w:pPr>
        <w:rPr>
          <w:rFonts w:ascii="Times New Roman" w:eastAsia="Times New Roman" w:hAnsi="Times New Roman" w:cs="Times New Roman"/>
          <w:sz w:val="20"/>
          <w:szCs w:val="20"/>
          <w:lang w:val="tr-TR"/>
        </w:rPr>
      </w:pPr>
    </w:p>
    <w:p w14:paraId="39B56D49" w14:textId="002E4FBB" w:rsidR="008D7D22" w:rsidRDefault="008D7D22">
      <w:pPr>
        <w:rPr>
          <w:rFonts w:ascii="Times New Roman" w:eastAsia="Times New Roman" w:hAnsi="Times New Roman" w:cs="Times New Roman"/>
          <w:sz w:val="20"/>
          <w:szCs w:val="20"/>
          <w:lang w:val="tr-TR"/>
        </w:rPr>
      </w:pPr>
    </w:p>
    <w:p w14:paraId="0BB573FB" w14:textId="4B2F1CC1" w:rsidR="008D7D22" w:rsidRDefault="008D7D22">
      <w:pPr>
        <w:rPr>
          <w:rFonts w:ascii="Times New Roman" w:eastAsia="Times New Roman" w:hAnsi="Times New Roman" w:cs="Times New Roman"/>
          <w:sz w:val="20"/>
          <w:szCs w:val="20"/>
          <w:lang w:val="tr-TR"/>
        </w:rPr>
      </w:pPr>
    </w:p>
    <w:p w14:paraId="696F05A6" w14:textId="63389149" w:rsidR="008D7D22" w:rsidRDefault="008D7D22">
      <w:pPr>
        <w:rPr>
          <w:rFonts w:ascii="Times New Roman" w:eastAsia="Times New Roman" w:hAnsi="Times New Roman" w:cs="Times New Roman"/>
          <w:sz w:val="20"/>
          <w:szCs w:val="20"/>
          <w:lang w:val="tr-TR"/>
        </w:rPr>
      </w:pPr>
    </w:p>
    <w:p w14:paraId="0C2A9183" w14:textId="581D08F5" w:rsidR="008D7D22" w:rsidRDefault="008D7D22">
      <w:pPr>
        <w:rPr>
          <w:rFonts w:ascii="Times New Roman" w:eastAsia="Times New Roman" w:hAnsi="Times New Roman" w:cs="Times New Roman"/>
          <w:sz w:val="20"/>
          <w:szCs w:val="20"/>
          <w:lang w:val="tr-TR"/>
        </w:rPr>
      </w:pPr>
    </w:p>
    <w:p w14:paraId="6CED8BF2" w14:textId="77777777" w:rsidR="008D7D22" w:rsidRPr="004763D0" w:rsidRDefault="008D7D22">
      <w:pPr>
        <w:rPr>
          <w:rFonts w:ascii="Times New Roman" w:eastAsia="Times New Roman" w:hAnsi="Times New Roman" w:cs="Times New Roman"/>
          <w:sz w:val="20"/>
          <w:szCs w:val="20"/>
          <w:lang w:val="tr-TR"/>
        </w:rPr>
      </w:pPr>
    </w:p>
    <w:p w14:paraId="110BEE60" w14:textId="77777777" w:rsidR="00C3445C" w:rsidRPr="004763D0" w:rsidRDefault="000744BF">
      <w:pPr>
        <w:pStyle w:val="Balk1"/>
        <w:ind w:left="2589" w:right="119"/>
        <w:rPr>
          <w:b w:val="0"/>
          <w:bCs w:val="0"/>
          <w:lang w:val="tr-TR"/>
        </w:rPr>
      </w:pPr>
      <w:bookmarkStart w:id="7" w:name="Söz._Ek-2:_Teknik_Şartname_(İş_Tanımı)"/>
      <w:bookmarkEnd w:id="7"/>
      <w:r w:rsidRPr="004763D0">
        <w:rPr>
          <w:lang w:val="tr-TR"/>
        </w:rPr>
        <w:t>Söz. Ek-2: Teknik Şartname (İş Tanımı)</w:t>
      </w:r>
    </w:p>
    <w:p w14:paraId="6FA4C7A5"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3EC83D0A" w14:textId="77777777" w:rsidR="00C3445C" w:rsidRPr="004763D0" w:rsidRDefault="00C3445C">
      <w:pPr>
        <w:rPr>
          <w:rFonts w:ascii="Times New Roman" w:eastAsia="Times New Roman" w:hAnsi="Times New Roman" w:cs="Times New Roman"/>
          <w:sz w:val="20"/>
          <w:szCs w:val="20"/>
          <w:lang w:val="tr-TR"/>
        </w:rPr>
      </w:pPr>
      <w:bookmarkStart w:id="8" w:name="Söz._Ek-2a:_Tek.Şart.Std.Formu_(HA)"/>
      <w:bookmarkEnd w:id="8"/>
    </w:p>
    <w:p w14:paraId="22DA6CE5" w14:textId="7D8F9C53" w:rsidR="00C3445C" w:rsidRPr="004763D0" w:rsidRDefault="000744BF">
      <w:pPr>
        <w:pStyle w:val="Balk1"/>
        <w:ind w:left="1529" w:right="1515"/>
        <w:jc w:val="center"/>
        <w:rPr>
          <w:b w:val="0"/>
          <w:bCs w:val="0"/>
          <w:lang w:val="tr-TR"/>
        </w:rPr>
      </w:pPr>
      <w:bookmarkStart w:id="9" w:name="Söz._Ek-2b:_Tek.Şart.Std.Formu_(MA)"/>
      <w:bookmarkEnd w:id="9"/>
      <w:r w:rsidRPr="004763D0">
        <w:rPr>
          <w:lang w:val="tr-TR"/>
        </w:rPr>
        <w:t xml:space="preserve">TEKNİK ŞARTNAME STANDART </w:t>
      </w:r>
      <w:r w:rsidR="00C25A95" w:rsidRPr="004763D0">
        <w:rPr>
          <w:lang w:val="tr-TR"/>
        </w:rPr>
        <w:t>FORMU (</w:t>
      </w:r>
      <w:r w:rsidRPr="004763D0">
        <w:rPr>
          <w:lang w:val="tr-TR"/>
        </w:rPr>
        <w:t>Söz. EK:2b)</w:t>
      </w:r>
    </w:p>
    <w:p w14:paraId="309052E0" w14:textId="77777777" w:rsidR="00C3445C" w:rsidRPr="004763D0" w:rsidRDefault="000744BF" w:rsidP="004678DA">
      <w:pPr>
        <w:pStyle w:val="GvdeMetni"/>
        <w:spacing w:before="130"/>
        <w:ind w:left="1529" w:right="1515"/>
        <w:jc w:val="center"/>
        <w:rPr>
          <w:lang w:val="tr-TR"/>
        </w:rPr>
      </w:pPr>
      <w:r w:rsidRPr="004678DA">
        <w:rPr>
          <w:w w:val="105"/>
          <w:lang w:val="tr-TR"/>
        </w:rPr>
        <w:t>(Mal Alımı ihaleleri</w:t>
      </w:r>
      <w:r w:rsidRPr="004678DA">
        <w:rPr>
          <w:spacing w:val="-9"/>
          <w:w w:val="105"/>
          <w:lang w:val="tr-TR"/>
        </w:rPr>
        <w:t xml:space="preserve"> </w:t>
      </w:r>
      <w:r w:rsidRPr="004678DA">
        <w:rPr>
          <w:w w:val="105"/>
          <w:lang w:val="tr-TR"/>
        </w:rPr>
        <w:t>için)</w:t>
      </w:r>
    </w:p>
    <w:p w14:paraId="3A411591" w14:textId="77777777" w:rsidR="00C3445C" w:rsidRPr="004763D0" w:rsidRDefault="00C3445C">
      <w:pPr>
        <w:spacing w:before="11"/>
        <w:rPr>
          <w:rFonts w:ascii="Times New Roman" w:eastAsia="Times New Roman" w:hAnsi="Times New Roman" w:cs="Times New Roman"/>
          <w:sz w:val="21"/>
          <w:szCs w:val="21"/>
          <w:lang w:val="tr-TR"/>
        </w:rPr>
      </w:pPr>
    </w:p>
    <w:p w14:paraId="0DAA55F9" w14:textId="62975F56" w:rsidR="00C3445C" w:rsidRPr="004763D0" w:rsidRDefault="000744BF">
      <w:pPr>
        <w:spacing w:before="113"/>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sz w:val="24"/>
          <w:szCs w:val="24"/>
          <w:lang w:val="tr-TR"/>
        </w:rPr>
        <w:t xml:space="preserve">Sözleşme Başlığı: </w:t>
      </w:r>
      <w:bookmarkStart w:id="10" w:name="_Hlk526194760"/>
      <w:r w:rsidR="00AE4489" w:rsidRPr="00F157C3">
        <w:rPr>
          <w:b/>
          <w:color w:val="000000"/>
          <w:sz w:val="20"/>
        </w:rPr>
        <w:t>İŞLETMENİN YENİ VE MEVCUT ÜRÜNLERDE KATMA DEĞER YARATAN TEKNOLOJİK YENİLİKÇİ YATIRIM YAPILMASI</w:t>
      </w:r>
      <w:r w:rsidR="00AE4489">
        <w:rPr>
          <w:rFonts w:ascii="Times New Roman" w:eastAsia="Times New Roman" w:hAnsi="Times New Roman" w:cs="Times New Roman"/>
          <w:sz w:val="24"/>
          <w:szCs w:val="24"/>
          <w:lang w:val="tr-TR"/>
        </w:rPr>
        <w:t>.</w:t>
      </w:r>
      <w:bookmarkEnd w:id="10"/>
    </w:p>
    <w:p w14:paraId="5AB0E9BA" w14:textId="0FFA126A" w:rsidR="00C3445C" w:rsidRPr="004763D0" w:rsidRDefault="000744BF">
      <w:pPr>
        <w:spacing w:before="122"/>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sz w:val="24"/>
          <w:szCs w:val="24"/>
          <w:lang w:val="tr-TR"/>
        </w:rPr>
        <w:t xml:space="preserve">Yayın </w:t>
      </w:r>
      <w:r w:rsidR="00681ED4" w:rsidRPr="004763D0">
        <w:rPr>
          <w:rFonts w:ascii="Times New Roman" w:eastAsia="Times New Roman" w:hAnsi="Times New Roman" w:cs="Times New Roman"/>
          <w:b/>
          <w:bCs/>
          <w:sz w:val="24"/>
          <w:szCs w:val="24"/>
          <w:lang w:val="tr-TR"/>
        </w:rPr>
        <w:t>Referansı:</w:t>
      </w:r>
      <w:r w:rsidRPr="004763D0">
        <w:rPr>
          <w:rFonts w:ascii="Times New Roman" w:eastAsia="Times New Roman" w:hAnsi="Times New Roman" w:cs="Times New Roman"/>
          <w:b/>
          <w:bCs/>
          <w:sz w:val="24"/>
          <w:szCs w:val="24"/>
          <w:lang w:val="tr-TR"/>
        </w:rPr>
        <w:t xml:space="preserve"> </w:t>
      </w:r>
      <w:r w:rsidR="00AE4489">
        <w:rPr>
          <w:b/>
          <w:sz w:val="20"/>
          <w:szCs w:val="20"/>
        </w:rPr>
        <w:t xml:space="preserve">TR33/18/GEKOP/0071 – Lot </w:t>
      </w:r>
      <w:r w:rsidR="00231CDC">
        <w:rPr>
          <w:b/>
          <w:sz w:val="20"/>
          <w:szCs w:val="20"/>
        </w:rPr>
        <w:t>4</w:t>
      </w:r>
    </w:p>
    <w:p w14:paraId="50036E38" w14:textId="39997D9D" w:rsidR="00C3445C" w:rsidRDefault="000744BF">
      <w:pPr>
        <w:pStyle w:val="Balk2"/>
        <w:numPr>
          <w:ilvl w:val="0"/>
          <w:numId w:val="13"/>
        </w:numPr>
        <w:tabs>
          <w:tab w:val="left" w:pos="375"/>
        </w:tabs>
        <w:spacing w:before="117"/>
        <w:jc w:val="both"/>
        <w:rPr>
          <w:lang w:val="tr-TR"/>
        </w:rPr>
      </w:pPr>
      <w:r w:rsidRPr="004763D0">
        <w:rPr>
          <w:lang w:val="tr-TR"/>
        </w:rPr>
        <w:t>Genel Tanım</w:t>
      </w:r>
    </w:p>
    <w:p w14:paraId="5074CB39" w14:textId="23CFDB2F" w:rsidR="00716956" w:rsidRPr="009D4CBF" w:rsidRDefault="009D4CBF" w:rsidP="009D4CBF">
      <w:pPr>
        <w:widowControl/>
        <w:autoSpaceDE w:val="0"/>
        <w:autoSpaceDN w:val="0"/>
        <w:adjustRightInd w:val="0"/>
        <w:jc w:val="both"/>
        <w:rPr>
          <w:rFonts w:cstheme="minorHAnsi"/>
          <w:lang w:val="tr-TR"/>
        </w:rPr>
      </w:pPr>
      <w:r w:rsidRPr="009D4CBF">
        <w:rPr>
          <w:rFonts w:cstheme="minorHAnsi"/>
          <w:lang w:val="tr-TR"/>
        </w:rPr>
        <w:t xml:space="preserve">   </w:t>
      </w:r>
      <w:r>
        <w:rPr>
          <w:rFonts w:cstheme="minorHAnsi"/>
          <w:lang w:val="tr-TR"/>
        </w:rPr>
        <w:t xml:space="preserve">    İ</w:t>
      </w:r>
      <w:r w:rsidRPr="009D4CBF">
        <w:rPr>
          <w:rFonts w:cstheme="minorHAnsi"/>
          <w:lang w:val="tr-TR"/>
        </w:rPr>
        <w:t xml:space="preserve">hracat potansiyeli bulunan veya ithal ikamesi olabilecek yeni ürünlerin üretilmesi ile mevcut      </w:t>
      </w:r>
      <w:r>
        <w:rPr>
          <w:rFonts w:cstheme="minorHAnsi"/>
          <w:lang w:val="tr-TR"/>
        </w:rPr>
        <w:t xml:space="preserve"> </w:t>
      </w:r>
      <w:r w:rsidRPr="009D4CBF">
        <w:rPr>
          <w:rFonts w:cstheme="minorHAnsi"/>
          <w:lang w:val="tr-TR"/>
        </w:rPr>
        <w:t>ürünlerde katma de</w:t>
      </w:r>
      <w:r>
        <w:rPr>
          <w:rFonts w:cstheme="minorHAnsi"/>
          <w:lang w:val="tr-TR"/>
        </w:rPr>
        <w:t>ğ</w:t>
      </w:r>
      <w:r w:rsidRPr="009D4CBF">
        <w:rPr>
          <w:rFonts w:cstheme="minorHAnsi"/>
          <w:lang w:val="tr-TR"/>
        </w:rPr>
        <w:t>erin artırılmasına yönelik olarak ürün ya da üretim süreci yenilikleri (</w:t>
      </w:r>
      <w:proofErr w:type="spellStart"/>
      <w:r w:rsidRPr="009D4CBF">
        <w:rPr>
          <w:rFonts w:cstheme="minorHAnsi"/>
          <w:lang w:val="tr-TR"/>
        </w:rPr>
        <w:t>inovasyon</w:t>
      </w:r>
      <w:proofErr w:type="spellEnd"/>
      <w:r w:rsidRPr="009D4CBF">
        <w:rPr>
          <w:rFonts w:cstheme="minorHAnsi"/>
          <w:lang w:val="tr-TR"/>
        </w:rPr>
        <w:t>) yapılması</w:t>
      </w:r>
      <w:r w:rsidR="009B6D3E">
        <w:rPr>
          <w:rFonts w:cstheme="minorHAnsi"/>
          <w:lang w:val="tr-TR"/>
        </w:rPr>
        <w:t>.</w:t>
      </w:r>
    </w:p>
    <w:p w14:paraId="58276319" w14:textId="77777777" w:rsidR="009B6D3E" w:rsidRDefault="00D86A1F" w:rsidP="00D86A1F">
      <w:pPr>
        <w:pStyle w:val="ListeParagraf"/>
        <w:spacing w:before="120" w:after="120"/>
        <w:ind w:left="375"/>
        <w:jc w:val="both"/>
      </w:pPr>
      <w:r>
        <w:t>Zafer</w:t>
      </w:r>
      <w:r w:rsidRPr="00394B21">
        <w:t xml:space="preserve"> </w:t>
      </w:r>
      <w:proofErr w:type="spellStart"/>
      <w:r w:rsidRPr="00394B21">
        <w:t>Kalkınma</w:t>
      </w:r>
      <w:proofErr w:type="spellEnd"/>
      <w:r w:rsidRPr="00394B21">
        <w:t xml:space="preserve"> </w:t>
      </w:r>
      <w:proofErr w:type="spellStart"/>
      <w:r w:rsidRPr="00394B21">
        <w:t>Ajansı</w:t>
      </w:r>
      <w:proofErr w:type="spellEnd"/>
      <w:r w:rsidRPr="00394B21">
        <w:t xml:space="preserve"> </w:t>
      </w:r>
      <w:proofErr w:type="spellStart"/>
      <w:r w:rsidRPr="00394B21">
        <w:t>t</w:t>
      </w:r>
      <w:r>
        <w:t>arafından</w:t>
      </w:r>
      <w:proofErr w:type="spellEnd"/>
      <w:r>
        <w:t xml:space="preserve"> </w:t>
      </w:r>
      <w:proofErr w:type="spellStart"/>
      <w:r>
        <w:t>açılan</w:t>
      </w:r>
      <w:proofErr w:type="spellEnd"/>
      <w:r>
        <w:t xml:space="preserve"> “</w:t>
      </w:r>
      <w:proofErr w:type="spellStart"/>
      <w:r>
        <w:t>Gelişen</w:t>
      </w:r>
      <w:proofErr w:type="spellEnd"/>
      <w:r>
        <w:t xml:space="preserve"> KOBİ </w:t>
      </w:r>
      <w:r w:rsidRPr="00394B21">
        <w:t xml:space="preserve">Mali </w:t>
      </w:r>
      <w:proofErr w:type="spellStart"/>
      <w:r w:rsidRPr="00394B21">
        <w:t>Des</w:t>
      </w:r>
      <w:r>
        <w:t>tek</w:t>
      </w:r>
      <w:proofErr w:type="spellEnd"/>
      <w:r>
        <w:t xml:space="preserve"> </w:t>
      </w:r>
      <w:proofErr w:type="spellStart"/>
      <w:r>
        <w:t>Proğramı</w:t>
      </w:r>
      <w:proofErr w:type="spellEnd"/>
      <w:r>
        <w:t xml:space="preserve"> </w:t>
      </w:r>
      <w:proofErr w:type="spellStart"/>
      <w:r w:rsidRPr="00394B21">
        <w:t>Kapsamında</w:t>
      </w:r>
      <w:proofErr w:type="spellEnd"/>
      <w:r w:rsidRPr="00394B21">
        <w:t xml:space="preserve"> </w:t>
      </w:r>
      <w:proofErr w:type="spellStart"/>
      <w:r w:rsidRPr="00394B21">
        <w:t>hibe</w:t>
      </w:r>
      <w:proofErr w:type="spellEnd"/>
      <w:r w:rsidRPr="00394B21">
        <w:t xml:space="preserve"> </w:t>
      </w:r>
      <w:proofErr w:type="spellStart"/>
      <w:r w:rsidRPr="00394B21">
        <w:t>desteği</w:t>
      </w:r>
      <w:proofErr w:type="spellEnd"/>
      <w:r w:rsidRPr="00394B21">
        <w:t xml:space="preserve"> </w:t>
      </w:r>
      <w:proofErr w:type="spellStart"/>
      <w:r w:rsidRPr="00394B21">
        <w:t>almaya</w:t>
      </w:r>
      <w:proofErr w:type="spellEnd"/>
      <w:r w:rsidRPr="00394B21">
        <w:t xml:space="preserve"> </w:t>
      </w:r>
      <w:proofErr w:type="spellStart"/>
      <w:r w:rsidRPr="00394B21">
        <w:t>hak</w:t>
      </w:r>
      <w:proofErr w:type="spellEnd"/>
      <w:r w:rsidRPr="00394B21">
        <w:t xml:space="preserve"> </w:t>
      </w:r>
      <w:proofErr w:type="spellStart"/>
      <w:r w:rsidRPr="00394B21">
        <w:t>kazanan</w:t>
      </w:r>
      <w:proofErr w:type="spellEnd"/>
      <w:r w:rsidRPr="00394B21">
        <w:t xml:space="preserve"> </w:t>
      </w:r>
      <w:proofErr w:type="spellStart"/>
      <w:r w:rsidRPr="00394B21">
        <w:t>firmamızda</w:t>
      </w:r>
      <w:proofErr w:type="spellEnd"/>
      <w:r w:rsidRPr="00394B21">
        <w:t xml:space="preserve"> </w:t>
      </w:r>
      <w:proofErr w:type="spellStart"/>
      <w:r w:rsidRPr="00394B21">
        <w:t>kullanılmak</w:t>
      </w:r>
      <w:proofErr w:type="spellEnd"/>
      <w:r w:rsidRPr="00394B21">
        <w:t xml:space="preserve"> </w:t>
      </w:r>
      <w:proofErr w:type="spellStart"/>
      <w:r w:rsidRPr="00394B21">
        <w:t>üzere</w:t>
      </w:r>
      <w:proofErr w:type="spellEnd"/>
      <w:r w:rsidRPr="00394B21">
        <w:t xml:space="preserve"> </w:t>
      </w:r>
      <w:proofErr w:type="spellStart"/>
      <w:r w:rsidRPr="00394B21">
        <w:t>aşağıda</w:t>
      </w:r>
      <w:proofErr w:type="spellEnd"/>
      <w:r w:rsidRPr="00394B21">
        <w:t xml:space="preserve"> </w:t>
      </w:r>
      <w:proofErr w:type="spellStart"/>
      <w:r w:rsidRPr="00394B21">
        <w:t>isim</w:t>
      </w:r>
      <w:proofErr w:type="spellEnd"/>
      <w:r w:rsidRPr="00394B21">
        <w:t xml:space="preserve"> ve </w:t>
      </w:r>
      <w:proofErr w:type="spellStart"/>
      <w:r w:rsidRPr="00394B21">
        <w:t>teknik</w:t>
      </w:r>
      <w:proofErr w:type="spellEnd"/>
      <w:r w:rsidRPr="00394B21">
        <w:t xml:space="preserve"> </w:t>
      </w:r>
      <w:proofErr w:type="spellStart"/>
      <w:r w:rsidRPr="00394B21">
        <w:t>özellikleri</w:t>
      </w:r>
      <w:proofErr w:type="spellEnd"/>
      <w:r w:rsidRPr="00394B21">
        <w:t xml:space="preserve"> </w:t>
      </w:r>
      <w:proofErr w:type="spellStart"/>
      <w:r w:rsidRPr="00394B21">
        <w:t>belirtilen</w:t>
      </w:r>
      <w:proofErr w:type="spellEnd"/>
      <w:r w:rsidRPr="00D86A1F">
        <w:rPr>
          <w:b/>
        </w:rPr>
        <w:t xml:space="preserve"> </w:t>
      </w:r>
      <w:proofErr w:type="spellStart"/>
      <w:r w:rsidRPr="00394B21">
        <w:t>makine</w:t>
      </w:r>
      <w:proofErr w:type="spellEnd"/>
      <w:r w:rsidRPr="00394B21">
        <w:t xml:space="preserve"> ve</w:t>
      </w:r>
      <w:r w:rsidRPr="00D86A1F">
        <w:rPr>
          <w:b/>
        </w:rPr>
        <w:t xml:space="preserve"> </w:t>
      </w:r>
      <w:proofErr w:type="spellStart"/>
      <w:r w:rsidRPr="00394B21">
        <w:t>ekipmanlar</w:t>
      </w:r>
      <w:proofErr w:type="spellEnd"/>
      <w:r w:rsidRPr="00394B21">
        <w:t xml:space="preserve"> </w:t>
      </w:r>
      <w:proofErr w:type="spellStart"/>
      <w:r w:rsidRPr="00394B21">
        <w:t>satın</w:t>
      </w:r>
      <w:proofErr w:type="spellEnd"/>
      <w:r w:rsidRPr="00394B21">
        <w:t xml:space="preserve"> </w:t>
      </w:r>
      <w:proofErr w:type="spellStart"/>
      <w:r w:rsidRPr="00394B21">
        <w:t>alınacaktır</w:t>
      </w:r>
      <w:proofErr w:type="spellEnd"/>
      <w:r w:rsidRPr="00394B21">
        <w:t>.</w:t>
      </w:r>
    </w:p>
    <w:p w14:paraId="6FAC71D1" w14:textId="4B4C389B" w:rsidR="00AE4489" w:rsidRPr="00D86A1F" w:rsidRDefault="00D86A1F" w:rsidP="00D86A1F">
      <w:pPr>
        <w:pStyle w:val="ListeParagraf"/>
        <w:spacing w:before="120" w:after="120"/>
        <w:ind w:left="375"/>
        <w:jc w:val="both"/>
      </w:pPr>
      <w:r w:rsidRPr="00394B21">
        <w:t xml:space="preserve"> </w:t>
      </w:r>
      <w:proofErr w:type="spellStart"/>
      <w:r w:rsidRPr="00394B21">
        <w:t>İhalemiz</w:t>
      </w:r>
      <w:proofErr w:type="spellEnd"/>
      <w:r w:rsidRPr="00394B21">
        <w:t xml:space="preserve"> </w:t>
      </w:r>
      <w:proofErr w:type="spellStart"/>
      <w:r w:rsidRPr="00394B21">
        <w:t>tek</w:t>
      </w:r>
      <w:proofErr w:type="spellEnd"/>
      <w:r w:rsidRPr="00394B21">
        <w:t xml:space="preserve"> </w:t>
      </w:r>
      <w:r w:rsidRPr="004B4AB9">
        <w:rPr>
          <w:b/>
        </w:rPr>
        <w:t xml:space="preserve">LOT </w:t>
      </w:r>
      <w:r w:rsidR="00231CDC">
        <w:rPr>
          <w:b/>
        </w:rPr>
        <w:t>4</w:t>
      </w:r>
      <w:r w:rsidR="004B4AB9">
        <w:t xml:space="preserve"> </w:t>
      </w:r>
      <w:r w:rsidR="004B4AB9" w:rsidRPr="00394B21">
        <w:t>den</w:t>
      </w:r>
      <w:r w:rsidRPr="00394B21">
        <w:t xml:space="preserve"> </w:t>
      </w:r>
      <w:proofErr w:type="spellStart"/>
      <w:r w:rsidRPr="00394B21">
        <w:t>oluşmaktadır</w:t>
      </w:r>
      <w:proofErr w:type="spellEnd"/>
      <w:r w:rsidRPr="00394B21">
        <w:t>.</w:t>
      </w:r>
    </w:p>
    <w:p w14:paraId="3FB1DE7C" w14:textId="47CBC0A3" w:rsidR="00DD2EC0" w:rsidRPr="00E9502B" w:rsidRDefault="000744BF" w:rsidP="00E9502B">
      <w:pPr>
        <w:pStyle w:val="ListeParagraf"/>
        <w:numPr>
          <w:ilvl w:val="0"/>
          <w:numId w:val="13"/>
        </w:numPr>
        <w:tabs>
          <w:tab w:val="left" w:pos="342"/>
        </w:tabs>
        <w:spacing w:before="117"/>
        <w:ind w:left="342"/>
        <w:jc w:val="both"/>
        <w:rPr>
          <w:rFonts w:ascii="Times New Roman" w:eastAsia="Times New Roman" w:hAnsi="Times New Roman" w:cs="Times New Roman"/>
          <w:sz w:val="24"/>
          <w:szCs w:val="24"/>
          <w:lang w:val="tr-TR"/>
        </w:rPr>
      </w:pPr>
      <w:r w:rsidRPr="004763D0">
        <w:rPr>
          <w:rFonts w:ascii="Times New Roman" w:hAnsi="Times New Roman"/>
          <w:sz w:val="24"/>
          <w:lang w:val="tr-TR"/>
        </w:rPr>
        <w:t>Tedarik Edilecek Mallar, Teknik Özellikleri ve Miktarı</w:t>
      </w:r>
    </w:p>
    <w:p w14:paraId="674E18EB" w14:textId="68B5E947" w:rsidR="00314D31" w:rsidRPr="00DD2EC0" w:rsidRDefault="00DD2EC0" w:rsidP="00DD2EC0">
      <w:pPr>
        <w:pStyle w:val="Default"/>
        <w:rPr>
          <w:b/>
          <w:bCs/>
          <w:sz w:val="23"/>
          <w:szCs w:val="23"/>
        </w:rPr>
      </w:pPr>
      <w:r>
        <w:rPr>
          <w:b/>
          <w:bCs/>
          <w:sz w:val="23"/>
          <w:szCs w:val="23"/>
        </w:rPr>
        <w:t xml:space="preserve">  </w:t>
      </w:r>
      <w:proofErr w:type="spellStart"/>
      <w:r w:rsidR="00231CDC">
        <w:rPr>
          <w:b/>
          <w:bCs/>
          <w:sz w:val="23"/>
          <w:szCs w:val="23"/>
        </w:rPr>
        <w:t>Comfort</w:t>
      </w:r>
      <w:proofErr w:type="spellEnd"/>
      <w:r w:rsidR="00231CDC">
        <w:rPr>
          <w:b/>
          <w:bCs/>
          <w:sz w:val="23"/>
          <w:szCs w:val="23"/>
        </w:rPr>
        <w:t xml:space="preserve"> Model Alüminyum Sundurma Ayak</w:t>
      </w:r>
      <w:r w:rsidR="00C25A95">
        <w:rPr>
          <w:b/>
          <w:bCs/>
          <w:sz w:val="23"/>
          <w:szCs w:val="23"/>
        </w:rPr>
        <w:t xml:space="preserve"> </w:t>
      </w:r>
      <w:r w:rsidR="001C06E0">
        <w:rPr>
          <w:b/>
          <w:bCs/>
          <w:sz w:val="23"/>
          <w:szCs w:val="23"/>
        </w:rPr>
        <w:t>Kalıbı:</w:t>
      </w:r>
      <w:r>
        <w:rPr>
          <w:b/>
          <w:bCs/>
          <w:sz w:val="23"/>
          <w:szCs w:val="23"/>
        </w:rPr>
        <w:t xml:space="preserve"> </w:t>
      </w:r>
    </w:p>
    <w:p w14:paraId="7C71366E" w14:textId="77777777" w:rsidR="00C3445C" w:rsidRPr="004763D0" w:rsidRDefault="00C3445C">
      <w:pPr>
        <w:spacing w:before="11"/>
        <w:rPr>
          <w:rFonts w:ascii="Times New Roman" w:eastAsia="Times New Roman" w:hAnsi="Times New Roman" w:cs="Times New Roman"/>
          <w:sz w:val="10"/>
          <w:szCs w:val="10"/>
          <w:lang w:val="tr-TR"/>
        </w:rPr>
      </w:pPr>
    </w:p>
    <w:tbl>
      <w:tblPr>
        <w:tblW w:w="0" w:type="auto"/>
        <w:tblInd w:w="130" w:type="dxa"/>
        <w:tblLayout w:type="fixed"/>
        <w:tblCellMar>
          <w:left w:w="0" w:type="dxa"/>
          <w:right w:w="0" w:type="dxa"/>
        </w:tblCellMar>
        <w:tblLook w:val="01E0" w:firstRow="1" w:lastRow="1" w:firstColumn="1" w:lastColumn="1" w:noHBand="0" w:noVBand="0"/>
      </w:tblPr>
      <w:tblGrid>
        <w:gridCol w:w="1358"/>
        <w:gridCol w:w="6739"/>
        <w:gridCol w:w="974"/>
      </w:tblGrid>
      <w:tr w:rsidR="00C3445C" w:rsidRPr="004763D0" w14:paraId="3451AD94" w14:textId="77777777" w:rsidTr="00314D31">
        <w:trPr>
          <w:trHeight w:hRule="exact" w:val="523"/>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1E422448"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A</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6A769D9E" w14:textId="77777777" w:rsidR="00C3445C" w:rsidRPr="004763D0" w:rsidRDefault="000744BF">
            <w:pPr>
              <w:pStyle w:val="TableParagraph"/>
              <w:spacing w:before="116"/>
              <w:ind w:right="1"/>
              <w:jc w:val="center"/>
              <w:rPr>
                <w:rFonts w:ascii="Times New Roman" w:eastAsia="Times New Roman" w:hAnsi="Times New Roman" w:cs="Times New Roman"/>
                <w:sz w:val="24"/>
                <w:szCs w:val="24"/>
                <w:lang w:val="tr-TR"/>
              </w:rPr>
            </w:pPr>
            <w:r w:rsidRPr="004763D0">
              <w:rPr>
                <w:rFonts w:ascii="Times New Roman"/>
                <w:b/>
                <w:sz w:val="24"/>
                <w:lang w:val="tr-TR"/>
              </w:rPr>
              <w:t>B</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6389B0D4"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C</w:t>
            </w:r>
          </w:p>
        </w:tc>
      </w:tr>
      <w:tr w:rsidR="00C3445C" w:rsidRPr="004763D0" w14:paraId="15DCF9C8" w14:textId="77777777" w:rsidTr="00314D31">
        <w:trPr>
          <w:trHeight w:hRule="exact" w:val="528"/>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3C7CC435"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hAnsi="Times New Roman"/>
                <w:b/>
                <w:sz w:val="24"/>
                <w:lang w:val="tr-TR"/>
              </w:rPr>
              <w:t>Sıra No</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197FFCFF" w14:textId="77777777" w:rsidR="00C3445C" w:rsidRPr="004763D0" w:rsidRDefault="000744BF">
            <w:pPr>
              <w:pStyle w:val="TableParagraph"/>
              <w:spacing w:before="121"/>
              <w:ind w:right="1"/>
              <w:jc w:val="center"/>
              <w:rPr>
                <w:rFonts w:ascii="Times New Roman" w:eastAsia="Times New Roman" w:hAnsi="Times New Roman" w:cs="Times New Roman"/>
                <w:sz w:val="24"/>
                <w:szCs w:val="24"/>
                <w:lang w:val="tr-TR"/>
              </w:rPr>
            </w:pPr>
            <w:r w:rsidRPr="004763D0">
              <w:rPr>
                <w:rFonts w:ascii="Times New Roman" w:hAnsi="Times New Roman"/>
                <w:b/>
                <w:sz w:val="24"/>
                <w:lang w:val="tr-TR"/>
              </w:rPr>
              <w:t>Teknik Özellikler</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5E199103"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b/>
                <w:sz w:val="24"/>
                <w:lang w:val="tr-TR"/>
              </w:rPr>
              <w:t>Miktar</w:t>
            </w:r>
          </w:p>
        </w:tc>
      </w:tr>
      <w:tr w:rsidR="00C3445C" w:rsidRPr="004763D0" w14:paraId="59C96D43" w14:textId="77777777" w:rsidTr="00772024">
        <w:trPr>
          <w:trHeight w:hRule="exact" w:val="2907"/>
        </w:trPr>
        <w:tc>
          <w:tcPr>
            <w:tcW w:w="1358" w:type="dxa"/>
            <w:tcBorders>
              <w:top w:val="single" w:sz="4" w:space="0" w:color="000000"/>
              <w:left w:val="single" w:sz="4" w:space="0" w:color="000000"/>
              <w:bottom w:val="single" w:sz="4" w:space="0" w:color="000000"/>
              <w:right w:val="single" w:sz="4" w:space="0" w:color="000000"/>
            </w:tcBorders>
          </w:tcPr>
          <w:p w14:paraId="59673164" w14:textId="28291E2B" w:rsidR="00C3445C" w:rsidRPr="004763D0" w:rsidRDefault="00681ED4">
            <w:pPr>
              <w:pStyle w:val="TableParagraph"/>
              <w:spacing w:before="116"/>
              <w:ind w:left="2"/>
              <w:jc w:val="center"/>
              <w:rPr>
                <w:rFonts w:ascii="Times New Roman" w:eastAsia="Times New Roman" w:hAnsi="Times New Roman" w:cs="Times New Roman"/>
                <w:sz w:val="24"/>
                <w:szCs w:val="24"/>
                <w:lang w:val="tr-TR"/>
              </w:rPr>
            </w:pPr>
            <w:r>
              <w:rPr>
                <w:rFonts w:ascii="Times New Roman"/>
                <w:b/>
                <w:sz w:val="24"/>
                <w:lang w:val="tr-TR"/>
              </w:rPr>
              <w:t xml:space="preserve">LOT </w:t>
            </w:r>
            <w:r w:rsidR="00772024">
              <w:rPr>
                <w:rFonts w:ascii="Times New Roman"/>
                <w:b/>
                <w:sz w:val="24"/>
                <w:lang w:val="tr-TR"/>
              </w:rPr>
              <w:t>4</w:t>
            </w:r>
          </w:p>
        </w:tc>
        <w:tc>
          <w:tcPr>
            <w:tcW w:w="6739" w:type="dxa"/>
            <w:tcBorders>
              <w:top w:val="single" w:sz="4" w:space="0" w:color="000000"/>
              <w:left w:val="single" w:sz="4" w:space="0" w:color="000000"/>
              <w:bottom w:val="single" w:sz="4" w:space="0" w:color="000000"/>
              <w:right w:val="single" w:sz="4" w:space="0" w:color="000000"/>
            </w:tcBorders>
          </w:tcPr>
          <w:p w14:paraId="4F1634DE" w14:textId="599DAC8D" w:rsidR="00C3445C" w:rsidRPr="008E731C" w:rsidRDefault="007664B2">
            <w:pPr>
              <w:rPr>
                <w:b/>
                <w:u w:val="single"/>
              </w:rPr>
            </w:pPr>
            <w:r w:rsidRPr="008E731C">
              <w:rPr>
                <w:b/>
                <w:u w:val="single"/>
              </w:rPr>
              <w:t xml:space="preserve">   </w:t>
            </w:r>
            <w:r w:rsidR="00231CDC">
              <w:rPr>
                <w:b/>
                <w:u w:val="single"/>
              </w:rPr>
              <w:t xml:space="preserve">Comfort Model </w:t>
            </w:r>
            <w:proofErr w:type="spellStart"/>
            <w:r w:rsidR="00231CDC">
              <w:rPr>
                <w:b/>
                <w:u w:val="single"/>
              </w:rPr>
              <w:t>Alüminyum</w:t>
            </w:r>
            <w:proofErr w:type="spellEnd"/>
            <w:r w:rsidR="00231CDC">
              <w:rPr>
                <w:b/>
                <w:u w:val="single"/>
              </w:rPr>
              <w:t xml:space="preserve"> </w:t>
            </w:r>
            <w:proofErr w:type="spellStart"/>
            <w:r w:rsidR="00231CDC">
              <w:rPr>
                <w:b/>
                <w:u w:val="single"/>
              </w:rPr>
              <w:t>Sundurma</w:t>
            </w:r>
            <w:proofErr w:type="spellEnd"/>
            <w:r w:rsidR="00231CDC">
              <w:rPr>
                <w:b/>
                <w:u w:val="single"/>
              </w:rPr>
              <w:t xml:space="preserve"> </w:t>
            </w:r>
            <w:proofErr w:type="spellStart"/>
            <w:r w:rsidR="00231CDC">
              <w:rPr>
                <w:b/>
                <w:u w:val="single"/>
              </w:rPr>
              <w:t>Ayak</w:t>
            </w:r>
            <w:proofErr w:type="spellEnd"/>
            <w:r w:rsidR="00231CDC">
              <w:rPr>
                <w:b/>
                <w:u w:val="single"/>
              </w:rPr>
              <w:t xml:space="preserve"> </w:t>
            </w:r>
            <w:proofErr w:type="spellStart"/>
            <w:r w:rsidR="00C25A95">
              <w:rPr>
                <w:b/>
                <w:u w:val="single"/>
              </w:rPr>
              <w:t>Kalıbı</w:t>
            </w:r>
            <w:proofErr w:type="spellEnd"/>
          </w:p>
          <w:p w14:paraId="1DD673AF" w14:textId="77777777" w:rsidR="00314D31" w:rsidRDefault="00314D31">
            <w:pPr>
              <w:rPr>
                <w:lang w:val="tr-TR"/>
              </w:rPr>
            </w:pPr>
          </w:p>
          <w:p w14:paraId="202AAD18" w14:textId="76A99CFE" w:rsidR="00E9502B" w:rsidRDefault="00E9502B">
            <w:pPr>
              <w:rPr>
                <w:lang w:val="tr-TR"/>
              </w:rPr>
            </w:pPr>
            <w:r>
              <w:rPr>
                <w:lang w:val="tr-TR"/>
              </w:rPr>
              <w:t xml:space="preserve">1- </w:t>
            </w:r>
            <w:r w:rsidR="00772024">
              <w:rPr>
                <w:lang w:val="tr-TR"/>
              </w:rPr>
              <w:t>Çekirdek ve maça çelikleri 2344-2343 sıcak iş çeliğinden olacak</w:t>
            </w:r>
          </w:p>
          <w:p w14:paraId="5CBD2C74" w14:textId="63F8ADB7" w:rsidR="00E9502B" w:rsidRDefault="00E9502B">
            <w:pPr>
              <w:rPr>
                <w:lang w:val="tr-TR"/>
              </w:rPr>
            </w:pPr>
            <w:r>
              <w:rPr>
                <w:lang w:val="tr-TR"/>
              </w:rPr>
              <w:t xml:space="preserve">2- </w:t>
            </w:r>
            <w:r w:rsidR="00772024">
              <w:rPr>
                <w:lang w:val="tr-TR"/>
              </w:rPr>
              <w:t xml:space="preserve">Maça kızak kilit ve </w:t>
            </w:r>
            <w:proofErr w:type="spellStart"/>
            <w:r w:rsidR="00772024">
              <w:rPr>
                <w:lang w:val="tr-TR"/>
              </w:rPr>
              <w:t>diğerçalışan</w:t>
            </w:r>
            <w:proofErr w:type="spellEnd"/>
            <w:r w:rsidR="00772024">
              <w:rPr>
                <w:lang w:val="tr-TR"/>
              </w:rPr>
              <w:t xml:space="preserve"> aksamlar 2714 malzemeden olacak</w:t>
            </w:r>
          </w:p>
          <w:p w14:paraId="28704DBD" w14:textId="562D1F9E" w:rsidR="00E9502B" w:rsidRDefault="00E9502B">
            <w:pPr>
              <w:rPr>
                <w:lang w:val="tr-TR"/>
              </w:rPr>
            </w:pPr>
            <w:r>
              <w:rPr>
                <w:lang w:val="tr-TR"/>
              </w:rPr>
              <w:t xml:space="preserve">3- </w:t>
            </w:r>
            <w:r w:rsidR="00772024">
              <w:rPr>
                <w:lang w:val="tr-TR"/>
              </w:rPr>
              <w:t>Hamil itici plakalar ve destek takozları CK45-2312 Çelikten olacak</w:t>
            </w:r>
          </w:p>
          <w:p w14:paraId="5FE8EB25" w14:textId="1C22DDF2" w:rsidR="00E9502B" w:rsidRDefault="00E9502B">
            <w:pPr>
              <w:rPr>
                <w:lang w:val="tr-TR"/>
              </w:rPr>
            </w:pPr>
            <w:r>
              <w:rPr>
                <w:lang w:val="tr-TR"/>
              </w:rPr>
              <w:t xml:space="preserve">4- </w:t>
            </w:r>
            <w:r w:rsidR="00772024">
              <w:rPr>
                <w:lang w:val="tr-TR"/>
              </w:rPr>
              <w:t>Çelik ısıl işlemleri 2344-2343,44-46 HRC Sertlikte olacak</w:t>
            </w:r>
          </w:p>
          <w:p w14:paraId="48739E2B" w14:textId="00A955D3" w:rsidR="00E9502B" w:rsidRDefault="00E9502B">
            <w:pPr>
              <w:rPr>
                <w:lang w:val="tr-TR"/>
              </w:rPr>
            </w:pPr>
            <w:r>
              <w:rPr>
                <w:lang w:val="tr-TR"/>
              </w:rPr>
              <w:t>5-</w:t>
            </w:r>
            <w:r w:rsidR="005A1FA2">
              <w:rPr>
                <w:lang w:val="tr-TR"/>
              </w:rPr>
              <w:t xml:space="preserve"> </w:t>
            </w:r>
            <w:r w:rsidR="00772024">
              <w:rPr>
                <w:lang w:val="tr-TR"/>
              </w:rPr>
              <w:t>Kalıp 1.denemeden sonra çelik aksamlar gerilim giderme işlemine tabi tutulacak.</w:t>
            </w:r>
          </w:p>
          <w:p w14:paraId="7B4E2902" w14:textId="11659308" w:rsidR="00772024" w:rsidRDefault="00772024">
            <w:pPr>
              <w:rPr>
                <w:lang w:val="tr-TR"/>
              </w:rPr>
            </w:pPr>
            <w:r>
              <w:rPr>
                <w:lang w:val="tr-TR"/>
              </w:rPr>
              <w:t xml:space="preserve">6- Tüm kalıp detay </w:t>
            </w:r>
            <w:r w:rsidR="003C2487">
              <w:rPr>
                <w:lang w:val="tr-TR"/>
              </w:rPr>
              <w:t>malzemeleri (</w:t>
            </w:r>
            <w:r w:rsidR="00140AC6">
              <w:rPr>
                <w:lang w:val="tr-TR"/>
              </w:rPr>
              <w:t xml:space="preserve">itici, </w:t>
            </w:r>
            <w:r w:rsidR="00EB3FD9">
              <w:rPr>
                <w:lang w:val="tr-TR"/>
              </w:rPr>
              <w:t>mil, burç)alüminyum</w:t>
            </w:r>
            <w:r>
              <w:rPr>
                <w:lang w:val="tr-TR"/>
              </w:rPr>
              <w:t xml:space="preserve"> enjeksiyon standartlarına uygun olmalı.</w:t>
            </w:r>
          </w:p>
          <w:p w14:paraId="48225E52" w14:textId="69895C82" w:rsidR="00E9502B" w:rsidRDefault="00E9502B">
            <w:pPr>
              <w:rPr>
                <w:lang w:val="tr-TR"/>
              </w:rPr>
            </w:pPr>
          </w:p>
          <w:p w14:paraId="55AED692" w14:textId="149F377B" w:rsidR="00E9502B" w:rsidRDefault="00E9502B">
            <w:pPr>
              <w:rPr>
                <w:lang w:val="tr-TR"/>
              </w:rPr>
            </w:pPr>
          </w:p>
          <w:p w14:paraId="66DEAAF5" w14:textId="655BD319" w:rsidR="00314D31" w:rsidRPr="004763D0" w:rsidRDefault="00314D31">
            <w:pPr>
              <w:rPr>
                <w:lang w:val="tr-TR"/>
              </w:rPr>
            </w:pPr>
          </w:p>
        </w:tc>
        <w:tc>
          <w:tcPr>
            <w:tcW w:w="974" w:type="dxa"/>
            <w:tcBorders>
              <w:top w:val="single" w:sz="4" w:space="0" w:color="000000"/>
              <w:left w:val="single" w:sz="4" w:space="0" w:color="000000"/>
              <w:bottom w:val="single" w:sz="4" w:space="0" w:color="000000"/>
              <w:right w:val="single" w:sz="4" w:space="0" w:color="000000"/>
            </w:tcBorders>
          </w:tcPr>
          <w:p w14:paraId="07516CD9" w14:textId="7CAC53DD" w:rsidR="00C3445C" w:rsidRPr="008E731C" w:rsidRDefault="007664B2">
            <w:pPr>
              <w:rPr>
                <w:b/>
                <w:lang w:val="tr-TR"/>
              </w:rPr>
            </w:pPr>
            <w:r>
              <w:rPr>
                <w:lang w:val="tr-TR"/>
              </w:rPr>
              <w:t xml:space="preserve"> </w:t>
            </w:r>
            <w:r w:rsidRPr="008E731C">
              <w:rPr>
                <w:b/>
                <w:lang w:val="tr-TR"/>
              </w:rPr>
              <w:t>1 Adet</w:t>
            </w:r>
          </w:p>
        </w:tc>
      </w:tr>
    </w:tbl>
    <w:p w14:paraId="220167E2" w14:textId="4E6EFA45" w:rsidR="0019446C" w:rsidRDefault="0019446C">
      <w:pPr>
        <w:spacing w:before="4"/>
        <w:rPr>
          <w:rFonts w:ascii="Times New Roman" w:eastAsia="Times New Roman" w:hAnsi="Times New Roman" w:cs="Times New Roman"/>
          <w:sz w:val="18"/>
          <w:szCs w:val="18"/>
          <w:lang w:val="tr-TR"/>
        </w:rPr>
      </w:pPr>
    </w:p>
    <w:p w14:paraId="128406CE" w14:textId="6E05C93A" w:rsidR="00EB3FD9" w:rsidRDefault="00EB3FD9">
      <w:pPr>
        <w:spacing w:before="4"/>
        <w:rPr>
          <w:rFonts w:ascii="Times New Roman" w:eastAsia="Times New Roman" w:hAnsi="Times New Roman" w:cs="Times New Roman"/>
          <w:sz w:val="18"/>
          <w:szCs w:val="18"/>
          <w:lang w:val="tr-TR"/>
        </w:rPr>
      </w:pPr>
    </w:p>
    <w:p w14:paraId="6F059F58" w14:textId="77777777" w:rsidR="00EB3FD9" w:rsidRPr="004763D0" w:rsidRDefault="00EB3FD9">
      <w:pPr>
        <w:spacing w:before="4"/>
        <w:rPr>
          <w:rFonts w:ascii="Times New Roman" w:eastAsia="Times New Roman" w:hAnsi="Times New Roman" w:cs="Times New Roman"/>
          <w:sz w:val="18"/>
          <w:szCs w:val="18"/>
          <w:lang w:val="tr-TR"/>
        </w:rPr>
      </w:pPr>
    </w:p>
    <w:p w14:paraId="67217BDC" w14:textId="77777777" w:rsidR="00EB3FD9" w:rsidRPr="00D36366" w:rsidRDefault="00EB3FD9" w:rsidP="00EB3FD9">
      <w:pPr>
        <w:widowControl/>
        <w:spacing w:before="120"/>
        <w:jc w:val="both"/>
        <w:rPr>
          <w:b/>
        </w:rPr>
      </w:pPr>
      <w:r>
        <w:t xml:space="preserve">          </w:t>
      </w:r>
      <w:r w:rsidRPr="00D36366">
        <w:rPr>
          <w:b/>
        </w:rPr>
        <w:t xml:space="preserve">3) </w:t>
      </w:r>
      <w:proofErr w:type="spellStart"/>
      <w:r w:rsidRPr="00D36366">
        <w:rPr>
          <w:b/>
        </w:rPr>
        <w:t>Alet</w:t>
      </w:r>
      <w:proofErr w:type="spellEnd"/>
      <w:r w:rsidRPr="00D36366">
        <w:rPr>
          <w:b/>
        </w:rPr>
        <w:t xml:space="preserve">, </w:t>
      </w:r>
      <w:proofErr w:type="spellStart"/>
      <w:r w:rsidRPr="00D36366">
        <w:rPr>
          <w:b/>
        </w:rPr>
        <w:t>Aksesuar</w:t>
      </w:r>
      <w:proofErr w:type="spellEnd"/>
      <w:r w:rsidRPr="00D36366">
        <w:rPr>
          <w:b/>
        </w:rPr>
        <w:t xml:space="preserve"> ve </w:t>
      </w:r>
      <w:proofErr w:type="spellStart"/>
      <w:r w:rsidRPr="00D36366">
        <w:rPr>
          <w:b/>
        </w:rPr>
        <w:t>Gerekli</w:t>
      </w:r>
      <w:proofErr w:type="spellEnd"/>
      <w:r w:rsidRPr="00D36366">
        <w:rPr>
          <w:b/>
        </w:rPr>
        <w:t xml:space="preserve"> </w:t>
      </w:r>
      <w:proofErr w:type="spellStart"/>
      <w:r w:rsidRPr="00D36366">
        <w:rPr>
          <w:b/>
        </w:rPr>
        <w:t>Diğer</w:t>
      </w:r>
      <w:proofErr w:type="spellEnd"/>
      <w:r w:rsidRPr="00D36366">
        <w:rPr>
          <w:b/>
        </w:rPr>
        <w:t xml:space="preserve"> </w:t>
      </w:r>
      <w:proofErr w:type="spellStart"/>
      <w:r w:rsidRPr="00D36366">
        <w:rPr>
          <w:b/>
        </w:rPr>
        <w:t>Kalemler</w:t>
      </w:r>
      <w:proofErr w:type="spellEnd"/>
      <w:r w:rsidRPr="00D36366">
        <w:rPr>
          <w:b/>
        </w:rPr>
        <w:t>;</w:t>
      </w:r>
    </w:p>
    <w:p w14:paraId="0A99A5EE" w14:textId="37EB9ACC" w:rsidR="00EB3FD9" w:rsidRPr="00D1428D" w:rsidRDefault="00EB3FD9" w:rsidP="00EB3FD9">
      <w:pPr>
        <w:widowControl/>
        <w:spacing w:before="120"/>
        <w:jc w:val="both"/>
      </w:pPr>
      <w:r>
        <w:t xml:space="preserve">           </w:t>
      </w:r>
      <w:proofErr w:type="spellStart"/>
      <w:r w:rsidRPr="00D1428D">
        <w:t>Teklif</w:t>
      </w:r>
      <w:proofErr w:type="spellEnd"/>
      <w:r w:rsidRPr="00D1428D">
        <w:t xml:space="preserve"> </w:t>
      </w:r>
      <w:proofErr w:type="spellStart"/>
      <w:r w:rsidRPr="00D1428D">
        <w:t>edilen</w:t>
      </w:r>
      <w:proofErr w:type="spellEnd"/>
      <w:r w:rsidRPr="00D1428D">
        <w:t xml:space="preserve"> </w:t>
      </w:r>
      <w:proofErr w:type="spellStart"/>
      <w:r w:rsidRPr="00D1428D">
        <w:t>tüm</w:t>
      </w:r>
      <w:proofErr w:type="spellEnd"/>
      <w:r w:rsidRPr="00D1428D">
        <w:t xml:space="preserve"> </w:t>
      </w:r>
      <w:proofErr w:type="spellStart"/>
      <w:r w:rsidR="00053846">
        <w:t>Kalıp</w:t>
      </w:r>
      <w:proofErr w:type="spellEnd"/>
      <w:r w:rsidR="00053846">
        <w:t xml:space="preserve"> </w:t>
      </w:r>
      <w:proofErr w:type="spellStart"/>
      <w:r w:rsidRPr="00D1428D">
        <w:t>donanım</w:t>
      </w:r>
      <w:proofErr w:type="spellEnd"/>
      <w:r w:rsidRPr="00D1428D">
        <w:t xml:space="preserve"> </w:t>
      </w:r>
      <w:r w:rsidR="00053846">
        <w:t xml:space="preserve">ve </w:t>
      </w:r>
      <w:proofErr w:type="spellStart"/>
      <w:r w:rsidRPr="00D1428D">
        <w:t>birimleri</w:t>
      </w:r>
      <w:proofErr w:type="spellEnd"/>
      <w:r w:rsidRPr="00D1428D">
        <w:t xml:space="preserve"> </w:t>
      </w:r>
      <w:proofErr w:type="spellStart"/>
      <w:r w:rsidRPr="00D1428D">
        <w:t>orijinal</w:t>
      </w:r>
      <w:proofErr w:type="spellEnd"/>
      <w:r w:rsidRPr="00D1428D">
        <w:t xml:space="preserve"> ve </w:t>
      </w:r>
      <w:proofErr w:type="spellStart"/>
      <w:r w:rsidRPr="00D1428D">
        <w:t>kullanılmamış</w:t>
      </w:r>
      <w:proofErr w:type="spellEnd"/>
      <w:r w:rsidRPr="00D1428D">
        <w:t xml:space="preserve"> </w:t>
      </w:r>
      <w:proofErr w:type="spellStart"/>
      <w:r w:rsidRPr="00D1428D">
        <w:t>olacaktır</w:t>
      </w:r>
      <w:proofErr w:type="spellEnd"/>
      <w:r w:rsidRPr="00D1428D">
        <w:t>.</w:t>
      </w:r>
    </w:p>
    <w:p w14:paraId="437F4A5E" w14:textId="501C0E3D" w:rsidR="00EB3FD9" w:rsidRPr="00D1428D" w:rsidRDefault="007C6D68" w:rsidP="00EB3FD9">
      <w:pPr>
        <w:widowControl/>
        <w:spacing w:before="120"/>
        <w:ind w:left="567"/>
        <w:jc w:val="both"/>
      </w:pPr>
      <w:proofErr w:type="spellStart"/>
      <w:r>
        <w:t>Kalıp</w:t>
      </w:r>
      <w:proofErr w:type="spellEnd"/>
      <w:r>
        <w:t xml:space="preserve"> </w:t>
      </w:r>
      <w:proofErr w:type="spellStart"/>
      <w:r w:rsidR="00EB3FD9" w:rsidRPr="00D1428D">
        <w:t>Donanım</w:t>
      </w:r>
      <w:proofErr w:type="spellEnd"/>
      <w:r w:rsidR="00EB3FD9" w:rsidRPr="00D1428D">
        <w:t xml:space="preserve"> </w:t>
      </w:r>
      <w:r w:rsidR="00EB3FD9">
        <w:t xml:space="preserve">ve </w:t>
      </w:r>
      <w:proofErr w:type="spellStart"/>
      <w:r w:rsidR="00EB3FD9" w:rsidRPr="00D1428D">
        <w:t>parçalarının</w:t>
      </w:r>
      <w:proofErr w:type="spellEnd"/>
      <w:r w:rsidR="00EB3FD9" w:rsidRPr="00D1428D">
        <w:t xml:space="preserve"> </w:t>
      </w:r>
      <w:proofErr w:type="spellStart"/>
      <w:r w:rsidR="00EB3FD9">
        <w:t>Makineye</w:t>
      </w:r>
      <w:proofErr w:type="spellEnd"/>
      <w:r w:rsidR="00EB3FD9">
        <w:t xml:space="preserve"> </w:t>
      </w:r>
      <w:proofErr w:type="spellStart"/>
      <w:r w:rsidR="00EB3FD9" w:rsidRPr="00D1428D">
        <w:t>bağlanmış</w:t>
      </w:r>
      <w:proofErr w:type="spellEnd"/>
      <w:r w:rsidR="00EB3FD9" w:rsidRPr="00D1428D">
        <w:t xml:space="preserve"> </w:t>
      </w:r>
      <w:proofErr w:type="spellStart"/>
      <w:r w:rsidR="00EB3FD9" w:rsidRPr="00D1428D">
        <w:t>halde</w:t>
      </w:r>
      <w:proofErr w:type="spellEnd"/>
      <w:r w:rsidR="00EB3FD9" w:rsidRPr="00D1428D">
        <w:t xml:space="preserve"> </w:t>
      </w:r>
      <w:proofErr w:type="spellStart"/>
      <w:r w:rsidR="00EB3FD9" w:rsidRPr="00D1428D">
        <w:t>çalışabilmeleri</w:t>
      </w:r>
      <w:proofErr w:type="spellEnd"/>
      <w:r w:rsidR="00EB3FD9" w:rsidRPr="00D1428D">
        <w:t xml:space="preserve"> </w:t>
      </w:r>
      <w:proofErr w:type="spellStart"/>
      <w:r w:rsidR="00EB3FD9" w:rsidRPr="00D1428D">
        <w:t>için</w:t>
      </w:r>
      <w:proofErr w:type="spellEnd"/>
      <w:r w:rsidR="00EB3FD9" w:rsidRPr="00D1428D">
        <w:t xml:space="preserve"> </w:t>
      </w:r>
      <w:proofErr w:type="spellStart"/>
      <w:r w:rsidR="00EB3FD9" w:rsidRPr="00D1428D">
        <w:t>gerekli</w:t>
      </w:r>
      <w:proofErr w:type="spellEnd"/>
      <w:r w:rsidR="00EB3FD9" w:rsidRPr="00D1428D">
        <w:t xml:space="preserve"> her </w:t>
      </w:r>
      <w:proofErr w:type="spellStart"/>
      <w:r w:rsidR="00EB3FD9" w:rsidRPr="00D1428D">
        <w:t>türlü</w:t>
      </w:r>
      <w:proofErr w:type="spellEnd"/>
      <w:r w:rsidR="00EB3FD9" w:rsidRPr="00D1428D">
        <w:t xml:space="preserve"> </w:t>
      </w:r>
      <w:proofErr w:type="spellStart"/>
      <w:r w:rsidR="00EB3FD9" w:rsidRPr="00D1428D">
        <w:t>aksesuarlar</w:t>
      </w:r>
      <w:proofErr w:type="spellEnd"/>
      <w:r w:rsidR="00EB3FD9" w:rsidRPr="00D1428D">
        <w:t xml:space="preserve">, </w:t>
      </w:r>
      <w:proofErr w:type="spellStart"/>
      <w:r w:rsidR="00EB3FD9" w:rsidRPr="00D1428D">
        <w:t>ara</w:t>
      </w:r>
      <w:proofErr w:type="spellEnd"/>
      <w:r w:rsidR="00EB3FD9" w:rsidRPr="00D1428D">
        <w:t xml:space="preserve"> </w:t>
      </w:r>
      <w:proofErr w:type="spellStart"/>
      <w:r w:rsidR="00EB3FD9" w:rsidRPr="00D1428D">
        <w:t>bağlantı</w:t>
      </w:r>
      <w:proofErr w:type="spellEnd"/>
      <w:r w:rsidR="00EB3FD9" w:rsidRPr="00D1428D">
        <w:t xml:space="preserve"> ve </w:t>
      </w:r>
      <w:proofErr w:type="spellStart"/>
      <w:r w:rsidR="00EB3FD9" w:rsidRPr="00D1428D">
        <w:t>elektrik</w:t>
      </w:r>
      <w:proofErr w:type="spellEnd"/>
      <w:r w:rsidR="00EB3FD9" w:rsidRPr="00D1428D">
        <w:t xml:space="preserve"> </w:t>
      </w:r>
      <w:proofErr w:type="spellStart"/>
      <w:r w:rsidR="00EB3FD9" w:rsidRPr="00D1428D">
        <w:t>kabloları</w:t>
      </w:r>
      <w:proofErr w:type="spellEnd"/>
      <w:r w:rsidR="00EB3FD9" w:rsidRPr="00D1428D">
        <w:t xml:space="preserve">, </w:t>
      </w:r>
      <w:proofErr w:type="spellStart"/>
      <w:r w:rsidR="00EB3FD9">
        <w:t>Kalıp</w:t>
      </w:r>
      <w:proofErr w:type="spellEnd"/>
      <w:r w:rsidR="00EB3FD9">
        <w:t xml:space="preserve"> </w:t>
      </w:r>
      <w:proofErr w:type="spellStart"/>
      <w:r w:rsidR="00EB3FD9" w:rsidRPr="00D1428D">
        <w:t>donanım</w:t>
      </w:r>
      <w:r w:rsidR="00EB3FD9">
        <w:t>ı</w:t>
      </w:r>
      <w:proofErr w:type="spellEnd"/>
      <w:r w:rsidR="00EB3FD9" w:rsidRPr="00D1428D">
        <w:t xml:space="preserve"> </w:t>
      </w:r>
      <w:proofErr w:type="spellStart"/>
      <w:r w:rsidR="00EB3FD9" w:rsidRPr="00D1428D">
        <w:t>ile</w:t>
      </w:r>
      <w:proofErr w:type="spellEnd"/>
      <w:r w:rsidR="00EB3FD9" w:rsidRPr="00D1428D">
        <w:t xml:space="preserve"> </w:t>
      </w:r>
      <w:proofErr w:type="spellStart"/>
      <w:r w:rsidR="00EB3FD9" w:rsidRPr="00D1428D">
        <w:t>birlikte</w:t>
      </w:r>
      <w:proofErr w:type="spellEnd"/>
      <w:r w:rsidR="00EB3FD9" w:rsidRPr="00D1428D">
        <w:t xml:space="preserve"> </w:t>
      </w:r>
      <w:proofErr w:type="spellStart"/>
      <w:r w:rsidR="00EB3FD9" w:rsidRPr="00D1428D">
        <w:t>teslim</w:t>
      </w:r>
      <w:proofErr w:type="spellEnd"/>
      <w:r w:rsidR="00EB3FD9" w:rsidRPr="00D1428D">
        <w:t xml:space="preserve"> </w:t>
      </w:r>
      <w:proofErr w:type="spellStart"/>
      <w:r w:rsidR="00EB3FD9" w:rsidRPr="00D1428D">
        <w:t>edilecektir</w:t>
      </w:r>
      <w:proofErr w:type="spellEnd"/>
      <w:r w:rsidR="00EB3FD9" w:rsidRPr="00D1428D">
        <w:t>.</w:t>
      </w:r>
    </w:p>
    <w:p w14:paraId="0554C6C1" w14:textId="77777777" w:rsidR="00EB3FD9" w:rsidRPr="00D36366" w:rsidRDefault="00EB3FD9" w:rsidP="00EB3FD9">
      <w:pPr>
        <w:widowControl/>
        <w:spacing w:before="120"/>
        <w:ind w:left="567"/>
        <w:jc w:val="both"/>
        <w:rPr>
          <w:b/>
        </w:rPr>
      </w:pPr>
      <w:r w:rsidRPr="00D36366">
        <w:rPr>
          <w:b/>
        </w:rPr>
        <w:t xml:space="preserve">4) </w:t>
      </w:r>
      <w:proofErr w:type="spellStart"/>
      <w:r w:rsidRPr="00D36366">
        <w:rPr>
          <w:b/>
        </w:rPr>
        <w:t>Garanti</w:t>
      </w:r>
      <w:proofErr w:type="spellEnd"/>
      <w:r w:rsidRPr="00D36366">
        <w:rPr>
          <w:b/>
        </w:rPr>
        <w:t xml:space="preserve"> </w:t>
      </w:r>
      <w:proofErr w:type="spellStart"/>
      <w:r w:rsidRPr="00D36366">
        <w:rPr>
          <w:b/>
        </w:rPr>
        <w:t>Koşulları</w:t>
      </w:r>
      <w:proofErr w:type="spellEnd"/>
      <w:r w:rsidRPr="00D36366">
        <w:rPr>
          <w:b/>
        </w:rPr>
        <w:t>;</w:t>
      </w:r>
    </w:p>
    <w:p w14:paraId="20597BFC" w14:textId="77777777" w:rsidR="00EB3FD9" w:rsidRDefault="00EB3FD9" w:rsidP="00EB3FD9">
      <w:pPr>
        <w:widowControl/>
        <w:spacing w:before="120"/>
        <w:ind w:left="567"/>
        <w:jc w:val="both"/>
      </w:pPr>
      <w:proofErr w:type="spellStart"/>
      <w:r w:rsidRPr="00D1428D">
        <w:t>Bütün</w:t>
      </w:r>
      <w:proofErr w:type="spellEnd"/>
      <w:r w:rsidRPr="00D1428D">
        <w:t xml:space="preserve"> </w:t>
      </w:r>
      <w:proofErr w:type="spellStart"/>
      <w:r w:rsidRPr="00D1428D">
        <w:t>Cihazlar</w:t>
      </w:r>
      <w:proofErr w:type="spellEnd"/>
      <w:r w:rsidRPr="00D1428D">
        <w:t xml:space="preserve"> </w:t>
      </w:r>
      <w:proofErr w:type="spellStart"/>
      <w:r w:rsidRPr="00D1428D">
        <w:t>en</w:t>
      </w:r>
      <w:proofErr w:type="spellEnd"/>
      <w:r w:rsidRPr="00D1428D">
        <w:t xml:space="preserve"> </w:t>
      </w:r>
      <w:proofErr w:type="spellStart"/>
      <w:r w:rsidRPr="00D1428D">
        <w:t>az</w:t>
      </w:r>
      <w:proofErr w:type="spellEnd"/>
      <w:r w:rsidRPr="00D1428D">
        <w:t xml:space="preserve"> 1 (</w:t>
      </w:r>
      <w:proofErr w:type="spellStart"/>
      <w:r w:rsidRPr="00D1428D">
        <w:t>bir</w:t>
      </w:r>
      <w:proofErr w:type="spellEnd"/>
      <w:r w:rsidRPr="00D1428D">
        <w:t xml:space="preserve">) </w:t>
      </w:r>
      <w:proofErr w:type="spellStart"/>
      <w:r w:rsidRPr="00D1428D">
        <w:t>yıl</w:t>
      </w:r>
      <w:proofErr w:type="spellEnd"/>
      <w:r w:rsidRPr="00D1428D">
        <w:t xml:space="preserve"> </w:t>
      </w:r>
      <w:proofErr w:type="spellStart"/>
      <w:r w:rsidRPr="00D1428D">
        <w:t>garanti</w:t>
      </w:r>
      <w:proofErr w:type="spellEnd"/>
      <w:r w:rsidRPr="00D1428D">
        <w:t xml:space="preserve"> </w:t>
      </w:r>
      <w:proofErr w:type="spellStart"/>
      <w:r w:rsidRPr="00D1428D">
        <w:t>kapsamı</w:t>
      </w:r>
      <w:proofErr w:type="spellEnd"/>
      <w:r w:rsidRPr="00D1428D">
        <w:t xml:space="preserve"> </w:t>
      </w:r>
      <w:proofErr w:type="spellStart"/>
      <w:r w:rsidRPr="00D1428D">
        <w:t>içinde</w:t>
      </w:r>
      <w:proofErr w:type="spellEnd"/>
      <w:r w:rsidRPr="00D1428D">
        <w:t xml:space="preserve"> </w:t>
      </w:r>
      <w:proofErr w:type="spellStart"/>
      <w:r w:rsidRPr="00D1428D">
        <w:t>olmalıdır</w:t>
      </w:r>
      <w:proofErr w:type="spellEnd"/>
      <w:r w:rsidRPr="00D1428D">
        <w:t xml:space="preserve">. Bu </w:t>
      </w:r>
      <w:proofErr w:type="spellStart"/>
      <w:r w:rsidRPr="00D1428D">
        <w:t>garanti</w:t>
      </w:r>
      <w:proofErr w:type="spellEnd"/>
      <w:r w:rsidRPr="00D1428D">
        <w:t xml:space="preserve"> </w:t>
      </w:r>
      <w:proofErr w:type="spellStart"/>
      <w:r w:rsidRPr="00D1428D">
        <w:t>üreticiye</w:t>
      </w:r>
      <w:proofErr w:type="spellEnd"/>
      <w:r w:rsidRPr="00D1428D">
        <w:t xml:space="preserve">, </w:t>
      </w:r>
      <w:proofErr w:type="spellStart"/>
      <w:r w:rsidRPr="00D1428D">
        <w:t>Türkiye</w:t>
      </w:r>
      <w:proofErr w:type="spellEnd"/>
      <w:r w:rsidRPr="00D1428D">
        <w:t xml:space="preserve"> </w:t>
      </w:r>
      <w:proofErr w:type="spellStart"/>
      <w:r w:rsidRPr="00D1428D">
        <w:t>temsilcisi</w:t>
      </w:r>
      <w:proofErr w:type="spellEnd"/>
      <w:r w:rsidRPr="00D1428D">
        <w:t xml:space="preserve"> </w:t>
      </w:r>
      <w:proofErr w:type="spellStart"/>
      <w:r w:rsidRPr="00D1428D">
        <w:t>varsa</w:t>
      </w:r>
      <w:proofErr w:type="spellEnd"/>
      <w:r w:rsidRPr="00D1428D">
        <w:t xml:space="preserve"> </w:t>
      </w:r>
      <w:proofErr w:type="spellStart"/>
      <w:r w:rsidRPr="00D1428D">
        <w:t>yüklenici</w:t>
      </w:r>
      <w:proofErr w:type="spellEnd"/>
      <w:r w:rsidRPr="00D1428D">
        <w:t xml:space="preserve"> </w:t>
      </w:r>
      <w:proofErr w:type="spellStart"/>
      <w:r w:rsidRPr="00D1428D">
        <w:t>firma</w:t>
      </w:r>
      <w:proofErr w:type="spellEnd"/>
      <w:r w:rsidRPr="00D1428D">
        <w:t xml:space="preserve"> </w:t>
      </w:r>
      <w:proofErr w:type="spellStart"/>
      <w:r w:rsidRPr="00D1428D">
        <w:t>tarafından</w:t>
      </w:r>
      <w:proofErr w:type="spellEnd"/>
      <w:r w:rsidRPr="00D1428D">
        <w:t xml:space="preserve"> </w:t>
      </w:r>
      <w:proofErr w:type="spellStart"/>
      <w:r w:rsidRPr="00D1428D">
        <w:t>verilecektir</w:t>
      </w:r>
      <w:proofErr w:type="spellEnd"/>
      <w:r w:rsidRPr="00D1428D">
        <w:t xml:space="preserve">. </w:t>
      </w:r>
      <w:proofErr w:type="spellStart"/>
      <w:r w:rsidRPr="00D1428D">
        <w:t>Garanti</w:t>
      </w:r>
      <w:proofErr w:type="spellEnd"/>
      <w:r w:rsidRPr="00D1428D">
        <w:t xml:space="preserve"> </w:t>
      </w:r>
      <w:proofErr w:type="spellStart"/>
      <w:r w:rsidRPr="00D1428D">
        <w:t>süresince</w:t>
      </w:r>
      <w:proofErr w:type="spellEnd"/>
      <w:r w:rsidRPr="00D1428D">
        <w:t xml:space="preserve"> </w:t>
      </w:r>
      <w:proofErr w:type="spellStart"/>
      <w:r w:rsidRPr="00D1428D">
        <w:t>bakım</w:t>
      </w:r>
      <w:proofErr w:type="spellEnd"/>
      <w:r w:rsidRPr="00D1428D">
        <w:t xml:space="preserve">, </w:t>
      </w:r>
      <w:proofErr w:type="spellStart"/>
      <w:r w:rsidRPr="00D1428D">
        <w:t>onarım</w:t>
      </w:r>
      <w:proofErr w:type="spellEnd"/>
      <w:r w:rsidRPr="00D1428D">
        <w:t xml:space="preserve"> ve </w:t>
      </w:r>
      <w:proofErr w:type="spellStart"/>
      <w:r w:rsidRPr="00D1428D">
        <w:t>yedek</w:t>
      </w:r>
      <w:proofErr w:type="spellEnd"/>
      <w:r w:rsidRPr="00D1428D">
        <w:t xml:space="preserve"> </w:t>
      </w:r>
      <w:proofErr w:type="spellStart"/>
      <w:r w:rsidRPr="00D1428D">
        <w:t>parçadan</w:t>
      </w:r>
      <w:proofErr w:type="spellEnd"/>
      <w:r w:rsidRPr="00D1428D">
        <w:t xml:space="preserve"> </w:t>
      </w:r>
      <w:proofErr w:type="spellStart"/>
      <w:r w:rsidRPr="00D1428D">
        <w:t>hiçbir</w:t>
      </w:r>
      <w:proofErr w:type="spellEnd"/>
      <w:r w:rsidRPr="00D1428D">
        <w:t xml:space="preserve"> </w:t>
      </w:r>
      <w:proofErr w:type="spellStart"/>
      <w:r w:rsidRPr="00D1428D">
        <w:t>ücret</w:t>
      </w:r>
      <w:proofErr w:type="spellEnd"/>
      <w:r w:rsidRPr="00D1428D">
        <w:t xml:space="preserve"> </w:t>
      </w:r>
      <w:proofErr w:type="spellStart"/>
      <w:r w:rsidRPr="00D1428D">
        <w:t>talep</w:t>
      </w:r>
      <w:proofErr w:type="spellEnd"/>
      <w:r w:rsidRPr="00D1428D">
        <w:t xml:space="preserve"> </w:t>
      </w:r>
      <w:proofErr w:type="spellStart"/>
      <w:r w:rsidRPr="00D1428D">
        <w:t>edilmeyecektir</w:t>
      </w:r>
      <w:proofErr w:type="spellEnd"/>
      <w:r w:rsidRPr="00D1428D">
        <w:t>.</w:t>
      </w:r>
    </w:p>
    <w:p w14:paraId="23F629EC" w14:textId="77777777" w:rsidR="00EB3FD9" w:rsidRPr="00D36366" w:rsidRDefault="00EB3FD9" w:rsidP="00EB3FD9">
      <w:pPr>
        <w:widowControl/>
        <w:spacing w:before="120"/>
        <w:ind w:left="567"/>
        <w:jc w:val="both"/>
        <w:rPr>
          <w:b/>
        </w:rPr>
      </w:pPr>
      <w:r w:rsidRPr="006F6364">
        <w:rPr>
          <w:b/>
        </w:rPr>
        <w:t xml:space="preserve">5) </w:t>
      </w:r>
      <w:proofErr w:type="spellStart"/>
      <w:r w:rsidRPr="00D36366">
        <w:rPr>
          <w:b/>
        </w:rPr>
        <w:t>Montaj</w:t>
      </w:r>
      <w:proofErr w:type="spellEnd"/>
      <w:r w:rsidRPr="00D36366">
        <w:rPr>
          <w:b/>
        </w:rPr>
        <w:t xml:space="preserve"> ve </w:t>
      </w:r>
      <w:proofErr w:type="spellStart"/>
      <w:r w:rsidRPr="00D36366">
        <w:rPr>
          <w:b/>
        </w:rPr>
        <w:t>Bakım-Onarım</w:t>
      </w:r>
      <w:proofErr w:type="spellEnd"/>
      <w:r w:rsidRPr="00D36366">
        <w:rPr>
          <w:b/>
        </w:rPr>
        <w:t xml:space="preserve"> Hizmetleri;</w:t>
      </w:r>
    </w:p>
    <w:p w14:paraId="35B2FF21" w14:textId="77777777" w:rsidR="00EB3FD9" w:rsidRPr="006F6364" w:rsidRDefault="00EB3FD9" w:rsidP="00EB3FD9">
      <w:pPr>
        <w:widowControl/>
        <w:spacing w:before="120"/>
        <w:ind w:left="567"/>
        <w:jc w:val="both"/>
      </w:pPr>
      <w:proofErr w:type="spellStart"/>
      <w:r w:rsidRPr="006F6364">
        <w:t>Montaj</w:t>
      </w:r>
      <w:proofErr w:type="spellEnd"/>
      <w:r w:rsidRPr="006F6364">
        <w:t xml:space="preserve"> ve </w:t>
      </w:r>
      <w:proofErr w:type="spellStart"/>
      <w:r w:rsidRPr="006F6364">
        <w:t>Eğitim</w:t>
      </w:r>
      <w:proofErr w:type="spellEnd"/>
      <w:r w:rsidRPr="006F6364">
        <w:t xml:space="preserve">, </w:t>
      </w:r>
      <w:proofErr w:type="spellStart"/>
      <w:r>
        <w:t>Kalıpların</w:t>
      </w:r>
      <w:proofErr w:type="spellEnd"/>
      <w:r w:rsidRPr="006F6364">
        <w:t xml:space="preserve"> </w:t>
      </w:r>
      <w:proofErr w:type="spellStart"/>
      <w:r w:rsidRPr="006F6364">
        <w:t>Montaj</w:t>
      </w:r>
      <w:proofErr w:type="spellEnd"/>
      <w:r w:rsidRPr="006F6364">
        <w:t xml:space="preserve"> ve </w:t>
      </w:r>
      <w:proofErr w:type="spellStart"/>
      <w:r w:rsidRPr="006F6364">
        <w:t>Eğitimi</w:t>
      </w:r>
      <w:proofErr w:type="spellEnd"/>
      <w:r w:rsidRPr="006F6364">
        <w:t xml:space="preserve"> </w:t>
      </w:r>
      <w:proofErr w:type="spellStart"/>
      <w:r w:rsidRPr="006F6364">
        <w:t>ilgili</w:t>
      </w:r>
      <w:proofErr w:type="spellEnd"/>
      <w:r w:rsidRPr="006F6364">
        <w:t xml:space="preserve"> </w:t>
      </w:r>
      <w:proofErr w:type="spellStart"/>
      <w:r w:rsidRPr="006F6364">
        <w:t>kuruluşun</w:t>
      </w:r>
      <w:proofErr w:type="spellEnd"/>
      <w:r w:rsidRPr="006F6364">
        <w:t xml:space="preserve"> </w:t>
      </w:r>
      <w:proofErr w:type="spellStart"/>
      <w:r w:rsidRPr="006F6364">
        <w:t>Mühendislerince</w:t>
      </w:r>
      <w:proofErr w:type="spellEnd"/>
      <w:r w:rsidRPr="006F6364">
        <w:t xml:space="preserve"> </w:t>
      </w:r>
      <w:proofErr w:type="spellStart"/>
      <w:r>
        <w:t>veya</w:t>
      </w:r>
      <w:proofErr w:type="spellEnd"/>
      <w:r>
        <w:t xml:space="preserve"> </w:t>
      </w:r>
      <w:proofErr w:type="spellStart"/>
      <w:r>
        <w:t>yetkili</w:t>
      </w:r>
      <w:proofErr w:type="spellEnd"/>
      <w:r>
        <w:t xml:space="preserve"> </w:t>
      </w:r>
      <w:proofErr w:type="spellStart"/>
      <w:r>
        <w:t>birimlerce</w:t>
      </w:r>
      <w:proofErr w:type="spellEnd"/>
      <w:r>
        <w:t xml:space="preserve"> </w:t>
      </w:r>
      <w:proofErr w:type="spellStart"/>
      <w:r w:rsidRPr="006F6364">
        <w:t>alıcının</w:t>
      </w:r>
      <w:proofErr w:type="spellEnd"/>
      <w:r w:rsidRPr="006F6364">
        <w:t xml:space="preserve"> </w:t>
      </w:r>
      <w:proofErr w:type="spellStart"/>
      <w:r w:rsidRPr="006F6364">
        <w:t>fabrika</w:t>
      </w:r>
      <w:r>
        <w:t>sında</w:t>
      </w:r>
      <w:proofErr w:type="spellEnd"/>
      <w:r>
        <w:t xml:space="preserve"> </w:t>
      </w:r>
      <w:proofErr w:type="spellStart"/>
      <w:r>
        <w:t>eğitimler</w:t>
      </w:r>
      <w:proofErr w:type="spellEnd"/>
      <w:r>
        <w:t xml:space="preserve"> </w:t>
      </w:r>
      <w:proofErr w:type="spellStart"/>
      <w:r>
        <w:t>vereceklerdir</w:t>
      </w:r>
      <w:proofErr w:type="spellEnd"/>
      <w:r>
        <w:t>.</w:t>
      </w:r>
    </w:p>
    <w:p w14:paraId="2EF257E7" w14:textId="77777777" w:rsidR="00EB3FD9" w:rsidRDefault="00EB3FD9" w:rsidP="00EB3FD9">
      <w:pPr>
        <w:widowControl/>
        <w:spacing w:before="120"/>
        <w:ind w:left="567"/>
        <w:jc w:val="both"/>
      </w:pPr>
    </w:p>
    <w:p w14:paraId="2222F443" w14:textId="77777777" w:rsidR="00EB3FD9" w:rsidRDefault="00EB3FD9" w:rsidP="00EB3FD9">
      <w:pPr>
        <w:widowControl/>
        <w:spacing w:before="120"/>
        <w:ind w:left="567"/>
        <w:jc w:val="both"/>
      </w:pPr>
    </w:p>
    <w:p w14:paraId="320182C9" w14:textId="0067F95B" w:rsidR="00EB3FD9" w:rsidRDefault="00EB3FD9" w:rsidP="00EB3FD9">
      <w:pPr>
        <w:widowControl/>
        <w:spacing w:before="120"/>
        <w:ind w:left="567"/>
        <w:jc w:val="both"/>
      </w:pPr>
    </w:p>
    <w:p w14:paraId="2FD5BBF3" w14:textId="35983358" w:rsidR="00EB3FD9" w:rsidRDefault="00EB3FD9" w:rsidP="00EB3FD9">
      <w:pPr>
        <w:widowControl/>
        <w:spacing w:before="120"/>
        <w:ind w:left="567"/>
        <w:jc w:val="both"/>
      </w:pPr>
    </w:p>
    <w:p w14:paraId="2AF68592" w14:textId="77777777" w:rsidR="00EB3FD9" w:rsidRDefault="00EB3FD9" w:rsidP="00EB3FD9">
      <w:pPr>
        <w:widowControl/>
        <w:spacing w:before="120"/>
        <w:ind w:left="567"/>
        <w:jc w:val="both"/>
      </w:pPr>
    </w:p>
    <w:p w14:paraId="7F0327B1" w14:textId="77777777" w:rsidR="00EB3FD9" w:rsidRPr="00D36366" w:rsidRDefault="00EB3FD9" w:rsidP="00EB3FD9">
      <w:pPr>
        <w:widowControl/>
        <w:spacing w:before="120"/>
        <w:ind w:left="567"/>
        <w:jc w:val="both"/>
        <w:rPr>
          <w:b/>
        </w:rPr>
      </w:pPr>
      <w:r w:rsidRPr="00D36366">
        <w:rPr>
          <w:b/>
        </w:rPr>
        <w:t xml:space="preserve">6) </w:t>
      </w:r>
      <w:proofErr w:type="spellStart"/>
      <w:r w:rsidRPr="00D36366">
        <w:rPr>
          <w:b/>
        </w:rPr>
        <w:t>Gerekli</w:t>
      </w:r>
      <w:proofErr w:type="spellEnd"/>
      <w:r w:rsidRPr="00D36366">
        <w:rPr>
          <w:b/>
        </w:rPr>
        <w:t xml:space="preserve"> </w:t>
      </w:r>
      <w:proofErr w:type="spellStart"/>
      <w:r w:rsidRPr="00D36366">
        <w:rPr>
          <w:b/>
        </w:rPr>
        <w:t>Yedek</w:t>
      </w:r>
      <w:proofErr w:type="spellEnd"/>
      <w:r w:rsidRPr="00D36366">
        <w:rPr>
          <w:b/>
        </w:rPr>
        <w:t xml:space="preserve"> </w:t>
      </w:r>
      <w:proofErr w:type="spellStart"/>
      <w:r w:rsidRPr="00D36366">
        <w:rPr>
          <w:b/>
        </w:rPr>
        <w:t>Parçalar</w:t>
      </w:r>
      <w:proofErr w:type="spellEnd"/>
      <w:r w:rsidRPr="00D36366">
        <w:rPr>
          <w:b/>
        </w:rPr>
        <w:t>;</w:t>
      </w:r>
    </w:p>
    <w:p w14:paraId="3716A6DD" w14:textId="77777777" w:rsidR="00EB3FD9" w:rsidRDefault="00EB3FD9" w:rsidP="00EB3FD9">
      <w:pPr>
        <w:widowControl/>
        <w:spacing w:before="120"/>
        <w:ind w:left="567"/>
        <w:jc w:val="both"/>
      </w:pPr>
      <w:proofErr w:type="spellStart"/>
      <w:r w:rsidRPr="006F6364">
        <w:t>Garanti</w:t>
      </w:r>
      <w:proofErr w:type="spellEnd"/>
      <w:r w:rsidRPr="006F6364">
        <w:t xml:space="preserve"> </w:t>
      </w:r>
      <w:proofErr w:type="spellStart"/>
      <w:r w:rsidRPr="006F6364">
        <w:t>süresince</w:t>
      </w:r>
      <w:proofErr w:type="spellEnd"/>
      <w:r w:rsidRPr="006F6364">
        <w:t xml:space="preserve"> </w:t>
      </w:r>
      <w:proofErr w:type="spellStart"/>
      <w:r w:rsidRPr="006F6364">
        <w:t>bakım</w:t>
      </w:r>
      <w:proofErr w:type="spellEnd"/>
      <w:r w:rsidRPr="006F6364">
        <w:t xml:space="preserve">, </w:t>
      </w:r>
      <w:proofErr w:type="spellStart"/>
      <w:r w:rsidRPr="006F6364">
        <w:t>onarım</w:t>
      </w:r>
      <w:proofErr w:type="spellEnd"/>
      <w:r w:rsidRPr="006F6364">
        <w:t xml:space="preserve"> ve </w:t>
      </w:r>
      <w:proofErr w:type="spellStart"/>
      <w:r w:rsidRPr="006F6364">
        <w:t>yedek</w:t>
      </w:r>
      <w:proofErr w:type="spellEnd"/>
      <w:r w:rsidRPr="006F6364">
        <w:t xml:space="preserve"> </w:t>
      </w:r>
      <w:proofErr w:type="spellStart"/>
      <w:r w:rsidRPr="006F6364">
        <w:t>parçadan</w:t>
      </w:r>
      <w:proofErr w:type="spellEnd"/>
      <w:r w:rsidRPr="006F6364">
        <w:t xml:space="preserve"> </w:t>
      </w:r>
      <w:proofErr w:type="spellStart"/>
      <w:r w:rsidRPr="006F6364">
        <w:t>hiçbir</w:t>
      </w:r>
      <w:proofErr w:type="spellEnd"/>
      <w:r w:rsidRPr="006F6364">
        <w:t xml:space="preserve"> </w:t>
      </w:r>
      <w:proofErr w:type="spellStart"/>
      <w:r w:rsidRPr="006F6364">
        <w:t>ücret</w:t>
      </w:r>
      <w:proofErr w:type="spellEnd"/>
      <w:r w:rsidRPr="006F6364">
        <w:t xml:space="preserve"> </w:t>
      </w:r>
      <w:proofErr w:type="spellStart"/>
      <w:r w:rsidRPr="006F6364">
        <w:t>talep</w:t>
      </w:r>
      <w:proofErr w:type="spellEnd"/>
      <w:r w:rsidRPr="006F6364">
        <w:t xml:space="preserve"> edilmeyecektir.10 </w:t>
      </w:r>
      <w:proofErr w:type="spellStart"/>
      <w:r w:rsidRPr="006F6364">
        <w:t>Yıl</w:t>
      </w:r>
      <w:proofErr w:type="spellEnd"/>
      <w:r w:rsidRPr="006F6364">
        <w:t xml:space="preserve"> </w:t>
      </w:r>
      <w:proofErr w:type="spellStart"/>
      <w:r w:rsidRPr="006F6364">
        <w:t>Parça</w:t>
      </w:r>
      <w:proofErr w:type="spellEnd"/>
      <w:r w:rsidRPr="006F6364">
        <w:t xml:space="preserve"> </w:t>
      </w:r>
      <w:proofErr w:type="spellStart"/>
      <w:r w:rsidRPr="006F6364">
        <w:t>Garantisi</w:t>
      </w:r>
      <w:proofErr w:type="spellEnd"/>
      <w:r w:rsidRPr="006F6364">
        <w:t xml:space="preserve"> </w:t>
      </w:r>
      <w:proofErr w:type="spellStart"/>
      <w:r w:rsidRPr="006F6364">
        <w:t>Talep</w:t>
      </w:r>
      <w:proofErr w:type="spellEnd"/>
      <w:r w:rsidRPr="006F6364">
        <w:t xml:space="preserve"> </w:t>
      </w:r>
      <w:proofErr w:type="spellStart"/>
      <w:r w:rsidRPr="006F6364">
        <w:t>Edilmektedir</w:t>
      </w:r>
      <w:proofErr w:type="spellEnd"/>
      <w:r w:rsidRPr="006F6364">
        <w:t>.</w:t>
      </w:r>
    </w:p>
    <w:p w14:paraId="7B0C45F9" w14:textId="77777777" w:rsidR="00EB3FD9" w:rsidRPr="00D36366" w:rsidRDefault="00EB3FD9" w:rsidP="00EB3FD9">
      <w:pPr>
        <w:widowControl/>
        <w:spacing w:before="120"/>
        <w:ind w:left="567"/>
        <w:jc w:val="both"/>
        <w:rPr>
          <w:b/>
        </w:rPr>
      </w:pPr>
      <w:r w:rsidRPr="00D36366">
        <w:rPr>
          <w:b/>
        </w:rPr>
        <w:t xml:space="preserve">7) </w:t>
      </w:r>
      <w:proofErr w:type="spellStart"/>
      <w:r w:rsidRPr="00D36366">
        <w:rPr>
          <w:b/>
        </w:rPr>
        <w:t>Kullanım</w:t>
      </w:r>
      <w:proofErr w:type="spellEnd"/>
      <w:r w:rsidRPr="00D36366">
        <w:rPr>
          <w:b/>
        </w:rPr>
        <w:t xml:space="preserve"> </w:t>
      </w:r>
      <w:proofErr w:type="spellStart"/>
      <w:r w:rsidRPr="00D36366">
        <w:rPr>
          <w:b/>
        </w:rPr>
        <w:t>Kulavuzu</w:t>
      </w:r>
      <w:proofErr w:type="spellEnd"/>
      <w:r w:rsidRPr="00D36366">
        <w:rPr>
          <w:b/>
        </w:rPr>
        <w:t>;</w:t>
      </w:r>
    </w:p>
    <w:p w14:paraId="20E54B8F" w14:textId="227FD829" w:rsidR="00EB3FD9" w:rsidRDefault="00EB3FD9" w:rsidP="00EB3FD9">
      <w:pPr>
        <w:widowControl/>
        <w:spacing w:before="120"/>
        <w:ind w:left="567"/>
        <w:jc w:val="both"/>
      </w:pPr>
      <w:proofErr w:type="spellStart"/>
      <w:r w:rsidRPr="00D1428D">
        <w:t>Bütün</w:t>
      </w:r>
      <w:proofErr w:type="spellEnd"/>
      <w:r w:rsidRPr="00D1428D">
        <w:t xml:space="preserve"> </w:t>
      </w:r>
      <w:proofErr w:type="spellStart"/>
      <w:r w:rsidR="00053846">
        <w:t>Kalıp</w:t>
      </w:r>
      <w:proofErr w:type="spellEnd"/>
      <w:r w:rsidR="00053846">
        <w:t xml:space="preserve"> </w:t>
      </w:r>
      <w:proofErr w:type="spellStart"/>
      <w:r w:rsidRPr="00D1428D">
        <w:t>donanım</w:t>
      </w:r>
      <w:proofErr w:type="spellEnd"/>
      <w:r w:rsidRPr="00D1428D">
        <w:t xml:space="preserve"> ve </w:t>
      </w:r>
      <w:proofErr w:type="spellStart"/>
      <w:r w:rsidRPr="00D1428D">
        <w:t>çevre</w:t>
      </w:r>
      <w:proofErr w:type="spellEnd"/>
      <w:r w:rsidRPr="00D1428D">
        <w:t xml:space="preserve"> </w:t>
      </w:r>
      <w:proofErr w:type="spellStart"/>
      <w:r w:rsidRPr="00D1428D">
        <w:t>birimleri</w:t>
      </w:r>
      <w:proofErr w:type="spellEnd"/>
      <w:r w:rsidRPr="00D1428D">
        <w:t xml:space="preserve"> </w:t>
      </w:r>
      <w:proofErr w:type="spellStart"/>
      <w:r w:rsidRPr="00D1428D">
        <w:t>için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w:t>
      </w:r>
      <w:proofErr w:type="spellStart"/>
      <w:r w:rsidRPr="00D1428D">
        <w:t>broşürler</w:t>
      </w:r>
      <w:proofErr w:type="spellEnd"/>
      <w:r w:rsidRPr="00D1428D">
        <w:t xml:space="preserve">, </w:t>
      </w:r>
      <w:proofErr w:type="spellStart"/>
      <w:r w:rsidRPr="00D1428D">
        <w:t>sürücü</w:t>
      </w:r>
      <w:proofErr w:type="spellEnd"/>
      <w:r w:rsidRPr="00D1428D">
        <w:t xml:space="preserve"> ve </w:t>
      </w:r>
      <w:proofErr w:type="spellStart"/>
      <w:r w:rsidRPr="00D1428D">
        <w:t>kurulum</w:t>
      </w:r>
      <w:proofErr w:type="spellEnd"/>
      <w:r w:rsidRPr="00D1428D">
        <w:t xml:space="preserve"> </w:t>
      </w:r>
      <w:proofErr w:type="spellStart"/>
      <w:r w:rsidRPr="00D1428D">
        <w:t>disket</w:t>
      </w:r>
      <w:proofErr w:type="spellEnd"/>
      <w:r w:rsidRPr="00D1428D">
        <w:t xml:space="preserve"> ve/</w:t>
      </w:r>
      <w:proofErr w:type="spellStart"/>
      <w:r w:rsidRPr="00D1428D">
        <w:t>veya</w:t>
      </w:r>
      <w:proofErr w:type="spellEnd"/>
      <w:r w:rsidRPr="00D1428D">
        <w:t xml:space="preserve"> CD vb. </w:t>
      </w:r>
      <w:proofErr w:type="spellStart"/>
      <w:r w:rsidRPr="00D1428D">
        <w:t>leri</w:t>
      </w:r>
      <w:proofErr w:type="spellEnd"/>
      <w:r w:rsidRPr="00D1428D">
        <w:t xml:space="preserve"> </w:t>
      </w:r>
      <w:proofErr w:type="spellStart"/>
      <w:r w:rsidRPr="00D1428D">
        <w:t>ayrı</w:t>
      </w:r>
      <w:proofErr w:type="spellEnd"/>
      <w:r w:rsidRPr="00D1428D">
        <w:t xml:space="preserve"> </w:t>
      </w:r>
      <w:proofErr w:type="spellStart"/>
      <w:r w:rsidRPr="00D1428D">
        <w:t>ayrı</w:t>
      </w:r>
      <w:proofErr w:type="spellEnd"/>
      <w:r w:rsidRPr="00D1428D">
        <w:t xml:space="preserve"> </w:t>
      </w:r>
      <w:proofErr w:type="spellStart"/>
      <w:r w:rsidRPr="00D1428D">
        <w:t>sağlanmalıdır</w:t>
      </w:r>
      <w:proofErr w:type="spellEnd"/>
      <w:r w:rsidRPr="00D1428D">
        <w:t xml:space="preserve">. </w:t>
      </w:r>
      <w:proofErr w:type="spellStart"/>
      <w:r w:rsidRPr="00D1428D">
        <w:t>Bütün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vb. </w:t>
      </w:r>
      <w:proofErr w:type="spellStart"/>
      <w:r w:rsidRPr="00D1428D">
        <w:t>Türkçe</w:t>
      </w:r>
      <w:proofErr w:type="spellEnd"/>
      <w:r w:rsidRPr="00D1428D">
        <w:t xml:space="preserve"> </w:t>
      </w:r>
      <w:proofErr w:type="spellStart"/>
      <w:r w:rsidRPr="00D1428D">
        <w:t>veya</w:t>
      </w:r>
      <w:proofErr w:type="spellEnd"/>
      <w:r w:rsidRPr="00D1428D">
        <w:t xml:space="preserve"> </w:t>
      </w:r>
      <w:proofErr w:type="spellStart"/>
      <w:r w:rsidRPr="00D1428D">
        <w:t>İngilizce</w:t>
      </w:r>
      <w:proofErr w:type="spellEnd"/>
      <w:r w:rsidRPr="00D1428D">
        <w:t xml:space="preserve"> </w:t>
      </w:r>
      <w:proofErr w:type="spellStart"/>
      <w:r w:rsidRPr="00D1428D">
        <w:t>olmalıdır</w:t>
      </w:r>
      <w:proofErr w:type="spellEnd"/>
      <w:r w:rsidRPr="00D1428D">
        <w:t>.</w:t>
      </w:r>
    </w:p>
    <w:p w14:paraId="17906838" w14:textId="77777777" w:rsidR="00EB3FD9" w:rsidRDefault="00EB3FD9" w:rsidP="00EB3FD9">
      <w:pPr>
        <w:widowControl/>
        <w:spacing w:before="120"/>
        <w:jc w:val="both"/>
      </w:pPr>
      <w:r>
        <w:t xml:space="preserve">            </w:t>
      </w:r>
      <w:r w:rsidRPr="00D36366">
        <w:rPr>
          <w:b/>
        </w:rPr>
        <w:t xml:space="preserve">8) </w:t>
      </w:r>
      <w:proofErr w:type="spellStart"/>
      <w:r w:rsidRPr="00D36366">
        <w:rPr>
          <w:b/>
        </w:rPr>
        <w:t>İstenilen</w:t>
      </w:r>
      <w:proofErr w:type="spellEnd"/>
      <w:r w:rsidRPr="00D36366">
        <w:rPr>
          <w:b/>
        </w:rPr>
        <w:t xml:space="preserve"> </w:t>
      </w:r>
      <w:proofErr w:type="spellStart"/>
      <w:r w:rsidRPr="00D36366">
        <w:rPr>
          <w:b/>
        </w:rPr>
        <w:t>Belgeler</w:t>
      </w:r>
      <w:proofErr w:type="spellEnd"/>
      <w:r w:rsidRPr="00D36366">
        <w:rPr>
          <w:b/>
        </w:rPr>
        <w:t>;</w:t>
      </w:r>
      <w:r>
        <w:t xml:space="preserve"> </w:t>
      </w:r>
    </w:p>
    <w:p w14:paraId="19FAF9D2" w14:textId="77777777" w:rsidR="00EB3FD9" w:rsidRPr="00D1428D" w:rsidRDefault="00EB3FD9" w:rsidP="00EB3FD9">
      <w:pPr>
        <w:widowControl/>
        <w:spacing w:before="120"/>
        <w:jc w:val="both"/>
      </w:pPr>
      <w:r>
        <w:t xml:space="preserve">           </w:t>
      </w:r>
      <w:proofErr w:type="spellStart"/>
      <w:r>
        <w:t>Ulusal</w:t>
      </w:r>
      <w:proofErr w:type="spellEnd"/>
      <w:r>
        <w:t xml:space="preserve"> </w:t>
      </w:r>
      <w:proofErr w:type="spellStart"/>
      <w:r>
        <w:t>Normlarına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Üretilmiş</w:t>
      </w:r>
      <w:proofErr w:type="spellEnd"/>
      <w:r>
        <w:t xml:space="preserve"> </w:t>
      </w:r>
      <w:proofErr w:type="spellStart"/>
      <w:r>
        <w:t>Olmalıdır</w:t>
      </w:r>
      <w:proofErr w:type="spellEnd"/>
      <w:r>
        <w:t xml:space="preserve">. </w:t>
      </w:r>
    </w:p>
    <w:p w14:paraId="4C4EC016" w14:textId="77777777" w:rsidR="00EB3FD9" w:rsidRPr="00D1428D" w:rsidRDefault="00EB3FD9" w:rsidP="00EB3FD9">
      <w:pPr>
        <w:spacing w:before="120"/>
        <w:ind w:left="567"/>
        <w:jc w:val="both"/>
      </w:pPr>
      <w:bookmarkStart w:id="11" w:name="_Söz.Ek-3:_Teknik_Teklif"/>
      <w:bookmarkEnd w:id="11"/>
      <w:proofErr w:type="spellStart"/>
      <w:r w:rsidRPr="00D1428D">
        <w:t>Ekonomik</w:t>
      </w:r>
      <w:proofErr w:type="spellEnd"/>
      <w:r w:rsidRPr="00D1428D">
        <w:t xml:space="preserve"> ve </w:t>
      </w:r>
      <w:proofErr w:type="spellStart"/>
      <w:r w:rsidRPr="00D1428D">
        <w:t>mali</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vergi</w:t>
      </w:r>
      <w:proofErr w:type="spellEnd"/>
      <w:r w:rsidRPr="00D1428D">
        <w:t xml:space="preserve"> </w:t>
      </w:r>
      <w:proofErr w:type="spellStart"/>
      <w:r w:rsidRPr="00D1428D">
        <w:t>dairesi</w:t>
      </w:r>
      <w:proofErr w:type="spellEnd"/>
      <w:r w:rsidRPr="00D1428D">
        <w:t xml:space="preserve"> </w:t>
      </w:r>
      <w:proofErr w:type="spellStart"/>
      <w:r w:rsidRPr="00D1428D">
        <w:t>veya</w:t>
      </w:r>
      <w:proofErr w:type="spellEnd"/>
      <w:r w:rsidRPr="00D1428D">
        <w:t xml:space="preserve"> </w:t>
      </w:r>
      <w:proofErr w:type="spellStart"/>
      <w:r w:rsidRPr="00D1428D">
        <w:t>Serbest</w:t>
      </w:r>
      <w:proofErr w:type="spellEnd"/>
      <w:r w:rsidRPr="00D1428D">
        <w:t xml:space="preserve"> </w:t>
      </w:r>
      <w:proofErr w:type="spellStart"/>
      <w:r w:rsidRPr="00D1428D">
        <w:t>Muhasebeci</w:t>
      </w:r>
      <w:proofErr w:type="spellEnd"/>
      <w:r w:rsidRPr="00D1428D">
        <w:t xml:space="preserve"> - Mali </w:t>
      </w:r>
      <w:proofErr w:type="spellStart"/>
      <w:r w:rsidRPr="00D1428D">
        <w:t>Müşavir</w:t>
      </w:r>
      <w:proofErr w:type="spellEnd"/>
      <w:r w:rsidRPr="00D1428D">
        <w:t xml:space="preserve"> (SM-MM) </w:t>
      </w:r>
      <w:proofErr w:type="spellStart"/>
      <w:r w:rsidRPr="00D1428D">
        <w:t>onaylı</w:t>
      </w:r>
      <w:proofErr w:type="spellEnd"/>
      <w:r w:rsidRPr="00D1428D">
        <w:t xml:space="preserve"> son 3 (</w:t>
      </w:r>
      <w:proofErr w:type="spellStart"/>
      <w:r w:rsidRPr="00D1428D">
        <w:t>üç</w:t>
      </w:r>
      <w:proofErr w:type="spellEnd"/>
      <w:r w:rsidRPr="00D1428D">
        <w:t xml:space="preserve">) </w:t>
      </w:r>
      <w:proofErr w:type="spellStart"/>
      <w:r w:rsidRPr="00D1428D">
        <w:t>döneme</w:t>
      </w:r>
      <w:proofErr w:type="spellEnd"/>
      <w:r w:rsidRPr="00D1428D">
        <w:t xml:space="preserve"> </w:t>
      </w:r>
      <w:proofErr w:type="spellStart"/>
      <w:r w:rsidRPr="00D1428D">
        <w:t>ait</w:t>
      </w:r>
      <w:proofErr w:type="spellEnd"/>
      <w:r w:rsidRPr="00D1428D">
        <w:t xml:space="preserve"> </w:t>
      </w:r>
      <w:proofErr w:type="spellStart"/>
      <w:r w:rsidRPr="00D1428D">
        <w:t>bilanço</w:t>
      </w:r>
      <w:proofErr w:type="spellEnd"/>
      <w:r w:rsidRPr="00D1428D">
        <w:t xml:space="preserve">) </w:t>
      </w:r>
      <w:proofErr w:type="spellStart"/>
      <w:r w:rsidRPr="00D1428D">
        <w:t>belgeler</w:t>
      </w:r>
      <w:proofErr w:type="spellEnd"/>
      <w:r w:rsidRPr="00D1428D">
        <w:t xml:space="preserve"> </w:t>
      </w:r>
    </w:p>
    <w:p w14:paraId="042BDAD2" w14:textId="77777777" w:rsidR="00EB3FD9" w:rsidRDefault="00EB3FD9" w:rsidP="00EB3FD9">
      <w:pPr>
        <w:ind w:left="567"/>
        <w:jc w:val="both"/>
      </w:pPr>
      <w:proofErr w:type="spellStart"/>
      <w:r w:rsidRPr="00D1428D">
        <w:t>Mesleki</w:t>
      </w:r>
      <w:proofErr w:type="spellEnd"/>
      <w:r w:rsidRPr="00D1428D">
        <w:t xml:space="preserve"> ve </w:t>
      </w:r>
      <w:proofErr w:type="spellStart"/>
      <w:r w:rsidRPr="00D1428D">
        <w:t>teknik</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belgeler</w:t>
      </w:r>
      <w:proofErr w:type="spellEnd"/>
      <w:r w:rsidRPr="00D1428D">
        <w:t xml:space="preserve"> (</w:t>
      </w:r>
      <w:proofErr w:type="spellStart"/>
      <w:r w:rsidRPr="00D1428D">
        <w:t>Referans</w:t>
      </w:r>
      <w:proofErr w:type="spellEnd"/>
      <w:r w:rsidRPr="00D1428D">
        <w:t xml:space="preserve"> </w:t>
      </w:r>
      <w:proofErr w:type="spellStart"/>
      <w:r w:rsidRPr="00D1428D">
        <w:t>Listesi</w:t>
      </w:r>
      <w:proofErr w:type="spellEnd"/>
      <w:r w:rsidRPr="00D1428D">
        <w:t>)</w:t>
      </w:r>
      <w:r>
        <w:t xml:space="preserve"> </w:t>
      </w:r>
    </w:p>
    <w:p w14:paraId="21766110" w14:textId="77777777" w:rsidR="00EB3FD9" w:rsidRPr="00D1428D" w:rsidRDefault="00EB3FD9" w:rsidP="00EB3FD9">
      <w:pPr>
        <w:jc w:val="both"/>
      </w:pPr>
    </w:p>
    <w:p w14:paraId="7B7425A7" w14:textId="39601137" w:rsidR="00022E09" w:rsidRPr="00D1428D" w:rsidRDefault="00022E09" w:rsidP="00586AB6">
      <w:pPr>
        <w:jc w:val="both"/>
      </w:pPr>
    </w:p>
    <w:p w14:paraId="6F0572B5" w14:textId="13833FD0" w:rsidR="00C3445C" w:rsidRDefault="00586AB6">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p>
    <w:p w14:paraId="2D33C4AA" w14:textId="360C66C7" w:rsidR="00021836" w:rsidRDefault="00021836">
      <w:pPr>
        <w:rPr>
          <w:rFonts w:eastAsia="Times New Roman" w:cstheme="minorHAnsi"/>
          <w:lang w:val="tr-TR"/>
        </w:rPr>
      </w:pPr>
    </w:p>
    <w:p w14:paraId="14CFC2E7" w14:textId="0174CCE5" w:rsidR="00021836" w:rsidRDefault="00021836">
      <w:pPr>
        <w:rPr>
          <w:rFonts w:eastAsia="Times New Roman" w:cstheme="minorHAnsi"/>
          <w:lang w:val="tr-TR"/>
        </w:rPr>
      </w:pPr>
    </w:p>
    <w:p w14:paraId="23E22E8E" w14:textId="77777777" w:rsidR="00021836" w:rsidRPr="00021836" w:rsidRDefault="00021836" w:rsidP="00021836">
      <w:pPr>
        <w:keepNext/>
        <w:widowControl/>
        <w:spacing w:before="120" w:after="120"/>
        <w:jc w:val="both"/>
        <w:outlineLvl w:val="5"/>
        <w:rPr>
          <w:rFonts w:ascii="Times New Roman" w:eastAsia="Times New Roman" w:hAnsi="Times New Roman" w:cs="Times New Roman"/>
          <w:b/>
          <w:bCs/>
          <w:sz w:val="24"/>
          <w:szCs w:val="24"/>
          <w:lang w:val="tr-TR"/>
        </w:rPr>
      </w:pPr>
    </w:p>
    <w:p w14:paraId="3720D1CE"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011DABF9"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6A5B24A7"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459A1986"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43D1FC7A"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69CFA325"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5DB29F93"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28A0C224"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3A449C98"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753851ED"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0CABE1B8"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38FF039F"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2A3AB1F2" w14:textId="77777777" w:rsidR="00021836" w:rsidRPr="00021836" w:rsidRDefault="00021836" w:rsidP="00021836">
      <w:pPr>
        <w:widowControl/>
        <w:rPr>
          <w:rFonts w:ascii="Times New Roman" w:eastAsia="Times New Roman" w:hAnsi="Times New Roman" w:cs="Times New Roman"/>
          <w:sz w:val="24"/>
          <w:szCs w:val="24"/>
          <w:lang w:val="tr-TR"/>
        </w:rPr>
      </w:pPr>
    </w:p>
    <w:p w14:paraId="28C959D2" w14:textId="77777777" w:rsidR="00021836" w:rsidRPr="00021836" w:rsidRDefault="00021836" w:rsidP="00021836">
      <w:pPr>
        <w:widowControl/>
        <w:rPr>
          <w:rFonts w:ascii="Times New Roman" w:eastAsia="Times New Roman" w:hAnsi="Times New Roman" w:cs="Times New Roman"/>
          <w:sz w:val="24"/>
          <w:szCs w:val="24"/>
          <w:lang w:val="tr-TR"/>
        </w:rPr>
      </w:pPr>
    </w:p>
    <w:p w14:paraId="4F879D03" w14:textId="77777777" w:rsidR="00021836" w:rsidRPr="00021836" w:rsidRDefault="00021836" w:rsidP="00021836">
      <w:pPr>
        <w:widowControl/>
        <w:rPr>
          <w:rFonts w:ascii="Times New Roman" w:eastAsia="Times New Roman" w:hAnsi="Times New Roman" w:cs="Times New Roman"/>
          <w:sz w:val="24"/>
          <w:szCs w:val="24"/>
          <w:lang w:val="tr-TR"/>
        </w:rPr>
      </w:pPr>
    </w:p>
    <w:p w14:paraId="209F601F" w14:textId="77777777" w:rsidR="00021836" w:rsidRPr="00021836" w:rsidRDefault="00021836" w:rsidP="00021836">
      <w:pPr>
        <w:widowControl/>
        <w:rPr>
          <w:rFonts w:ascii="Times New Roman" w:eastAsia="Times New Roman" w:hAnsi="Times New Roman" w:cs="Times New Roman"/>
          <w:sz w:val="24"/>
          <w:szCs w:val="24"/>
          <w:lang w:val="tr-TR"/>
        </w:rPr>
      </w:pPr>
    </w:p>
    <w:p w14:paraId="1D374B8C" w14:textId="77777777" w:rsidR="00021836" w:rsidRPr="00021836" w:rsidRDefault="00021836" w:rsidP="00021836">
      <w:pPr>
        <w:widowControl/>
        <w:rPr>
          <w:rFonts w:ascii="Times New Roman" w:eastAsia="Times New Roman" w:hAnsi="Times New Roman" w:cs="Times New Roman"/>
          <w:sz w:val="24"/>
          <w:szCs w:val="24"/>
          <w:lang w:val="tr-TR"/>
        </w:rPr>
      </w:pPr>
    </w:p>
    <w:p w14:paraId="6D59FBDE" w14:textId="77777777" w:rsidR="00021836" w:rsidRPr="00021836" w:rsidRDefault="00021836" w:rsidP="00021836">
      <w:pPr>
        <w:widowControl/>
        <w:rPr>
          <w:rFonts w:ascii="Times New Roman" w:eastAsia="Times New Roman" w:hAnsi="Times New Roman" w:cs="Times New Roman"/>
          <w:sz w:val="24"/>
          <w:szCs w:val="24"/>
          <w:lang w:val="tr-TR"/>
        </w:rPr>
      </w:pPr>
    </w:p>
    <w:p w14:paraId="302074D3" w14:textId="704D7E93" w:rsidR="00021836" w:rsidRDefault="00021836" w:rsidP="00021836">
      <w:pPr>
        <w:widowControl/>
        <w:rPr>
          <w:rFonts w:ascii="Times New Roman" w:eastAsia="Times New Roman" w:hAnsi="Times New Roman" w:cs="Times New Roman"/>
          <w:sz w:val="24"/>
          <w:szCs w:val="24"/>
          <w:lang w:val="tr-TR"/>
        </w:rPr>
      </w:pPr>
    </w:p>
    <w:p w14:paraId="67FDAE6F" w14:textId="0A19BADC" w:rsidR="00C44AE5" w:rsidRDefault="00C44AE5" w:rsidP="00021836">
      <w:pPr>
        <w:widowControl/>
        <w:rPr>
          <w:rFonts w:ascii="Times New Roman" w:eastAsia="Times New Roman" w:hAnsi="Times New Roman" w:cs="Times New Roman"/>
          <w:sz w:val="24"/>
          <w:szCs w:val="24"/>
          <w:lang w:val="tr-TR"/>
        </w:rPr>
      </w:pPr>
    </w:p>
    <w:p w14:paraId="182237EE" w14:textId="73C86D2A" w:rsidR="00C44AE5" w:rsidRDefault="00C44AE5" w:rsidP="00021836">
      <w:pPr>
        <w:widowControl/>
        <w:rPr>
          <w:rFonts w:ascii="Times New Roman" w:eastAsia="Times New Roman" w:hAnsi="Times New Roman" w:cs="Times New Roman"/>
          <w:sz w:val="24"/>
          <w:szCs w:val="24"/>
          <w:lang w:val="tr-TR"/>
        </w:rPr>
      </w:pPr>
    </w:p>
    <w:p w14:paraId="6B10DDF0" w14:textId="011F3FCB" w:rsidR="00C44AE5" w:rsidRDefault="00C44AE5" w:rsidP="00021836">
      <w:pPr>
        <w:widowControl/>
        <w:rPr>
          <w:rFonts w:ascii="Times New Roman" w:eastAsia="Times New Roman" w:hAnsi="Times New Roman" w:cs="Times New Roman"/>
          <w:sz w:val="24"/>
          <w:szCs w:val="24"/>
          <w:lang w:val="tr-TR"/>
        </w:rPr>
      </w:pPr>
    </w:p>
    <w:p w14:paraId="26DF0F1D" w14:textId="56538023" w:rsidR="00C44AE5" w:rsidRDefault="00C44AE5" w:rsidP="00021836">
      <w:pPr>
        <w:widowControl/>
        <w:rPr>
          <w:rFonts w:ascii="Times New Roman" w:eastAsia="Times New Roman" w:hAnsi="Times New Roman" w:cs="Times New Roman"/>
          <w:sz w:val="24"/>
          <w:szCs w:val="24"/>
          <w:lang w:val="tr-TR"/>
        </w:rPr>
      </w:pPr>
    </w:p>
    <w:p w14:paraId="5C679152" w14:textId="0C3EEDC7" w:rsidR="00C44AE5" w:rsidRDefault="00C44AE5" w:rsidP="00021836">
      <w:pPr>
        <w:widowControl/>
        <w:rPr>
          <w:rFonts w:ascii="Times New Roman" w:eastAsia="Times New Roman" w:hAnsi="Times New Roman" w:cs="Times New Roman"/>
          <w:sz w:val="24"/>
          <w:szCs w:val="24"/>
          <w:lang w:val="tr-TR"/>
        </w:rPr>
      </w:pPr>
    </w:p>
    <w:p w14:paraId="6534AFDA" w14:textId="314B1FC1" w:rsidR="00C44AE5" w:rsidRDefault="00C44AE5" w:rsidP="00021836">
      <w:pPr>
        <w:widowControl/>
        <w:rPr>
          <w:rFonts w:ascii="Times New Roman" w:eastAsia="Times New Roman" w:hAnsi="Times New Roman" w:cs="Times New Roman"/>
          <w:sz w:val="24"/>
          <w:szCs w:val="24"/>
          <w:lang w:val="tr-TR"/>
        </w:rPr>
      </w:pPr>
    </w:p>
    <w:p w14:paraId="2A0DF59F" w14:textId="7494ABAD" w:rsidR="00C44AE5" w:rsidRDefault="00C44AE5" w:rsidP="00021836">
      <w:pPr>
        <w:widowControl/>
        <w:rPr>
          <w:rFonts w:ascii="Times New Roman" w:eastAsia="Times New Roman" w:hAnsi="Times New Roman" w:cs="Times New Roman"/>
          <w:sz w:val="24"/>
          <w:szCs w:val="24"/>
          <w:lang w:val="tr-TR"/>
        </w:rPr>
      </w:pPr>
    </w:p>
    <w:p w14:paraId="068B00AA" w14:textId="1DA53421" w:rsidR="00C44AE5" w:rsidRDefault="00C44AE5" w:rsidP="00021836">
      <w:pPr>
        <w:widowControl/>
        <w:rPr>
          <w:rFonts w:ascii="Times New Roman" w:eastAsia="Times New Roman" w:hAnsi="Times New Roman" w:cs="Times New Roman"/>
          <w:sz w:val="24"/>
          <w:szCs w:val="24"/>
          <w:lang w:val="tr-TR"/>
        </w:rPr>
      </w:pPr>
    </w:p>
    <w:p w14:paraId="65CD9C92" w14:textId="1BFC6AED" w:rsidR="00C44AE5" w:rsidRDefault="00C44AE5" w:rsidP="00021836">
      <w:pPr>
        <w:widowControl/>
        <w:rPr>
          <w:rFonts w:ascii="Times New Roman" w:eastAsia="Times New Roman" w:hAnsi="Times New Roman" w:cs="Times New Roman"/>
          <w:sz w:val="24"/>
          <w:szCs w:val="24"/>
          <w:lang w:val="tr-TR"/>
        </w:rPr>
      </w:pPr>
    </w:p>
    <w:p w14:paraId="3D9ED06D" w14:textId="10AEC6A2" w:rsidR="00C44AE5" w:rsidRDefault="00C44AE5" w:rsidP="00021836">
      <w:pPr>
        <w:widowControl/>
        <w:rPr>
          <w:rFonts w:ascii="Times New Roman" w:eastAsia="Times New Roman" w:hAnsi="Times New Roman" w:cs="Times New Roman"/>
          <w:sz w:val="24"/>
          <w:szCs w:val="24"/>
          <w:lang w:val="tr-TR"/>
        </w:rPr>
      </w:pPr>
    </w:p>
    <w:p w14:paraId="1C06F0F2" w14:textId="51564150" w:rsidR="00C44AE5" w:rsidRDefault="00C44AE5" w:rsidP="00021836">
      <w:pPr>
        <w:widowControl/>
        <w:rPr>
          <w:rFonts w:ascii="Times New Roman" w:eastAsia="Times New Roman" w:hAnsi="Times New Roman" w:cs="Times New Roman"/>
          <w:sz w:val="24"/>
          <w:szCs w:val="24"/>
          <w:lang w:val="tr-TR"/>
        </w:rPr>
      </w:pPr>
    </w:p>
    <w:p w14:paraId="75148C40" w14:textId="30556C8F" w:rsidR="00C44AE5" w:rsidRDefault="00C44AE5" w:rsidP="00021836">
      <w:pPr>
        <w:widowControl/>
        <w:rPr>
          <w:rFonts w:ascii="Times New Roman" w:eastAsia="Times New Roman" w:hAnsi="Times New Roman" w:cs="Times New Roman"/>
          <w:sz w:val="24"/>
          <w:szCs w:val="24"/>
          <w:lang w:val="tr-TR"/>
        </w:rPr>
      </w:pPr>
    </w:p>
    <w:p w14:paraId="583286C9" w14:textId="2569A8E2" w:rsidR="00C44AE5" w:rsidRDefault="00C44AE5" w:rsidP="00021836">
      <w:pPr>
        <w:widowControl/>
        <w:rPr>
          <w:rFonts w:ascii="Times New Roman" w:eastAsia="Times New Roman" w:hAnsi="Times New Roman" w:cs="Times New Roman"/>
          <w:sz w:val="24"/>
          <w:szCs w:val="24"/>
          <w:lang w:val="tr-TR"/>
        </w:rPr>
      </w:pPr>
    </w:p>
    <w:p w14:paraId="6180B41A" w14:textId="218A26A9" w:rsidR="00C44AE5" w:rsidRDefault="00C44AE5" w:rsidP="00021836">
      <w:pPr>
        <w:widowControl/>
        <w:rPr>
          <w:rFonts w:ascii="Times New Roman" w:eastAsia="Times New Roman" w:hAnsi="Times New Roman" w:cs="Times New Roman"/>
          <w:sz w:val="24"/>
          <w:szCs w:val="24"/>
          <w:lang w:val="tr-TR"/>
        </w:rPr>
      </w:pPr>
    </w:p>
    <w:p w14:paraId="4BF9D35F" w14:textId="4A2EC345" w:rsidR="00C44AE5" w:rsidRDefault="00C44AE5" w:rsidP="00021836">
      <w:pPr>
        <w:widowControl/>
        <w:rPr>
          <w:rFonts w:ascii="Times New Roman" w:eastAsia="Times New Roman" w:hAnsi="Times New Roman" w:cs="Times New Roman"/>
          <w:sz w:val="24"/>
          <w:szCs w:val="24"/>
          <w:lang w:val="tr-TR"/>
        </w:rPr>
      </w:pPr>
    </w:p>
    <w:p w14:paraId="7F060D26" w14:textId="263357E7" w:rsidR="00C44AE5" w:rsidRDefault="00C44AE5" w:rsidP="00021836">
      <w:pPr>
        <w:widowControl/>
        <w:rPr>
          <w:rFonts w:ascii="Times New Roman" w:eastAsia="Times New Roman" w:hAnsi="Times New Roman" w:cs="Times New Roman"/>
          <w:sz w:val="24"/>
          <w:szCs w:val="24"/>
          <w:lang w:val="tr-TR"/>
        </w:rPr>
      </w:pPr>
    </w:p>
    <w:p w14:paraId="1ABFFE61" w14:textId="528E9153" w:rsidR="00C44AE5" w:rsidRDefault="00C44AE5" w:rsidP="00021836">
      <w:pPr>
        <w:widowControl/>
        <w:rPr>
          <w:rFonts w:ascii="Times New Roman" w:eastAsia="Times New Roman" w:hAnsi="Times New Roman" w:cs="Times New Roman"/>
          <w:sz w:val="24"/>
          <w:szCs w:val="24"/>
          <w:lang w:val="tr-TR"/>
        </w:rPr>
      </w:pPr>
    </w:p>
    <w:p w14:paraId="4269FEEF" w14:textId="7765F23C" w:rsidR="00C44AE5" w:rsidRDefault="00C44AE5" w:rsidP="00021836">
      <w:pPr>
        <w:widowControl/>
        <w:rPr>
          <w:rFonts w:ascii="Times New Roman" w:eastAsia="Times New Roman" w:hAnsi="Times New Roman" w:cs="Times New Roman"/>
          <w:sz w:val="24"/>
          <w:szCs w:val="24"/>
          <w:lang w:val="tr-TR"/>
        </w:rPr>
      </w:pPr>
    </w:p>
    <w:p w14:paraId="1D0AD8B7" w14:textId="4428B421" w:rsidR="00C44AE5" w:rsidRDefault="00C44AE5" w:rsidP="00021836">
      <w:pPr>
        <w:widowControl/>
        <w:rPr>
          <w:rFonts w:ascii="Times New Roman" w:eastAsia="Times New Roman" w:hAnsi="Times New Roman" w:cs="Times New Roman"/>
          <w:sz w:val="24"/>
          <w:szCs w:val="24"/>
          <w:lang w:val="tr-TR"/>
        </w:rPr>
      </w:pPr>
    </w:p>
    <w:p w14:paraId="6893330C" w14:textId="721A4420" w:rsidR="00C44AE5" w:rsidRDefault="00C44AE5" w:rsidP="00021836">
      <w:pPr>
        <w:widowControl/>
        <w:rPr>
          <w:rFonts w:ascii="Times New Roman" w:eastAsia="Times New Roman" w:hAnsi="Times New Roman" w:cs="Times New Roman"/>
          <w:sz w:val="24"/>
          <w:szCs w:val="24"/>
          <w:lang w:val="tr-TR"/>
        </w:rPr>
      </w:pPr>
    </w:p>
    <w:p w14:paraId="74B4679F" w14:textId="47F84376" w:rsidR="00C44AE5" w:rsidRDefault="00C44AE5" w:rsidP="00021836">
      <w:pPr>
        <w:widowControl/>
        <w:rPr>
          <w:rFonts w:ascii="Times New Roman" w:eastAsia="Times New Roman" w:hAnsi="Times New Roman" w:cs="Times New Roman"/>
          <w:sz w:val="24"/>
          <w:szCs w:val="24"/>
          <w:lang w:val="tr-TR"/>
        </w:rPr>
      </w:pPr>
    </w:p>
    <w:p w14:paraId="1A40D3B8" w14:textId="4407091E" w:rsidR="00C44AE5" w:rsidRDefault="00C44AE5" w:rsidP="00021836">
      <w:pPr>
        <w:widowControl/>
        <w:rPr>
          <w:rFonts w:ascii="Times New Roman" w:eastAsia="Times New Roman" w:hAnsi="Times New Roman" w:cs="Times New Roman"/>
          <w:sz w:val="24"/>
          <w:szCs w:val="24"/>
          <w:lang w:val="tr-TR"/>
        </w:rPr>
      </w:pPr>
    </w:p>
    <w:p w14:paraId="5CF5A47B" w14:textId="56B3E1B1" w:rsidR="00C44AE5" w:rsidRDefault="00C44AE5" w:rsidP="00021836">
      <w:pPr>
        <w:widowControl/>
        <w:rPr>
          <w:rFonts w:ascii="Times New Roman" w:eastAsia="Times New Roman" w:hAnsi="Times New Roman" w:cs="Times New Roman"/>
          <w:sz w:val="24"/>
          <w:szCs w:val="24"/>
          <w:lang w:val="tr-TR"/>
        </w:rPr>
      </w:pPr>
    </w:p>
    <w:p w14:paraId="4DE6296D" w14:textId="11D02A8B" w:rsidR="00C44AE5" w:rsidRDefault="00C44AE5" w:rsidP="00021836">
      <w:pPr>
        <w:widowControl/>
        <w:rPr>
          <w:rFonts w:ascii="Times New Roman" w:eastAsia="Times New Roman" w:hAnsi="Times New Roman" w:cs="Times New Roman"/>
          <w:sz w:val="24"/>
          <w:szCs w:val="24"/>
          <w:lang w:val="tr-TR"/>
        </w:rPr>
      </w:pPr>
    </w:p>
    <w:p w14:paraId="79FCD834" w14:textId="73FF4E8E" w:rsidR="00C44AE5" w:rsidRDefault="00C44AE5" w:rsidP="00021836">
      <w:pPr>
        <w:widowControl/>
        <w:rPr>
          <w:rFonts w:ascii="Times New Roman" w:eastAsia="Times New Roman" w:hAnsi="Times New Roman" w:cs="Times New Roman"/>
          <w:sz w:val="24"/>
          <w:szCs w:val="24"/>
          <w:lang w:val="tr-TR"/>
        </w:rPr>
      </w:pPr>
    </w:p>
    <w:p w14:paraId="24758D9B" w14:textId="4CC63C10" w:rsidR="00C44AE5" w:rsidRDefault="00C44AE5" w:rsidP="00021836">
      <w:pPr>
        <w:widowControl/>
        <w:rPr>
          <w:rFonts w:ascii="Times New Roman" w:eastAsia="Times New Roman" w:hAnsi="Times New Roman" w:cs="Times New Roman"/>
          <w:sz w:val="24"/>
          <w:szCs w:val="24"/>
          <w:lang w:val="tr-TR"/>
        </w:rPr>
      </w:pPr>
    </w:p>
    <w:p w14:paraId="6BFB19F6" w14:textId="1B1FDEA4" w:rsidR="00C44AE5" w:rsidRDefault="00C44AE5" w:rsidP="00021836">
      <w:pPr>
        <w:widowControl/>
        <w:rPr>
          <w:rFonts w:ascii="Times New Roman" w:eastAsia="Times New Roman" w:hAnsi="Times New Roman" w:cs="Times New Roman"/>
          <w:sz w:val="24"/>
          <w:szCs w:val="24"/>
          <w:lang w:val="tr-TR"/>
        </w:rPr>
      </w:pPr>
    </w:p>
    <w:p w14:paraId="30ACFF30" w14:textId="77C6A475" w:rsidR="00C44AE5" w:rsidRDefault="00C44AE5" w:rsidP="00021836">
      <w:pPr>
        <w:widowControl/>
        <w:rPr>
          <w:rFonts w:ascii="Times New Roman" w:eastAsia="Times New Roman" w:hAnsi="Times New Roman" w:cs="Times New Roman"/>
          <w:sz w:val="24"/>
          <w:szCs w:val="24"/>
          <w:lang w:val="tr-TR"/>
        </w:rPr>
      </w:pPr>
    </w:p>
    <w:p w14:paraId="1AA01C69" w14:textId="0B6E9E06" w:rsidR="00C44AE5" w:rsidRDefault="00C44AE5" w:rsidP="00021836">
      <w:pPr>
        <w:widowControl/>
        <w:rPr>
          <w:rFonts w:ascii="Times New Roman" w:eastAsia="Times New Roman" w:hAnsi="Times New Roman" w:cs="Times New Roman"/>
          <w:sz w:val="24"/>
          <w:szCs w:val="24"/>
          <w:lang w:val="tr-TR"/>
        </w:rPr>
      </w:pPr>
    </w:p>
    <w:p w14:paraId="2DB0F04C" w14:textId="77FF5C36" w:rsidR="00C44AE5" w:rsidRDefault="00C44AE5" w:rsidP="00021836">
      <w:pPr>
        <w:widowControl/>
        <w:rPr>
          <w:rFonts w:ascii="Times New Roman" w:eastAsia="Times New Roman" w:hAnsi="Times New Roman" w:cs="Times New Roman"/>
          <w:sz w:val="24"/>
          <w:szCs w:val="24"/>
          <w:lang w:val="tr-TR"/>
        </w:rPr>
      </w:pPr>
    </w:p>
    <w:p w14:paraId="1A818432" w14:textId="75B94050" w:rsidR="00C44AE5" w:rsidRDefault="00C44AE5" w:rsidP="00021836">
      <w:pPr>
        <w:widowControl/>
        <w:rPr>
          <w:rFonts w:ascii="Times New Roman" w:eastAsia="Times New Roman" w:hAnsi="Times New Roman" w:cs="Times New Roman"/>
          <w:sz w:val="24"/>
          <w:szCs w:val="24"/>
          <w:lang w:val="tr-TR"/>
        </w:rPr>
      </w:pPr>
    </w:p>
    <w:p w14:paraId="5EE52835" w14:textId="18446FDE" w:rsidR="00C44AE5" w:rsidRDefault="00C44AE5" w:rsidP="00021836">
      <w:pPr>
        <w:widowControl/>
        <w:rPr>
          <w:rFonts w:ascii="Times New Roman" w:eastAsia="Times New Roman" w:hAnsi="Times New Roman" w:cs="Times New Roman"/>
          <w:sz w:val="24"/>
          <w:szCs w:val="24"/>
          <w:lang w:val="tr-TR"/>
        </w:rPr>
      </w:pPr>
    </w:p>
    <w:p w14:paraId="14845FBC" w14:textId="77777777" w:rsidR="00C44AE5" w:rsidRPr="00021836" w:rsidRDefault="00C44AE5" w:rsidP="00021836">
      <w:pPr>
        <w:widowControl/>
        <w:rPr>
          <w:rFonts w:ascii="Times New Roman" w:eastAsia="Times New Roman" w:hAnsi="Times New Roman" w:cs="Times New Roman"/>
          <w:sz w:val="24"/>
          <w:szCs w:val="24"/>
          <w:lang w:val="tr-TR"/>
        </w:rPr>
      </w:pPr>
    </w:p>
    <w:p w14:paraId="682EA22F"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p>
    <w:p w14:paraId="6010D59D" w14:textId="77777777" w:rsidR="00021836" w:rsidRPr="00021836" w:rsidRDefault="00021836" w:rsidP="00021836">
      <w:pPr>
        <w:keepNext/>
        <w:widowControl/>
        <w:spacing w:before="120" w:after="120"/>
        <w:jc w:val="center"/>
        <w:outlineLvl w:val="5"/>
        <w:rPr>
          <w:rFonts w:ascii="Times New Roman" w:eastAsia="Times New Roman" w:hAnsi="Times New Roman" w:cs="Times New Roman"/>
          <w:b/>
          <w:bCs/>
          <w:sz w:val="24"/>
          <w:szCs w:val="24"/>
          <w:lang w:val="tr-TR"/>
        </w:rPr>
      </w:pPr>
      <w:r w:rsidRPr="00021836">
        <w:rPr>
          <w:rFonts w:ascii="Times New Roman" w:eastAsia="Times New Roman" w:hAnsi="Times New Roman" w:cs="Times New Roman"/>
          <w:b/>
          <w:bCs/>
          <w:sz w:val="24"/>
          <w:szCs w:val="24"/>
          <w:lang w:val="tr-TR"/>
        </w:rPr>
        <w:t>Söz. Ek-3: Teknik Teklif</w:t>
      </w:r>
    </w:p>
    <w:p w14:paraId="00DFE180" w14:textId="77777777" w:rsidR="00021836" w:rsidRPr="00021836" w:rsidRDefault="00021836" w:rsidP="00021836">
      <w:pPr>
        <w:widowControl/>
        <w:rPr>
          <w:rFonts w:ascii="Times New Roman" w:eastAsia="Times New Roman" w:hAnsi="Times New Roman" w:cs="Times New Roman"/>
          <w:sz w:val="20"/>
          <w:szCs w:val="20"/>
          <w:lang w:val="tr-TR" w:eastAsia="tr-TR"/>
        </w:rPr>
      </w:pPr>
    </w:p>
    <w:p w14:paraId="27DA8979"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5D8B39D"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56F460B"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78DEF86F"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1CEDBA28"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70B3F82"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5905A29"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7DDF9B00"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64A537A"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C712830"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4C1FB478"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775B4352"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33297EE" w14:textId="77777777" w:rsidR="00021836" w:rsidRP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46FB31BE" w14:textId="355958BC" w:rsidR="00021836" w:rsidRDefault="00021836"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FADE8EE" w14:textId="77777777" w:rsidR="00C44AE5" w:rsidRPr="00021836" w:rsidRDefault="00C44AE5" w:rsidP="00021836">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B198601" w14:textId="3B04327E" w:rsidR="00C3445C" w:rsidRPr="00C44AE5" w:rsidRDefault="00C3445C">
      <w:pPr>
        <w:rPr>
          <w:rFonts w:ascii="Times New Roman" w:eastAsia="Times New Roman" w:hAnsi="Times New Roman" w:cs="Times New Roman"/>
          <w:sz w:val="20"/>
          <w:szCs w:val="20"/>
          <w:lang w:val="tr-TR"/>
        </w:rPr>
      </w:pPr>
      <w:bookmarkStart w:id="12" w:name="Söz._Ek-2c:_Tek.Şart.Std.Formu_(Yİ)"/>
      <w:bookmarkStart w:id="13" w:name="Yapım_İşi_Tek.Şart.Örneği"/>
      <w:bookmarkEnd w:id="12"/>
      <w:bookmarkEnd w:id="13"/>
    </w:p>
    <w:p w14:paraId="4D36D204" w14:textId="77777777" w:rsidR="00C3445C" w:rsidRPr="004763D0" w:rsidRDefault="000744BF">
      <w:pPr>
        <w:tabs>
          <w:tab w:val="left" w:pos="4895"/>
        </w:tabs>
        <w:spacing w:before="204"/>
        <w:ind w:right="623"/>
        <w:jc w:val="center"/>
        <w:rPr>
          <w:rFonts w:ascii="Times New Roman" w:eastAsia="Times New Roman" w:hAnsi="Times New Roman" w:cs="Times New Roman"/>
          <w:sz w:val="24"/>
          <w:szCs w:val="24"/>
          <w:lang w:val="tr-TR"/>
        </w:rPr>
      </w:pPr>
      <w:bookmarkStart w:id="14" w:name="Söz._Ek-3b:_Teknik_Teklif_(MA)"/>
      <w:bookmarkEnd w:id="14"/>
      <w:r w:rsidRPr="004763D0">
        <w:rPr>
          <w:rFonts w:ascii="Times New Roman" w:hAnsi="Times New Roman"/>
          <w:b/>
          <w:sz w:val="24"/>
          <w:lang w:val="tr-TR"/>
        </w:rPr>
        <w:t>TEKNİK TEKLİF (Mal Alımı ihaleleri için)</w:t>
      </w:r>
      <w:r w:rsidRPr="004763D0">
        <w:rPr>
          <w:rFonts w:ascii="Times New Roman" w:hAnsi="Times New Roman"/>
          <w:b/>
          <w:sz w:val="24"/>
          <w:lang w:val="tr-TR"/>
        </w:rPr>
        <w:tab/>
        <w:t>(Söz. EK: 3b)</w:t>
      </w:r>
    </w:p>
    <w:p w14:paraId="38A84F4F" w14:textId="77777777" w:rsidR="00C3445C" w:rsidRPr="004763D0" w:rsidRDefault="00C3445C">
      <w:pPr>
        <w:spacing w:before="7"/>
        <w:rPr>
          <w:rFonts w:ascii="Times New Roman" w:eastAsia="Times New Roman" w:hAnsi="Times New Roman" w:cs="Times New Roman"/>
          <w:b/>
          <w:bCs/>
          <w:sz w:val="21"/>
          <w:szCs w:val="21"/>
          <w:lang w:val="tr-TR"/>
        </w:rPr>
      </w:pPr>
    </w:p>
    <w:p w14:paraId="2BF76D6E" w14:textId="77777777" w:rsidR="00C3445C" w:rsidRPr="004763D0" w:rsidRDefault="000744BF">
      <w:pPr>
        <w:ind w:right="625"/>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MAL ALIMI İÇİN TEKNİK TEKLİF</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FORMU</w:t>
      </w:r>
    </w:p>
    <w:p w14:paraId="51D32FCB" w14:textId="77777777" w:rsidR="00C3445C" w:rsidRPr="004763D0" w:rsidRDefault="00C3445C">
      <w:pPr>
        <w:spacing w:before="11"/>
        <w:rPr>
          <w:rFonts w:ascii="Times New Roman" w:eastAsia="Times New Roman" w:hAnsi="Times New Roman" w:cs="Times New Roman"/>
          <w:b/>
          <w:bCs/>
          <w:sz w:val="21"/>
          <w:szCs w:val="21"/>
          <w:lang w:val="tr-TR"/>
        </w:rPr>
      </w:pPr>
    </w:p>
    <w:p w14:paraId="33E07F99" w14:textId="77B53BED" w:rsidR="00C949F4" w:rsidRPr="00C949F4" w:rsidRDefault="000744BF" w:rsidP="00C949F4">
      <w:pPr>
        <w:spacing w:before="113"/>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w w:val="105"/>
          <w:sz w:val="19"/>
          <w:szCs w:val="19"/>
          <w:lang w:val="tr-TR"/>
        </w:rPr>
        <w:t xml:space="preserve">Sözleşme </w:t>
      </w:r>
      <w:r w:rsidR="00C949F4" w:rsidRPr="004763D0">
        <w:rPr>
          <w:rFonts w:ascii="Times New Roman" w:eastAsia="Times New Roman" w:hAnsi="Times New Roman" w:cs="Times New Roman"/>
          <w:b/>
          <w:bCs/>
          <w:w w:val="105"/>
          <w:sz w:val="19"/>
          <w:szCs w:val="19"/>
          <w:lang w:val="tr-TR"/>
        </w:rPr>
        <w:t>Başlığı:</w:t>
      </w:r>
      <w:r w:rsidR="00C949F4">
        <w:rPr>
          <w:rFonts w:ascii="Times New Roman" w:eastAsia="Times New Roman" w:hAnsi="Times New Roman" w:cs="Times New Roman"/>
          <w:b/>
          <w:bCs/>
          <w:w w:val="105"/>
          <w:sz w:val="19"/>
          <w:szCs w:val="19"/>
          <w:lang w:val="tr-TR"/>
        </w:rPr>
        <w:t xml:space="preserve"> </w:t>
      </w:r>
      <w:r w:rsidR="00C949F4" w:rsidRPr="00C949F4">
        <w:rPr>
          <w:rFonts w:ascii="Times New Roman" w:eastAsia="Times New Roman" w:hAnsi="Times New Roman" w:cs="Times New Roman"/>
          <w:b/>
          <w:w w:val="105"/>
          <w:sz w:val="16"/>
          <w:szCs w:val="16"/>
          <w:lang w:val="tr-TR"/>
        </w:rPr>
        <w:t>İŞLETMENİN</w:t>
      </w:r>
      <w:r w:rsidR="00C949F4" w:rsidRPr="00C949F4">
        <w:rPr>
          <w:b/>
          <w:color w:val="000000"/>
          <w:sz w:val="16"/>
          <w:szCs w:val="16"/>
        </w:rPr>
        <w:t xml:space="preserve"> </w:t>
      </w:r>
      <w:r w:rsidR="00C949F4" w:rsidRPr="00F157C3">
        <w:rPr>
          <w:b/>
          <w:color w:val="000000"/>
          <w:sz w:val="20"/>
        </w:rPr>
        <w:t>YENİ VE MEVCUT ÜRÜNLERDE KATMA DEĞER YARATAN TEKNOLOJİK YENİLİKÇİ YATIRIM YAPILMASI</w:t>
      </w:r>
      <w:r w:rsidR="00C949F4">
        <w:rPr>
          <w:rFonts w:ascii="Times New Roman" w:eastAsia="Times New Roman" w:hAnsi="Times New Roman" w:cs="Times New Roman"/>
          <w:sz w:val="24"/>
          <w:szCs w:val="24"/>
          <w:lang w:val="tr-TR"/>
        </w:rPr>
        <w:t>.</w:t>
      </w:r>
    </w:p>
    <w:p w14:paraId="6F6F8E9E" w14:textId="50007E3B" w:rsidR="00C949F4" w:rsidRPr="0075011B" w:rsidRDefault="000744BF" w:rsidP="0075011B">
      <w:pPr>
        <w:tabs>
          <w:tab w:val="left" w:pos="1815"/>
        </w:tabs>
        <w:spacing w:line="384" w:lineRule="auto"/>
        <w:ind w:left="115" w:right="5793"/>
        <w:jc w:val="both"/>
        <w:rPr>
          <w:rFonts w:ascii="Times New Roman" w:eastAsia="Times New Roman" w:hAnsi="Times New Roman" w:cs="Times New Roman"/>
          <w:w w:val="105"/>
          <w:sz w:val="19"/>
          <w:szCs w:val="19"/>
          <w:lang w:val="tr-TR"/>
        </w:rPr>
      </w:pPr>
      <w:r w:rsidRPr="004763D0">
        <w:rPr>
          <w:rFonts w:ascii="Times New Roman" w:eastAsia="Times New Roman" w:hAnsi="Times New Roman" w:cs="Times New Roman"/>
          <w:b/>
          <w:bCs/>
          <w:w w:val="105"/>
          <w:sz w:val="19"/>
          <w:szCs w:val="19"/>
          <w:lang w:val="tr-TR"/>
        </w:rPr>
        <w:t xml:space="preserve">Yayın </w:t>
      </w:r>
      <w:r w:rsidR="00C949F4" w:rsidRPr="004763D0">
        <w:rPr>
          <w:rFonts w:ascii="Times New Roman" w:eastAsia="Times New Roman" w:hAnsi="Times New Roman" w:cs="Times New Roman"/>
          <w:b/>
          <w:bCs/>
          <w:w w:val="105"/>
          <w:sz w:val="19"/>
          <w:szCs w:val="19"/>
          <w:lang w:val="tr-TR"/>
        </w:rPr>
        <w:t>Referansı:</w:t>
      </w:r>
      <w:r w:rsidRPr="004763D0">
        <w:rPr>
          <w:rFonts w:ascii="Times New Roman" w:eastAsia="Times New Roman" w:hAnsi="Times New Roman" w:cs="Times New Roman"/>
          <w:b/>
          <w:bCs/>
          <w:w w:val="105"/>
          <w:sz w:val="19"/>
          <w:szCs w:val="19"/>
          <w:lang w:val="tr-TR"/>
        </w:rPr>
        <w:t xml:space="preserve"> </w:t>
      </w:r>
      <w:r w:rsidR="0075011B">
        <w:rPr>
          <w:b/>
          <w:sz w:val="20"/>
          <w:szCs w:val="20"/>
        </w:rPr>
        <w:t xml:space="preserve">TR33/18/GEKOP/0071 – Lot </w:t>
      </w:r>
      <w:r w:rsidR="00111C8F">
        <w:rPr>
          <w:b/>
          <w:sz w:val="20"/>
          <w:szCs w:val="20"/>
        </w:rPr>
        <w:t>4</w:t>
      </w:r>
    </w:p>
    <w:p w14:paraId="1F882512" w14:textId="7618ECE8" w:rsidR="00C3445C" w:rsidRPr="007D3AD3" w:rsidRDefault="000744BF" w:rsidP="007D3AD3">
      <w:pPr>
        <w:tabs>
          <w:tab w:val="left" w:pos="1815"/>
        </w:tabs>
        <w:spacing w:line="384" w:lineRule="auto"/>
        <w:ind w:left="115" w:right="579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İsteklinin</w:t>
      </w:r>
      <w:r w:rsidRPr="004763D0">
        <w:rPr>
          <w:rFonts w:ascii="Times New Roman" w:eastAsia="Times New Roman" w:hAnsi="Times New Roman" w:cs="Times New Roman"/>
          <w:b/>
          <w:bCs/>
          <w:spacing w:val="-6"/>
          <w:w w:val="105"/>
          <w:sz w:val="19"/>
          <w:szCs w:val="19"/>
          <w:lang w:val="tr-TR"/>
        </w:rPr>
        <w:t xml:space="preserve"> </w:t>
      </w:r>
      <w:r w:rsidRPr="004763D0">
        <w:rPr>
          <w:rFonts w:ascii="Times New Roman" w:eastAsia="Times New Roman" w:hAnsi="Times New Roman" w:cs="Times New Roman"/>
          <w:b/>
          <w:bCs/>
          <w:w w:val="105"/>
          <w:sz w:val="19"/>
          <w:szCs w:val="19"/>
          <w:lang w:val="tr-TR"/>
        </w:rPr>
        <w:t>Adı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 … … … … … …</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w:t>
      </w:r>
    </w:p>
    <w:p w14:paraId="4502F36A"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758"/>
        <w:gridCol w:w="2965"/>
        <w:gridCol w:w="1559"/>
        <w:gridCol w:w="2560"/>
        <w:gridCol w:w="1838"/>
      </w:tblGrid>
      <w:tr w:rsidR="00C3445C" w:rsidRPr="004763D0" w14:paraId="5499C22D" w14:textId="77777777" w:rsidTr="0023656B">
        <w:trPr>
          <w:trHeight w:hRule="exact" w:val="480"/>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1D40F51D" w14:textId="77777777" w:rsidR="00C3445C" w:rsidRPr="004763D0" w:rsidRDefault="000744BF">
            <w:pPr>
              <w:pStyle w:val="TableParagraph"/>
              <w:spacing w:before="125"/>
              <w:ind w:right="301"/>
              <w:jc w:val="right"/>
              <w:rPr>
                <w:rFonts w:ascii="Times New Roman" w:eastAsia="Times New Roman" w:hAnsi="Times New Roman" w:cs="Times New Roman"/>
                <w:sz w:val="19"/>
                <w:szCs w:val="19"/>
                <w:lang w:val="tr-TR"/>
              </w:rPr>
            </w:pPr>
            <w:r w:rsidRPr="004763D0">
              <w:rPr>
                <w:rFonts w:ascii="Times New Roman"/>
                <w:b/>
                <w:sz w:val="19"/>
                <w:lang w:val="tr-TR"/>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E5E5E5"/>
          </w:tcPr>
          <w:p w14:paraId="60081793" w14:textId="77777777" w:rsidR="00C3445C" w:rsidRPr="004763D0" w:rsidRDefault="000744BF">
            <w:pPr>
              <w:pStyle w:val="TableParagraph"/>
              <w:spacing w:before="125"/>
              <w:ind w:right="3"/>
              <w:jc w:val="center"/>
              <w:rPr>
                <w:rFonts w:ascii="Times New Roman" w:eastAsia="Times New Roman" w:hAnsi="Times New Roman" w:cs="Times New Roman"/>
                <w:sz w:val="19"/>
                <w:szCs w:val="19"/>
                <w:lang w:val="tr-TR"/>
              </w:rPr>
            </w:pPr>
            <w:r w:rsidRPr="004763D0">
              <w:rPr>
                <w:rFonts w:ascii="Times New Roman"/>
                <w:b/>
                <w:w w:val="105"/>
                <w:sz w:val="19"/>
                <w:lang w:val="tr-TR"/>
              </w:rPr>
              <w:t>B</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14:paraId="317D4B87" w14:textId="77777777" w:rsidR="00C3445C" w:rsidRPr="004763D0" w:rsidRDefault="000744BF">
            <w:pPr>
              <w:pStyle w:val="TableParagraph"/>
              <w:spacing w:before="125"/>
              <w:ind w:left="4"/>
              <w:jc w:val="center"/>
              <w:rPr>
                <w:rFonts w:ascii="Times New Roman" w:eastAsia="Times New Roman" w:hAnsi="Times New Roman" w:cs="Times New Roman"/>
                <w:sz w:val="19"/>
                <w:szCs w:val="19"/>
                <w:lang w:val="tr-TR"/>
              </w:rPr>
            </w:pPr>
            <w:r w:rsidRPr="004763D0">
              <w:rPr>
                <w:rFonts w:ascii="Times New Roman"/>
                <w:b/>
                <w:w w:val="105"/>
                <w:sz w:val="19"/>
                <w:lang w:val="tr-TR"/>
              </w:rPr>
              <w:t>D</w:t>
            </w:r>
          </w:p>
        </w:tc>
        <w:tc>
          <w:tcPr>
            <w:tcW w:w="2560" w:type="dxa"/>
            <w:tcBorders>
              <w:top w:val="single" w:sz="4" w:space="0" w:color="000000"/>
              <w:left w:val="single" w:sz="4" w:space="0" w:color="000000"/>
              <w:bottom w:val="single" w:sz="4" w:space="0" w:color="000000"/>
              <w:right w:val="single" w:sz="4" w:space="0" w:color="000000"/>
            </w:tcBorders>
            <w:shd w:val="clear" w:color="auto" w:fill="E5E5E5"/>
          </w:tcPr>
          <w:p w14:paraId="2EC74DD0" w14:textId="77777777" w:rsidR="00C3445C" w:rsidRPr="004763D0" w:rsidRDefault="000744BF">
            <w:pPr>
              <w:pStyle w:val="TableParagraph"/>
              <w:spacing w:before="125"/>
              <w:jc w:val="center"/>
              <w:rPr>
                <w:rFonts w:ascii="Times New Roman" w:eastAsia="Times New Roman" w:hAnsi="Times New Roman" w:cs="Times New Roman"/>
                <w:sz w:val="19"/>
                <w:szCs w:val="19"/>
                <w:lang w:val="tr-TR"/>
              </w:rPr>
            </w:pPr>
            <w:r w:rsidRPr="004763D0">
              <w:rPr>
                <w:rFonts w:ascii="Times New Roman"/>
                <w:b/>
                <w:w w:val="105"/>
                <w:sz w:val="19"/>
                <w:lang w:val="tr-TR"/>
              </w:rPr>
              <w:t>E</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2F010140" w14:textId="77777777" w:rsidR="00C3445C" w:rsidRPr="004763D0" w:rsidRDefault="000744BF">
            <w:pPr>
              <w:pStyle w:val="TableParagraph"/>
              <w:spacing w:before="125"/>
              <w:ind w:right="1"/>
              <w:jc w:val="center"/>
              <w:rPr>
                <w:rFonts w:ascii="Times New Roman" w:eastAsia="Times New Roman" w:hAnsi="Times New Roman" w:cs="Times New Roman"/>
                <w:sz w:val="19"/>
                <w:szCs w:val="19"/>
                <w:lang w:val="tr-TR"/>
              </w:rPr>
            </w:pPr>
            <w:r w:rsidRPr="004763D0">
              <w:rPr>
                <w:rFonts w:ascii="Times New Roman"/>
                <w:b/>
                <w:w w:val="105"/>
                <w:sz w:val="19"/>
                <w:lang w:val="tr-TR"/>
              </w:rPr>
              <w:t>F</w:t>
            </w:r>
          </w:p>
        </w:tc>
      </w:tr>
      <w:tr w:rsidR="00C3445C" w:rsidRPr="004763D0" w14:paraId="5A5A8002" w14:textId="77777777" w:rsidTr="0023656B">
        <w:trPr>
          <w:trHeight w:hRule="exact" w:val="1154"/>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29BB0E98" w14:textId="77777777" w:rsidR="00C3445C" w:rsidRPr="004763D0" w:rsidRDefault="000744BF">
            <w:pPr>
              <w:pStyle w:val="TableParagraph"/>
              <w:spacing w:before="125" w:line="384" w:lineRule="auto"/>
              <w:ind w:left="253" w:right="195" w:hanging="56"/>
              <w:rPr>
                <w:rFonts w:ascii="Times New Roman" w:eastAsia="Times New Roman" w:hAnsi="Times New Roman" w:cs="Times New Roman"/>
                <w:sz w:val="19"/>
                <w:szCs w:val="19"/>
                <w:lang w:val="tr-TR"/>
              </w:rPr>
            </w:pPr>
            <w:r w:rsidRPr="004763D0">
              <w:rPr>
                <w:rFonts w:ascii="Times New Roman" w:hAnsi="Times New Roman"/>
                <w:b/>
                <w:w w:val="105"/>
                <w:sz w:val="19"/>
                <w:lang w:val="tr-TR"/>
              </w:rPr>
              <w:t>Sıra No</w:t>
            </w:r>
          </w:p>
        </w:tc>
        <w:tc>
          <w:tcPr>
            <w:tcW w:w="2965" w:type="dxa"/>
            <w:tcBorders>
              <w:top w:val="single" w:sz="4" w:space="0" w:color="000000"/>
              <w:left w:val="single" w:sz="4" w:space="0" w:color="000000"/>
              <w:bottom w:val="single" w:sz="4" w:space="0" w:color="000000"/>
              <w:right w:val="single" w:sz="4" w:space="0" w:color="000000"/>
            </w:tcBorders>
            <w:shd w:val="clear" w:color="auto" w:fill="E5E5E5"/>
          </w:tcPr>
          <w:p w14:paraId="082B9352" w14:textId="77777777" w:rsidR="00C3445C" w:rsidRPr="004763D0" w:rsidRDefault="000744BF">
            <w:pPr>
              <w:pStyle w:val="TableParagraph"/>
              <w:spacing w:before="125"/>
              <w:ind w:right="4"/>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Teknik</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Özellikler</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14:paraId="0ABF69D0" w14:textId="77777777" w:rsidR="00C3445C" w:rsidRPr="004763D0" w:rsidRDefault="000744BF">
            <w:pPr>
              <w:pStyle w:val="TableParagraph"/>
              <w:spacing w:before="125" w:line="384" w:lineRule="auto"/>
              <w:ind w:left="407" w:right="323" w:hanging="75"/>
              <w:rPr>
                <w:rFonts w:ascii="Times New Roman" w:eastAsia="Times New Roman" w:hAnsi="Times New Roman" w:cs="Times New Roman"/>
                <w:sz w:val="19"/>
                <w:szCs w:val="19"/>
                <w:lang w:val="tr-TR"/>
              </w:rPr>
            </w:pPr>
            <w:r w:rsidRPr="004763D0">
              <w:rPr>
                <w:rFonts w:ascii="Times New Roman" w:hAnsi="Times New Roman"/>
                <w:b/>
                <w:w w:val="105"/>
                <w:sz w:val="19"/>
                <w:lang w:val="tr-TR"/>
              </w:rPr>
              <w:t>Teklif Edilen Özellikler (marka / model</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dâhil)</w:t>
            </w:r>
          </w:p>
        </w:tc>
        <w:tc>
          <w:tcPr>
            <w:tcW w:w="2560" w:type="dxa"/>
            <w:tcBorders>
              <w:top w:val="single" w:sz="4" w:space="0" w:color="000000"/>
              <w:left w:val="single" w:sz="4" w:space="0" w:color="000000"/>
              <w:bottom w:val="single" w:sz="4" w:space="0" w:color="000000"/>
              <w:right w:val="single" w:sz="4" w:space="0" w:color="000000"/>
            </w:tcBorders>
            <w:shd w:val="clear" w:color="auto" w:fill="E5E5E5"/>
          </w:tcPr>
          <w:p w14:paraId="6C4B0CCD" w14:textId="77777777" w:rsidR="00C3445C" w:rsidRPr="004763D0" w:rsidRDefault="000744BF">
            <w:pPr>
              <w:pStyle w:val="TableParagraph"/>
              <w:spacing w:before="125" w:line="252" w:lineRule="auto"/>
              <w:ind w:left="431" w:right="427" w:firstLine="49"/>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İlgili Notlar, Açıklamalar, </w:t>
            </w:r>
            <w:r w:rsidRPr="004763D0">
              <w:rPr>
                <w:rFonts w:ascii="Times New Roman" w:hAnsi="Times New Roman"/>
                <w:b/>
                <w:sz w:val="19"/>
                <w:lang w:val="tr-TR"/>
              </w:rPr>
              <w:t>Dokümantasyon</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1637162D" w14:textId="77777777" w:rsidR="00C3445C" w:rsidRPr="004763D0" w:rsidRDefault="000744BF">
            <w:pPr>
              <w:pStyle w:val="TableParagraph"/>
              <w:spacing w:before="125" w:line="252" w:lineRule="auto"/>
              <w:ind w:left="275" w:right="276"/>
              <w:jc w:val="center"/>
              <w:rPr>
                <w:rFonts w:ascii="Times New Roman" w:eastAsia="Times New Roman" w:hAnsi="Times New Roman" w:cs="Times New Roman"/>
                <w:sz w:val="19"/>
                <w:szCs w:val="19"/>
                <w:lang w:val="tr-TR"/>
              </w:rPr>
            </w:pPr>
            <w:r w:rsidRPr="004763D0">
              <w:rPr>
                <w:rFonts w:ascii="Times New Roman" w:hAnsi="Times New Roman"/>
                <w:b/>
                <w:sz w:val="19"/>
                <w:lang w:val="tr-TR"/>
              </w:rPr>
              <w:t xml:space="preserve">Değerlendirme </w:t>
            </w:r>
            <w:r w:rsidRPr="004763D0">
              <w:rPr>
                <w:rFonts w:ascii="Times New Roman" w:hAnsi="Times New Roman"/>
                <w:b/>
                <w:w w:val="105"/>
                <w:sz w:val="19"/>
                <w:lang w:val="tr-TR"/>
              </w:rPr>
              <w:t>Komitesinin Notları</w:t>
            </w:r>
          </w:p>
        </w:tc>
      </w:tr>
      <w:tr w:rsidR="00C3445C" w:rsidRPr="004763D0" w14:paraId="0FA48538" w14:textId="77777777" w:rsidTr="004B57A4">
        <w:trPr>
          <w:trHeight w:hRule="exact" w:val="537"/>
        </w:trPr>
        <w:tc>
          <w:tcPr>
            <w:tcW w:w="758" w:type="dxa"/>
            <w:tcBorders>
              <w:top w:val="single" w:sz="4" w:space="0" w:color="000000"/>
              <w:left w:val="single" w:sz="4" w:space="0" w:color="000000"/>
              <w:bottom w:val="single" w:sz="4" w:space="0" w:color="000000"/>
              <w:right w:val="single" w:sz="4" w:space="0" w:color="000000"/>
            </w:tcBorders>
          </w:tcPr>
          <w:p w14:paraId="5CEDA763" w14:textId="77777777" w:rsidR="00C3445C" w:rsidRPr="004763D0" w:rsidRDefault="000744BF" w:rsidP="004B57A4">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1</w:t>
            </w:r>
          </w:p>
        </w:tc>
        <w:tc>
          <w:tcPr>
            <w:tcW w:w="2965" w:type="dxa"/>
            <w:tcBorders>
              <w:top w:val="single" w:sz="4" w:space="0" w:color="000000"/>
              <w:left w:val="single" w:sz="4" w:space="0" w:color="000000"/>
              <w:bottom w:val="single" w:sz="4" w:space="0" w:color="000000"/>
              <w:right w:val="single" w:sz="4" w:space="0" w:color="000000"/>
            </w:tcBorders>
          </w:tcPr>
          <w:p w14:paraId="243B78ED" w14:textId="20500CEF" w:rsidR="00C3445C" w:rsidRPr="00921916" w:rsidRDefault="009C390F" w:rsidP="00921916">
            <w:pPr>
              <w:rPr>
                <w:sz w:val="20"/>
                <w:szCs w:val="20"/>
                <w:lang w:val="tr-TR"/>
              </w:rPr>
            </w:pPr>
            <w:r>
              <w:rPr>
                <w:lang w:val="tr-TR"/>
              </w:rPr>
              <w:t>Çekirdek ve maça çelikleri 2344-2343 sıcak iş çeliğinden olacak</w:t>
            </w:r>
          </w:p>
        </w:tc>
        <w:tc>
          <w:tcPr>
            <w:tcW w:w="1559" w:type="dxa"/>
            <w:tcBorders>
              <w:top w:val="single" w:sz="4" w:space="0" w:color="000000"/>
              <w:left w:val="single" w:sz="4" w:space="0" w:color="000000"/>
              <w:bottom w:val="single" w:sz="4" w:space="0" w:color="000000"/>
              <w:right w:val="single" w:sz="4" w:space="0" w:color="000000"/>
            </w:tcBorders>
          </w:tcPr>
          <w:p w14:paraId="189AEE86"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0ABD36AB"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17E6E323" w14:textId="77777777" w:rsidR="00C3445C" w:rsidRPr="004763D0" w:rsidRDefault="00C3445C">
            <w:pPr>
              <w:rPr>
                <w:lang w:val="tr-TR"/>
              </w:rPr>
            </w:pPr>
          </w:p>
        </w:tc>
      </w:tr>
      <w:tr w:rsidR="00C3445C" w:rsidRPr="004763D0" w14:paraId="4B1ED7CC" w14:textId="77777777" w:rsidTr="004B57A4">
        <w:trPr>
          <w:trHeight w:hRule="exact" w:val="559"/>
        </w:trPr>
        <w:tc>
          <w:tcPr>
            <w:tcW w:w="758" w:type="dxa"/>
            <w:tcBorders>
              <w:top w:val="single" w:sz="4" w:space="0" w:color="000000"/>
              <w:left w:val="single" w:sz="4" w:space="0" w:color="000000"/>
              <w:bottom w:val="single" w:sz="4" w:space="0" w:color="000000"/>
              <w:right w:val="single" w:sz="4" w:space="0" w:color="000000"/>
            </w:tcBorders>
          </w:tcPr>
          <w:p w14:paraId="35975E1B" w14:textId="77777777" w:rsidR="00C3445C" w:rsidRPr="004763D0" w:rsidRDefault="000744BF" w:rsidP="004B57A4">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2</w:t>
            </w:r>
          </w:p>
        </w:tc>
        <w:tc>
          <w:tcPr>
            <w:tcW w:w="2965" w:type="dxa"/>
            <w:tcBorders>
              <w:top w:val="single" w:sz="4" w:space="0" w:color="000000"/>
              <w:left w:val="single" w:sz="4" w:space="0" w:color="000000"/>
              <w:bottom w:val="single" w:sz="4" w:space="0" w:color="000000"/>
              <w:right w:val="single" w:sz="4" w:space="0" w:color="000000"/>
            </w:tcBorders>
          </w:tcPr>
          <w:p w14:paraId="0B020475" w14:textId="2BECAD54" w:rsidR="00C3445C" w:rsidRPr="00921916" w:rsidRDefault="009C390F" w:rsidP="00921916">
            <w:pPr>
              <w:rPr>
                <w:sz w:val="20"/>
                <w:szCs w:val="20"/>
                <w:lang w:val="tr-TR"/>
              </w:rPr>
            </w:pPr>
            <w:r>
              <w:rPr>
                <w:lang w:val="tr-TR"/>
              </w:rPr>
              <w:t xml:space="preserve">Maça kızak kilit ve </w:t>
            </w:r>
            <w:proofErr w:type="spellStart"/>
            <w:r>
              <w:rPr>
                <w:lang w:val="tr-TR"/>
              </w:rPr>
              <w:t>diğerçalışan</w:t>
            </w:r>
            <w:proofErr w:type="spellEnd"/>
            <w:r>
              <w:rPr>
                <w:lang w:val="tr-TR"/>
              </w:rPr>
              <w:t xml:space="preserve"> aksamlar 2714 malzemeden olacak</w:t>
            </w:r>
          </w:p>
        </w:tc>
        <w:tc>
          <w:tcPr>
            <w:tcW w:w="1559" w:type="dxa"/>
            <w:tcBorders>
              <w:top w:val="single" w:sz="4" w:space="0" w:color="000000"/>
              <w:left w:val="single" w:sz="4" w:space="0" w:color="000000"/>
              <w:bottom w:val="single" w:sz="4" w:space="0" w:color="000000"/>
              <w:right w:val="single" w:sz="4" w:space="0" w:color="000000"/>
            </w:tcBorders>
          </w:tcPr>
          <w:p w14:paraId="6771BD64"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17B8AB6"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B851260" w14:textId="77777777" w:rsidR="00C3445C" w:rsidRPr="004763D0" w:rsidRDefault="00C3445C">
            <w:pPr>
              <w:rPr>
                <w:lang w:val="tr-TR"/>
              </w:rPr>
            </w:pPr>
          </w:p>
        </w:tc>
      </w:tr>
      <w:tr w:rsidR="00C3445C" w:rsidRPr="004763D0" w14:paraId="36239389" w14:textId="77777777" w:rsidTr="0023656B">
        <w:trPr>
          <w:trHeight w:hRule="exact" w:val="570"/>
        </w:trPr>
        <w:tc>
          <w:tcPr>
            <w:tcW w:w="758" w:type="dxa"/>
            <w:tcBorders>
              <w:top w:val="single" w:sz="4" w:space="0" w:color="000000"/>
              <w:left w:val="single" w:sz="4" w:space="0" w:color="000000"/>
              <w:bottom w:val="single" w:sz="4" w:space="0" w:color="000000"/>
              <w:right w:val="single" w:sz="4" w:space="0" w:color="000000"/>
            </w:tcBorders>
          </w:tcPr>
          <w:p w14:paraId="79498EAA" w14:textId="77777777" w:rsidR="00C3445C" w:rsidRPr="004763D0" w:rsidRDefault="000744BF" w:rsidP="004B57A4">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3</w:t>
            </w:r>
          </w:p>
        </w:tc>
        <w:tc>
          <w:tcPr>
            <w:tcW w:w="2965" w:type="dxa"/>
            <w:tcBorders>
              <w:top w:val="single" w:sz="4" w:space="0" w:color="000000"/>
              <w:left w:val="single" w:sz="4" w:space="0" w:color="000000"/>
              <w:bottom w:val="single" w:sz="4" w:space="0" w:color="000000"/>
              <w:right w:val="single" w:sz="4" w:space="0" w:color="000000"/>
            </w:tcBorders>
          </w:tcPr>
          <w:p w14:paraId="15F2FCA2" w14:textId="6C00B62E" w:rsidR="00C3445C" w:rsidRPr="00921916" w:rsidRDefault="009C390F" w:rsidP="00921916">
            <w:pPr>
              <w:rPr>
                <w:sz w:val="20"/>
                <w:szCs w:val="20"/>
                <w:lang w:val="tr-TR"/>
              </w:rPr>
            </w:pPr>
            <w:r>
              <w:rPr>
                <w:lang w:val="tr-TR"/>
              </w:rPr>
              <w:t>Hamil itici plakalar ve destek takozları CK45-2312 Çelikten olacak</w:t>
            </w:r>
          </w:p>
        </w:tc>
        <w:tc>
          <w:tcPr>
            <w:tcW w:w="1559" w:type="dxa"/>
            <w:tcBorders>
              <w:top w:val="single" w:sz="4" w:space="0" w:color="000000"/>
              <w:left w:val="single" w:sz="4" w:space="0" w:color="000000"/>
              <w:bottom w:val="single" w:sz="4" w:space="0" w:color="000000"/>
              <w:right w:val="single" w:sz="4" w:space="0" w:color="000000"/>
            </w:tcBorders>
          </w:tcPr>
          <w:p w14:paraId="25D2837B"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80ADB1B"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738450FB" w14:textId="77777777" w:rsidR="00C3445C" w:rsidRPr="004763D0" w:rsidRDefault="00C3445C">
            <w:pPr>
              <w:rPr>
                <w:lang w:val="tr-TR"/>
              </w:rPr>
            </w:pPr>
          </w:p>
        </w:tc>
      </w:tr>
      <w:tr w:rsidR="00C3445C" w:rsidRPr="004763D0" w14:paraId="1C73F784" w14:textId="77777777" w:rsidTr="004B57A4">
        <w:trPr>
          <w:trHeight w:hRule="exact" w:val="561"/>
        </w:trPr>
        <w:tc>
          <w:tcPr>
            <w:tcW w:w="758" w:type="dxa"/>
            <w:tcBorders>
              <w:top w:val="single" w:sz="4" w:space="0" w:color="000000"/>
              <w:left w:val="single" w:sz="4" w:space="0" w:color="000000"/>
              <w:bottom w:val="single" w:sz="4" w:space="0" w:color="000000"/>
              <w:right w:val="single" w:sz="4" w:space="0" w:color="000000"/>
            </w:tcBorders>
          </w:tcPr>
          <w:p w14:paraId="0DDFCD68" w14:textId="60398A18" w:rsidR="00C3445C" w:rsidRPr="004763D0" w:rsidRDefault="00A17C80" w:rsidP="004B57A4">
            <w:pPr>
              <w:pStyle w:val="TableParagraph"/>
              <w:spacing w:before="125"/>
              <w:ind w:right="274"/>
              <w:jc w:val="center"/>
              <w:rPr>
                <w:rFonts w:ascii="Times New Roman" w:eastAsia="Times New Roman" w:hAnsi="Times New Roman" w:cs="Times New Roman"/>
                <w:sz w:val="19"/>
                <w:szCs w:val="19"/>
                <w:lang w:val="tr-TR"/>
              </w:rPr>
            </w:pPr>
            <w:r>
              <w:rPr>
                <w:rFonts w:ascii="Times New Roman" w:eastAsia="Times New Roman" w:hAnsi="Times New Roman" w:cs="Times New Roman"/>
                <w:b/>
                <w:bCs/>
                <w:sz w:val="19"/>
                <w:szCs w:val="19"/>
                <w:lang w:val="tr-TR"/>
              </w:rPr>
              <w:t>4</w:t>
            </w:r>
          </w:p>
        </w:tc>
        <w:tc>
          <w:tcPr>
            <w:tcW w:w="2965" w:type="dxa"/>
            <w:tcBorders>
              <w:top w:val="single" w:sz="4" w:space="0" w:color="000000"/>
              <w:left w:val="single" w:sz="4" w:space="0" w:color="000000"/>
              <w:bottom w:val="single" w:sz="4" w:space="0" w:color="000000"/>
              <w:right w:val="single" w:sz="4" w:space="0" w:color="000000"/>
            </w:tcBorders>
          </w:tcPr>
          <w:p w14:paraId="1EF36C29" w14:textId="77777777" w:rsidR="009C390F" w:rsidRDefault="009C390F" w:rsidP="009C390F">
            <w:pPr>
              <w:rPr>
                <w:lang w:val="tr-TR"/>
              </w:rPr>
            </w:pPr>
            <w:r>
              <w:rPr>
                <w:lang w:val="tr-TR"/>
              </w:rPr>
              <w:t>Çelik ısıl işlemleri 2344-2343,44-46 HRC Sertlikte olacak</w:t>
            </w:r>
          </w:p>
          <w:p w14:paraId="5DD7D211" w14:textId="51F8F0EF" w:rsidR="00A17C80" w:rsidRPr="00921916" w:rsidRDefault="00A17C80" w:rsidP="00921916">
            <w:pPr>
              <w:rPr>
                <w:sz w:val="20"/>
                <w:szCs w:val="20"/>
                <w:lang w:val="tr-TR"/>
              </w:rPr>
            </w:pPr>
          </w:p>
        </w:tc>
        <w:tc>
          <w:tcPr>
            <w:tcW w:w="1559" w:type="dxa"/>
            <w:tcBorders>
              <w:top w:val="single" w:sz="4" w:space="0" w:color="000000"/>
              <w:left w:val="single" w:sz="4" w:space="0" w:color="000000"/>
              <w:bottom w:val="single" w:sz="4" w:space="0" w:color="000000"/>
              <w:right w:val="single" w:sz="4" w:space="0" w:color="000000"/>
            </w:tcBorders>
          </w:tcPr>
          <w:p w14:paraId="3BA2B45C"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BEE139F"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773B1AD" w14:textId="77777777" w:rsidR="00C3445C" w:rsidRPr="004763D0" w:rsidRDefault="00C3445C">
            <w:pPr>
              <w:rPr>
                <w:lang w:val="tr-TR"/>
              </w:rPr>
            </w:pPr>
          </w:p>
        </w:tc>
      </w:tr>
      <w:tr w:rsidR="004B57A4" w:rsidRPr="004763D0" w14:paraId="38E8B12D" w14:textId="77777777" w:rsidTr="00B3483F">
        <w:trPr>
          <w:trHeight w:hRule="exact" w:val="893"/>
        </w:trPr>
        <w:tc>
          <w:tcPr>
            <w:tcW w:w="758" w:type="dxa"/>
            <w:tcBorders>
              <w:top w:val="single" w:sz="4" w:space="0" w:color="000000"/>
              <w:left w:val="single" w:sz="4" w:space="0" w:color="000000"/>
              <w:bottom w:val="single" w:sz="4" w:space="0" w:color="000000"/>
              <w:right w:val="single" w:sz="4" w:space="0" w:color="000000"/>
            </w:tcBorders>
          </w:tcPr>
          <w:p w14:paraId="37B33979" w14:textId="51E1D873" w:rsidR="004B57A4" w:rsidRDefault="004B57A4" w:rsidP="004B57A4">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5</w:t>
            </w:r>
          </w:p>
        </w:tc>
        <w:tc>
          <w:tcPr>
            <w:tcW w:w="2965" w:type="dxa"/>
            <w:tcBorders>
              <w:top w:val="single" w:sz="4" w:space="0" w:color="000000"/>
              <w:left w:val="single" w:sz="4" w:space="0" w:color="000000"/>
              <w:bottom w:val="single" w:sz="4" w:space="0" w:color="000000"/>
              <w:right w:val="single" w:sz="4" w:space="0" w:color="000000"/>
            </w:tcBorders>
          </w:tcPr>
          <w:p w14:paraId="71B0A8B3" w14:textId="65DBFA87" w:rsidR="004B57A4" w:rsidRPr="00921916" w:rsidRDefault="007D3AD3" w:rsidP="00921916">
            <w:pPr>
              <w:rPr>
                <w:sz w:val="20"/>
                <w:szCs w:val="20"/>
                <w:lang w:val="tr-TR"/>
              </w:rPr>
            </w:pPr>
            <w:r>
              <w:rPr>
                <w:lang w:val="tr-TR"/>
              </w:rPr>
              <w:t>Kalıp 1.denemeden sonra çelik aksamlar gerilim giderme işlemine tabi tutulacak.</w:t>
            </w:r>
          </w:p>
        </w:tc>
        <w:tc>
          <w:tcPr>
            <w:tcW w:w="1559" w:type="dxa"/>
            <w:tcBorders>
              <w:top w:val="single" w:sz="4" w:space="0" w:color="000000"/>
              <w:left w:val="single" w:sz="4" w:space="0" w:color="000000"/>
              <w:bottom w:val="single" w:sz="4" w:space="0" w:color="000000"/>
              <w:right w:val="single" w:sz="4" w:space="0" w:color="000000"/>
            </w:tcBorders>
          </w:tcPr>
          <w:p w14:paraId="2144E1C0" w14:textId="77777777" w:rsidR="004B57A4" w:rsidRPr="004763D0" w:rsidRDefault="004B57A4">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A954D00" w14:textId="77777777" w:rsidR="004B57A4" w:rsidRPr="004763D0" w:rsidRDefault="004B57A4">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7CB7F96C" w14:textId="77777777" w:rsidR="004B57A4" w:rsidRPr="004763D0" w:rsidRDefault="004B57A4">
            <w:pPr>
              <w:rPr>
                <w:lang w:val="tr-TR"/>
              </w:rPr>
            </w:pPr>
          </w:p>
        </w:tc>
      </w:tr>
      <w:tr w:rsidR="00772024" w:rsidRPr="004763D0" w14:paraId="2D8A73A5" w14:textId="77777777" w:rsidTr="00B3483F">
        <w:trPr>
          <w:trHeight w:hRule="exact" w:val="1133"/>
        </w:trPr>
        <w:tc>
          <w:tcPr>
            <w:tcW w:w="758" w:type="dxa"/>
            <w:tcBorders>
              <w:top w:val="single" w:sz="4" w:space="0" w:color="000000"/>
              <w:left w:val="single" w:sz="4" w:space="0" w:color="000000"/>
              <w:bottom w:val="single" w:sz="4" w:space="0" w:color="000000"/>
              <w:right w:val="single" w:sz="4" w:space="0" w:color="000000"/>
            </w:tcBorders>
          </w:tcPr>
          <w:p w14:paraId="6CA6353A" w14:textId="33834ABF" w:rsidR="00772024" w:rsidRDefault="00772024" w:rsidP="004B57A4">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6</w:t>
            </w:r>
          </w:p>
        </w:tc>
        <w:tc>
          <w:tcPr>
            <w:tcW w:w="2965" w:type="dxa"/>
            <w:tcBorders>
              <w:top w:val="single" w:sz="4" w:space="0" w:color="000000"/>
              <w:left w:val="single" w:sz="4" w:space="0" w:color="000000"/>
              <w:bottom w:val="single" w:sz="4" w:space="0" w:color="000000"/>
              <w:right w:val="single" w:sz="4" w:space="0" w:color="000000"/>
            </w:tcBorders>
          </w:tcPr>
          <w:p w14:paraId="0D2C4327" w14:textId="789AE0E6" w:rsidR="007D3AD3" w:rsidRDefault="007D3AD3" w:rsidP="007D3AD3">
            <w:pPr>
              <w:rPr>
                <w:lang w:val="tr-TR"/>
              </w:rPr>
            </w:pPr>
            <w:r>
              <w:rPr>
                <w:lang w:val="tr-TR"/>
              </w:rPr>
              <w:t xml:space="preserve">Tüm kalıp detay </w:t>
            </w:r>
            <w:r w:rsidR="00B3483F">
              <w:rPr>
                <w:lang w:val="tr-TR"/>
              </w:rPr>
              <w:t>malzemeleri (</w:t>
            </w:r>
            <w:r w:rsidR="00C44AE5">
              <w:rPr>
                <w:lang w:val="tr-TR"/>
              </w:rPr>
              <w:t xml:space="preserve">itici, </w:t>
            </w:r>
            <w:proofErr w:type="spellStart"/>
            <w:proofErr w:type="gramStart"/>
            <w:r w:rsidR="00C44AE5">
              <w:rPr>
                <w:lang w:val="tr-TR"/>
              </w:rPr>
              <w:t>mil</w:t>
            </w:r>
            <w:r>
              <w:rPr>
                <w:lang w:val="tr-TR"/>
              </w:rPr>
              <w:t>,burç</w:t>
            </w:r>
            <w:proofErr w:type="spellEnd"/>
            <w:r>
              <w:rPr>
                <w:lang w:val="tr-TR"/>
              </w:rPr>
              <w:t>)alüminyum</w:t>
            </w:r>
            <w:proofErr w:type="gramEnd"/>
            <w:r>
              <w:rPr>
                <w:lang w:val="tr-TR"/>
              </w:rPr>
              <w:t xml:space="preserve"> enjeksiyon standartlarına uygun olmalı.</w:t>
            </w:r>
          </w:p>
          <w:p w14:paraId="3F54F439" w14:textId="77777777" w:rsidR="00772024" w:rsidRPr="00921916" w:rsidRDefault="00772024" w:rsidP="00921916">
            <w:pPr>
              <w:rPr>
                <w:sz w:val="20"/>
                <w:szCs w:val="20"/>
                <w:lang w:val="tr-TR"/>
              </w:rPr>
            </w:pPr>
          </w:p>
        </w:tc>
        <w:tc>
          <w:tcPr>
            <w:tcW w:w="1559" w:type="dxa"/>
            <w:tcBorders>
              <w:top w:val="single" w:sz="4" w:space="0" w:color="000000"/>
              <w:left w:val="single" w:sz="4" w:space="0" w:color="000000"/>
              <w:bottom w:val="single" w:sz="4" w:space="0" w:color="000000"/>
              <w:right w:val="single" w:sz="4" w:space="0" w:color="000000"/>
            </w:tcBorders>
          </w:tcPr>
          <w:p w14:paraId="3929F5D1" w14:textId="77777777" w:rsidR="00772024" w:rsidRPr="004763D0" w:rsidRDefault="00772024">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9C814DE" w14:textId="77777777" w:rsidR="00772024" w:rsidRPr="004763D0" w:rsidRDefault="00772024">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BD53622" w14:textId="77777777" w:rsidR="00772024" w:rsidRPr="004763D0" w:rsidRDefault="00772024">
            <w:pPr>
              <w:rPr>
                <w:lang w:val="tr-TR"/>
              </w:rPr>
            </w:pPr>
          </w:p>
        </w:tc>
      </w:tr>
    </w:tbl>
    <w:p w14:paraId="367D76E8" w14:textId="77777777" w:rsidR="00A17C80" w:rsidRDefault="00A17C80" w:rsidP="0023656B">
      <w:pPr>
        <w:tabs>
          <w:tab w:val="left" w:pos="1248"/>
        </w:tabs>
        <w:spacing w:before="125"/>
        <w:ind w:right="540"/>
        <w:rPr>
          <w:rFonts w:ascii="Times New Roman" w:eastAsia="Times New Roman" w:hAnsi="Times New Roman" w:cs="Times New Roman"/>
          <w:b/>
          <w:bCs/>
          <w:w w:val="105"/>
          <w:sz w:val="19"/>
          <w:szCs w:val="19"/>
          <w:lang w:val="tr-TR"/>
        </w:rPr>
      </w:pPr>
      <w:bookmarkStart w:id="15" w:name="_GoBack"/>
      <w:bookmarkEnd w:id="15"/>
    </w:p>
    <w:p w14:paraId="4A831FC2" w14:textId="2B6400BF" w:rsidR="00C3445C" w:rsidRPr="004763D0" w:rsidRDefault="000744BF">
      <w:pPr>
        <w:tabs>
          <w:tab w:val="left" w:pos="1248"/>
        </w:tabs>
        <w:spacing w:before="125"/>
        <w:ind w:left="115" w:right="540"/>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B</w:t>
      </w:r>
      <w:r w:rsidRPr="004763D0">
        <w:rPr>
          <w:rFonts w:ascii="Times New Roman" w:eastAsia="Times New Roman" w:hAnsi="Times New Roman" w:cs="Times New Roman"/>
          <w:b/>
          <w:bCs/>
          <w:spacing w:val="-4"/>
          <w:w w:val="105"/>
          <w:sz w:val="19"/>
          <w:szCs w:val="19"/>
          <w:lang w:val="tr-TR"/>
        </w:rPr>
        <w:t xml:space="preserve"> </w:t>
      </w:r>
      <w:r w:rsidRPr="004763D0">
        <w:rPr>
          <w:rFonts w:ascii="Times New Roman" w:eastAsia="Times New Roman" w:hAnsi="Times New Roman" w:cs="Times New Roman"/>
          <w:b/>
          <w:bCs/>
          <w:w w:val="105"/>
          <w:sz w:val="19"/>
          <w:szCs w:val="19"/>
          <w:lang w:val="tr-TR"/>
        </w:rPr>
        <w:t>Sütunu</w:t>
      </w:r>
      <w:r w:rsidRPr="004763D0">
        <w:rPr>
          <w:rFonts w:ascii="Times New Roman" w:eastAsia="Times New Roman" w:hAnsi="Times New Roman" w:cs="Times New Roman"/>
          <w:b/>
          <w:bCs/>
          <w:w w:val="105"/>
          <w:sz w:val="19"/>
          <w:szCs w:val="19"/>
          <w:lang w:val="tr-TR"/>
        </w:rPr>
        <w:tab/>
        <w:t>: “Teknik</w:t>
      </w:r>
      <w:r w:rsidRPr="004763D0">
        <w:rPr>
          <w:rFonts w:ascii="Times New Roman" w:eastAsia="Times New Roman" w:hAnsi="Times New Roman" w:cs="Times New Roman"/>
          <w:b/>
          <w:bCs/>
          <w:spacing w:val="-9"/>
          <w:w w:val="105"/>
          <w:sz w:val="19"/>
          <w:szCs w:val="19"/>
          <w:lang w:val="tr-TR"/>
        </w:rPr>
        <w:t xml:space="preserve"> </w:t>
      </w:r>
      <w:r w:rsidRPr="004763D0">
        <w:rPr>
          <w:rFonts w:ascii="Times New Roman" w:eastAsia="Times New Roman" w:hAnsi="Times New Roman" w:cs="Times New Roman"/>
          <w:b/>
          <w:bCs/>
          <w:w w:val="105"/>
          <w:sz w:val="19"/>
          <w:szCs w:val="19"/>
          <w:lang w:val="tr-TR"/>
        </w:rPr>
        <w:t>Özellikler”</w:t>
      </w:r>
    </w:p>
    <w:p w14:paraId="23662221"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İstenen özellikleri gösterir, Söz.EK2’deki “Teknik </w:t>
      </w:r>
      <w:proofErr w:type="spellStart"/>
      <w:r w:rsidRPr="004763D0">
        <w:rPr>
          <w:rFonts w:ascii="Times New Roman" w:eastAsia="Times New Roman" w:hAnsi="Times New Roman" w:cs="Times New Roman"/>
          <w:w w:val="105"/>
          <w:sz w:val="19"/>
          <w:szCs w:val="19"/>
          <w:lang w:val="tr-TR"/>
        </w:rPr>
        <w:t>Şartname”de</w:t>
      </w:r>
      <w:proofErr w:type="spellEnd"/>
      <w:r w:rsidRPr="004763D0">
        <w:rPr>
          <w:rFonts w:ascii="Times New Roman" w:eastAsia="Times New Roman" w:hAnsi="Times New Roman" w:cs="Times New Roman"/>
          <w:w w:val="105"/>
          <w:sz w:val="19"/>
          <w:szCs w:val="19"/>
          <w:lang w:val="tr-TR"/>
        </w:rPr>
        <w:t xml:space="preserve"> belirtilen Teknik Özellikler ile</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aynıdır.</w:t>
      </w:r>
    </w:p>
    <w:p w14:paraId="20381EDC"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D</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Teklif Edilen</w:t>
      </w:r>
      <w:r w:rsidRPr="004763D0">
        <w:rPr>
          <w:spacing w:val="-10"/>
          <w:w w:val="105"/>
          <w:lang w:val="tr-TR"/>
        </w:rPr>
        <w:t xml:space="preserve"> </w:t>
      </w:r>
      <w:r w:rsidRPr="004763D0">
        <w:rPr>
          <w:w w:val="105"/>
          <w:lang w:val="tr-TR"/>
        </w:rPr>
        <w:t>Özellikler</w:t>
      </w:r>
      <w:r w:rsidRPr="004763D0">
        <w:rPr>
          <w:rFonts w:cs="Times New Roman"/>
          <w:b w:val="0"/>
          <w:bCs w:val="0"/>
          <w:w w:val="105"/>
          <w:lang w:val="tr-TR"/>
        </w:rPr>
        <w:t>”</w:t>
      </w:r>
    </w:p>
    <w:p w14:paraId="2404B3B8" w14:textId="77777777" w:rsidR="00C3445C" w:rsidRPr="004763D0" w:rsidRDefault="000744BF">
      <w:pPr>
        <w:pStyle w:val="ListeParagraf"/>
        <w:numPr>
          <w:ilvl w:val="0"/>
          <w:numId w:val="6"/>
        </w:numPr>
        <w:tabs>
          <w:tab w:val="left" w:pos="682"/>
        </w:tabs>
        <w:spacing w:before="139" w:line="230" w:lineRule="exact"/>
        <w:ind w:right="736"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İstekli tarafından doldurulacaktır ve teklif edilen ürünlerin detaylı özelliklerini </w:t>
      </w:r>
      <w:proofErr w:type="gramStart"/>
      <w:r w:rsidRPr="004763D0">
        <w:rPr>
          <w:rFonts w:ascii="Times New Roman" w:eastAsia="Times New Roman" w:hAnsi="Times New Roman" w:cs="Times New Roman"/>
          <w:w w:val="105"/>
          <w:sz w:val="19"/>
          <w:szCs w:val="19"/>
          <w:lang w:val="tr-TR"/>
        </w:rPr>
        <w:t>içerecektir(</w:t>
      </w:r>
      <w:proofErr w:type="gramEnd"/>
      <w:r w:rsidRPr="004763D0">
        <w:rPr>
          <w:rFonts w:ascii="Times New Roman" w:eastAsia="Times New Roman" w:hAnsi="Times New Roman" w:cs="Times New Roman"/>
          <w:w w:val="105"/>
          <w:sz w:val="19"/>
          <w:szCs w:val="19"/>
          <w:lang w:val="tr-TR"/>
        </w:rPr>
        <w:t>“uygun” veya “evet” gibi kelimeler yeterli</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36F4C7E" w14:textId="77777777" w:rsidR="00C3445C" w:rsidRPr="004763D0" w:rsidRDefault="000744BF">
      <w:pPr>
        <w:pStyle w:val="Balk5"/>
        <w:tabs>
          <w:tab w:val="left" w:pos="1248"/>
        </w:tabs>
        <w:spacing w:before="127"/>
        <w:ind w:right="540"/>
        <w:rPr>
          <w:rFonts w:cs="Times New Roman"/>
          <w:b w:val="0"/>
          <w:bCs w:val="0"/>
          <w:lang w:val="tr-TR"/>
        </w:rPr>
      </w:pPr>
      <w:r w:rsidRPr="004763D0">
        <w:rPr>
          <w:w w:val="105"/>
          <w:lang w:val="tr-TR"/>
        </w:rPr>
        <w:t>E</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rFonts w:cs="Times New Roman"/>
          <w:w w:val="105"/>
          <w:lang w:val="tr-TR"/>
        </w:rPr>
        <w:t>İ</w:t>
      </w:r>
      <w:r w:rsidRPr="004763D0">
        <w:rPr>
          <w:w w:val="105"/>
          <w:lang w:val="tr-TR"/>
        </w:rPr>
        <w:t>lgili Notlar, Açıklamalar,</w:t>
      </w:r>
      <w:r w:rsidRPr="004763D0">
        <w:rPr>
          <w:spacing w:val="-16"/>
          <w:w w:val="105"/>
          <w:lang w:val="tr-TR"/>
        </w:rPr>
        <w:t xml:space="preserve"> </w:t>
      </w:r>
      <w:r w:rsidRPr="004763D0">
        <w:rPr>
          <w:w w:val="105"/>
          <w:lang w:val="tr-TR"/>
        </w:rPr>
        <w:t>Dokümantasyon</w:t>
      </w:r>
      <w:r w:rsidRPr="004763D0">
        <w:rPr>
          <w:rFonts w:cs="Times New Roman"/>
          <w:b w:val="0"/>
          <w:bCs w:val="0"/>
          <w:w w:val="105"/>
          <w:lang w:val="tr-TR"/>
        </w:rPr>
        <w:t>”</w:t>
      </w:r>
    </w:p>
    <w:p w14:paraId="3FD675E2" w14:textId="77777777" w:rsidR="00C3445C" w:rsidRPr="004763D0" w:rsidRDefault="000744BF">
      <w:pPr>
        <w:pStyle w:val="ListeParagraf"/>
        <w:numPr>
          <w:ilvl w:val="0"/>
          <w:numId w:val="6"/>
        </w:numPr>
        <w:tabs>
          <w:tab w:val="left" w:pos="682"/>
        </w:tabs>
        <w:spacing w:before="141"/>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teklif ettiği ürün hakkında açıklama yapmalı ve ilgili dokümanlara referans</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vermelidir.</w:t>
      </w:r>
    </w:p>
    <w:p w14:paraId="21753F76"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F</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De</w:t>
      </w:r>
      <w:r w:rsidRPr="004763D0">
        <w:rPr>
          <w:rFonts w:cs="Times New Roman"/>
          <w:w w:val="105"/>
          <w:lang w:val="tr-TR"/>
        </w:rPr>
        <w:t>ğ</w:t>
      </w:r>
      <w:r w:rsidRPr="004763D0">
        <w:rPr>
          <w:w w:val="105"/>
          <w:lang w:val="tr-TR"/>
        </w:rPr>
        <w:t>erlendirme Komitesi</w:t>
      </w:r>
      <w:r w:rsidRPr="004763D0">
        <w:rPr>
          <w:spacing w:val="-9"/>
          <w:w w:val="105"/>
          <w:lang w:val="tr-TR"/>
        </w:rPr>
        <w:t xml:space="preserve"> </w:t>
      </w:r>
      <w:r w:rsidRPr="004763D0">
        <w:rPr>
          <w:w w:val="105"/>
          <w:lang w:val="tr-TR"/>
        </w:rPr>
        <w:t>Notları</w:t>
      </w:r>
      <w:r w:rsidRPr="004763D0">
        <w:rPr>
          <w:rFonts w:cs="Times New Roman"/>
          <w:b w:val="0"/>
          <w:bCs w:val="0"/>
          <w:w w:val="105"/>
          <w:lang w:val="tr-TR"/>
        </w:rPr>
        <w:t>”</w:t>
      </w:r>
    </w:p>
    <w:p w14:paraId="2A105BF9"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Komisyon (Komite) üyelerinin doldurması için boş</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bırakılacaktır.</w:t>
      </w:r>
    </w:p>
    <w:p w14:paraId="50A52B95" w14:textId="77777777" w:rsidR="00C3445C" w:rsidRPr="004763D0" w:rsidRDefault="000744BF">
      <w:pPr>
        <w:pStyle w:val="GvdeMetni"/>
        <w:spacing w:before="116" w:line="252" w:lineRule="auto"/>
        <w:ind w:right="540"/>
        <w:rPr>
          <w:lang w:val="tr-TR"/>
        </w:rPr>
      </w:pPr>
      <w:r w:rsidRPr="004763D0">
        <w:rPr>
          <w:w w:val="105"/>
          <w:lang w:val="tr-TR"/>
        </w:rPr>
        <w:t>Verilen bilgiler ve dokümanlar teklif edilen modelleri, varsa farklı seçenekleri açık olarak belirtmelidir. Teklif edilen</w:t>
      </w:r>
      <w:r w:rsidRPr="004763D0">
        <w:rPr>
          <w:spacing w:val="-4"/>
          <w:w w:val="105"/>
          <w:lang w:val="tr-TR"/>
        </w:rPr>
        <w:t xml:space="preserve"> </w:t>
      </w:r>
      <w:r w:rsidRPr="004763D0">
        <w:rPr>
          <w:w w:val="105"/>
          <w:lang w:val="tr-TR"/>
        </w:rPr>
        <w:t>özelliklerle</w:t>
      </w:r>
      <w:r w:rsidRPr="004763D0">
        <w:rPr>
          <w:spacing w:val="-5"/>
          <w:w w:val="105"/>
          <w:lang w:val="tr-TR"/>
        </w:rPr>
        <w:t xml:space="preserve"> </w:t>
      </w:r>
      <w:r w:rsidRPr="004763D0">
        <w:rPr>
          <w:w w:val="105"/>
          <w:lang w:val="tr-TR"/>
        </w:rPr>
        <w:t>istenen</w:t>
      </w:r>
      <w:r w:rsidRPr="004763D0">
        <w:rPr>
          <w:spacing w:val="-4"/>
          <w:w w:val="105"/>
          <w:lang w:val="tr-TR"/>
        </w:rPr>
        <w:t xml:space="preserve"> </w:t>
      </w:r>
      <w:r w:rsidRPr="004763D0">
        <w:rPr>
          <w:w w:val="105"/>
          <w:lang w:val="tr-TR"/>
        </w:rPr>
        <w:t>özelliklerin</w:t>
      </w:r>
      <w:r w:rsidRPr="004763D0">
        <w:rPr>
          <w:spacing w:val="-4"/>
          <w:w w:val="105"/>
          <w:lang w:val="tr-TR"/>
        </w:rPr>
        <w:t xml:space="preserve"> </w:t>
      </w:r>
      <w:r w:rsidRPr="004763D0">
        <w:rPr>
          <w:w w:val="105"/>
          <w:lang w:val="tr-TR"/>
        </w:rPr>
        <w:t>kıyaslaması</w:t>
      </w:r>
      <w:r w:rsidRPr="004763D0">
        <w:rPr>
          <w:spacing w:val="-5"/>
          <w:w w:val="105"/>
          <w:lang w:val="tr-TR"/>
        </w:rPr>
        <w:t xml:space="preserve"> </w:t>
      </w:r>
      <w:r w:rsidRPr="004763D0">
        <w:rPr>
          <w:w w:val="105"/>
          <w:lang w:val="tr-TR"/>
        </w:rPr>
        <w:t>komite</w:t>
      </w:r>
      <w:r w:rsidRPr="004763D0">
        <w:rPr>
          <w:spacing w:val="-5"/>
          <w:w w:val="105"/>
          <w:lang w:val="tr-TR"/>
        </w:rPr>
        <w:t xml:space="preserve"> </w:t>
      </w:r>
      <w:r w:rsidRPr="004763D0">
        <w:rPr>
          <w:w w:val="105"/>
          <w:lang w:val="tr-TR"/>
        </w:rPr>
        <w:t>üyeleri</w:t>
      </w:r>
      <w:r w:rsidRPr="004763D0">
        <w:rPr>
          <w:spacing w:val="-5"/>
          <w:w w:val="105"/>
          <w:lang w:val="tr-TR"/>
        </w:rPr>
        <w:t xml:space="preserve"> </w:t>
      </w:r>
      <w:r w:rsidRPr="004763D0">
        <w:rPr>
          <w:w w:val="105"/>
          <w:lang w:val="tr-TR"/>
        </w:rPr>
        <w:t>tarafından</w:t>
      </w:r>
      <w:r w:rsidRPr="004763D0">
        <w:rPr>
          <w:spacing w:val="-4"/>
          <w:w w:val="105"/>
          <w:lang w:val="tr-TR"/>
        </w:rPr>
        <w:t xml:space="preserve"> </w:t>
      </w:r>
      <w:r w:rsidRPr="004763D0">
        <w:rPr>
          <w:w w:val="105"/>
          <w:lang w:val="tr-TR"/>
        </w:rPr>
        <w:t>kolaylıkla</w:t>
      </w:r>
      <w:r w:rsidRPr="004763D0">
        <w:rPr>
          <w:spacing w:val="-5"/>
          <w:w w:val="105"/>
          <w:lang w:val="tr-TR"/>
        </w:rPr>
        <w:t xml:space="preserve"> </w:t>
      </w:r>
      <w:r w:rsidRPr="004763D0">
        <w:rPr>
          <w:w w:val="105"/>
          <w:lang w:val="tr-TR"/>
        </w:rPr>
        <w:t>yapılabilmelidir.</w:t>
      </w:r>
    </w:p>
    <w:p w14:paraId="6B85E1F2" w14:textId="77777777" w:rsidR="00C3445C" w:rsidRPr="004763D0" w:rsidRDefault="000744BF">
      <w:pPr>
        <w:pStyle w:val="GvdeMetni"/>
        <w:spacing w:line="252" w:lineRule="auto"/>
        <w:ind w:right="540"/>
        <w:rPr>
          <w:lang w:val="tr-TR"/>
        </w:rPr>
      </w:pPr>
      <w:r w:rsidRPr="004763D0">
        <w:rPr>
          <w:w w:val="105"/>
          <w:lang w:val="tr-TR"/>
        </w:rPr>
        <w:t>Komite üyelerinin verilen teklifleri tam olarak anlamaları gerekmektedir. Yeterli açıklıkta bulunmayan teklifler Değerlendirme Komitesi tarafından</w:t>
      </w:r>
      <w:r w:rsidRPr="004763D0">
        <w:rPr>
          <w:spacing w:val="-9"/>
          <w:w w:val="105"/>
          <w:lang w:val="tr-TR"/>
        </w:rPr>
        <w:t xml:space="preserve"> </w:t>
      </w:r>
      <w:r w:rsidRPr="004763D0">
        <w:rPr>
          <w:w w:val="105"/>
          <w:lang w:val="tr-TR"/>
        </w:rPr>
        <w:t>reddedilebilir.</w:t>
      </w:r>
    </w:p>
    <w:p w14:paraId="6C416520" w14:textId="77777777" w:rsidR="00C3445C" w:rsidRPr="004763D0" w:rsidRDefault="00C3445C">
      <w:pPr>
        <w:rPr>
          <w:rFonts w:ascii="Times New Roman" w:eastAsia="Times New Roman" w:hAnsi="Times New Roman" w:cs="Times New Roman"/>
          <w:sz w:val="21"/>
          <w:szCs w:val="21"/>
          <w:lang w:val="tr-TR"/>
        </w:rPr>
      </w:pPr>
    </w:p>
    <w:p w14:paraId="23D174F6" w14:textId="77777777" w:rsidR="00C3445C" w:rsidRPr="004763D0" w:rsidRDefault="000744BF" w:rsidP="008C0BEB">
      <w:pPr>
        <w:pStyle w:val="GvdeMetni"/>
        <w:shd w:val="clear" w:color="auto" w:fill="FFFFFF" w:themeFill="background1"/>
        <w:spacing w:before="0"/>
        <w:ind w:right="540"/>
        <w:rPr>
          <w:lang w:val="tr-TR"/>
        </w:rPr>
      </w:pPr>
      <w:r w:rsidRPr="00814835">
        <w:rPr>
          <w:w w:val="105"/>
          <w:shd w:val="clear" w:color="auto" w:fill="C0C0C0"/>
          <w:lang w:val="tr-TR"/>
        </w:rPr>
        <w:t>Fiyat teklifi ayrı zarfa konmalı ve kapalı olarak Teknik Teklif ile birlikte teslim</w:t>
      </w:r>
      <w:r w:rsidRPr="00814835">
        <w:rPr>
          <w:spacing w:val="-31"/>
          <w:w w:val="105"/>
          <w:shd w:val="clear" w:color="auto" w:fill="C0C0C0"/>
          <w:lang w:val="tr-TR"/>
        </w:rPr>
        <w:t xml:space="preserve"> </w:t>
      </w:r>
      <w:r w:rsidRPr="00814835">
        <w:rPr>
          <w:w w:val="105"/>
          <w:shd w:val="clear" w:color="auto" w:fill="C0C0C0"/>
          <w:lang w:val="tr-TR"/>
        </w:rPr>
        <w:t>edilmelidir.</w:t>
      </w:r>
    </w:p>
    <w:p w14:paraId="29C8648D" w14:textId="77777777" w:rsidR="00C3445C" w:rsidRPr="004763D0" w:rsidRDefault="00C3445C">
      <w:pPr>
        <w:spacing w:before="11"/>
        <w:rPr>
          <w:rFonts w:ascii="Times New Roman" w:eastAsia="Times New Roman" w:hAnsi="Times New Roman" w:cs="Times New Roman"/>
          <w:sz w:val="21"/>
          <w:szCs w:val="21"/>
          <w:lang w:val="tr-TR"/>
        </w:rPr>
      </w:pPr>
    </w:p>
    <w:p w14:paraId="07C63A3C" w14:textId="77777777" w:rsidR="00C3445C" w:rsidRPr="004763D0" w:rsidRDefault="000744BF">
      <w:pPr>
        <w:spacing w:line="379" w:lineRule="auto"/>
        <w:ind w:left="215" w:right="8421" w:hanging="100"/>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5AB4CE70" w14:textId="77777777" w:rsidR="00C3445C" w:rsidRPr="004763D0" w:rsidRDefault="00C3445C">
      <w:pPr>
        <w:spacing w:line="379" w:lineRule="auto"/>
        <w:rPr>
          <w:rFonts w:ascii="Times New Roman" w:eastAsia="Times New Roman" w:hAnsi="Times New Roman" w:cs="Times New Roman"/>
          <w:sz w:val="19"/>
          <w:szCs w:val="19"/>
          <w:lang w:val="tr-TR"/>
        </w:rPr>
        <w:sectPr w:rsidR="00C3445C" w:rsidRPr="004763D0">
          <w:pgSz w:w="11910" w:h="16840"/>
          <w:pgMar w:top="980" w:right="660" w:bottom="780" w:left="1320" w:header="757" w:footer="598" w:gutter="0"/>
          <w:cols w:space="720"/>
        </w:sectPr>
      </w:pPr>
    </w:p>
    <w:p w14:paraId="656072D4" w14:textId="77777777" w:rsidR="00C3445C" w:rsidRPr="004763D0" w:rsidRDefault="00C3445C">
      <w:pPr>
        <w:rPr>
          <w:rFonts w:ascii="Times New Roman" w:eastAsia="Times New Roman" w:hAnsi="Times New Roman" w:cs="Times New Roman"/>
          <w:b/>
          <w:bCs/>
          <w:i/>
          <w:sz w:val="20"/>
          <w:szCs w:val="20"/>
          <w:lang w:val="tr-TR"/>
        </w:rPr>
      </w:pPr>
    </w:p>
    <w:p w14:paraId="4A49F7E5" w14:textId="77777777" w:rsidR="00C3445C" w:rsidRPr="004763D0" w:rsidRDefault="00C3445C">
      <w:pPr>
        <w:rPr>
          <w:rFonts w:ascii="Times New Roman" w:eastAsia="Times New Roman" w:hAnsi="Times New Roman" w:cs="Times New Roman"/>
          <w:b/>
          <w:bCs/>
          <w:i/>
          <w:sz w:val="20"/>
          <w:szCs w:val="20"/>
          <w:lang w:val="tr-TR"/>
        </w:rPr>
      </w:pPr>
    </w:p>
    <w:p w14:paraId="12B7D95F" w14:textId="77777777" w:rsidR="00C3445C" w:rsidRPr="004763D0" w:rsidRDefault="00C3445C">
      <w:pPr>
        <w:rPr>
          <w:rFonts w:ascii="Times New Roman" w:eastAsia="Times New Roman" w:hAnsi="Times New Roman" w:cs="Times New Roman"/>
          <w:b/>
          <w:bCs/>
          <w:i/>
          <w:sz w:val="20"/>
          <w:szCs w:val="20"/>
          <w:lang w:val="tr-TR"/>
        </w:rPr>
      </w:pPr>
    </w:p>
    <w:p w14:paraId="321AC86F" w14:textId="77777777" w:rsidR="00C3445C" w:rsidRPr="004763D0" w:rsidRDefault="00C3445C">
      <w:pPr>
        <w:rPr>
          <w:rFonts w:ascii="Times New Roman" w:eastAsia="Times New Roman" w:hAnsi="Times New Roman" w:cs="Times New Roman"/>
          <w:b/>
          <w:bCs/>
          <w:i/>
          <w:sz w:val="20"/>
          <w:szCs w:val="20"/>
          <w:lang w:val="tr-TR"/>
        </w:rPr>
      </w:pPr>
    </w:p>
    <w:p w14:paraId="488829A2" w14:textId="77777777" w:rsidR="00C3445C" w:rsidRPr="004763D0" w:rsidRDefault="00C3445C">
      <w:pPr>
        <w:rPr>
          <w:rFonts w:ascii="Times New Roman" w:eastAsia="Times New Roman" w:hAnsi="Times New Roman" w:cs="Times New Roman"/>
          <w:b/>
          <w:bCs/>
          <w:i/>
          <w:sz w:val="20"/>
          <w:szCs w:val="20"/>
          <w:lang w:val="tr-TR"/>
        </w:rPr>
      </w:pPr>
    </w:p>
    <w:p w14:paraId="2AB2077E" w14:textId="77777777" w:rsidR="00C3445C" w:rsidRPr="004763D0" w:rsidRDefault="00C3445C">
      <w:pPr>
        <w:rPr>
          <w:rFonts w:ascii="Times New Roman" w:eastAsia="Times New Roman" w:hAnsi="Times New Roman" w:cs="Times New Roman"/>
          <w:b/>
          <w:bCs/>
          <w:i/>
          <w:sz w:val="20"/>
          <w:szCs w:val="20"/>
          <w:lang w:val="tr-TR"/>
        </w:rPr>
      </w:pPr>
    </w:p>
    <w:p w14:paraId="0AD625DF" w14:textId="77777777" w:rsidR="00C3445C" w:rsidRPr="004763D0" w:rsidRDefault="00C3445C">
      <w:pPr>
        <w:rPr>
          <w:rFonts w:ascii="Times New Roman" w:eastAsia="Times New Roman" w:hAnsi="Times New Roman" w:cs="Times New Roman"/>
          <w:b/>
          <w:bCs/>
          <w:i/>
          <w:sz w:val="20"/>
          <w:szCs w:val="20"/>
          <w:lang w:val="tr-TR"/>
        </w:rPr>
      </w:pPr>
    </w:p>
    <w:p w14:paraId="54779F39" w14:textId="77777777" w:rsidR="00C3445C" w:rsidRPr="004763D0" w:rsidRDefault="00C3445C">
      <w:pPr>
        <w:rPr>
          <w:rFonts w:ascii="Times New Roman" w:eastAsia="Times New Roman" w:hAnsi="Times New Roman" w:cs="Times New Roman"/>
          <w:b/>
          <w:bCs/>
          <w:i/>
          <w:sz w:val="20"/>
          <w:szCs w:val="20"/>
          <w:lang w:val="tr-TR"/>
        </w:rPr>
      </w:pPr>
    </w:p>
    <w:p w14:paraId="0C2424ED" w14:textId="77777777" w:rsidR="00C3445C" w:rsidRPr="004763D0" w:rsidRDefault="00C3445C">
      <w:pPr>
        <w:rPr>
          <w:rFonts w:ascii="Times New Roman" w:eastAsia="Times New Roman" w:hAnsi="Times New Roman" w:cs="Times New Roman"/>
          <w:b/>
          <w:bCs/>
          <w:i/>
          <w:sz w:val="20"/>
          <w:szCs w:val="20"/>
          <w:lang w:val="tr-TR"/>
        </w:rPr>
      </w:pPr>
    </w:p>
    <w:p w14:paraId="61A95C0E" w14:textId="77777777" w:rsidR="00C3445C" w:rsidRPr="004763D0" w:rsidRDefault="00C3445C">
      <w:pPr>
        <w:rPr>
          <w:rFonts w:ascii="Times New Roman" w:eastAsia="Times New Roman" w:hAnsi="Times New Roman" w:cs="Times New Roman"/>
          <w:b/>
          <w:bCs/>
          <w:i/>
          <w:sz w:val="20"/>
          <w:szCs w:val="20"/>
          <w:lang w:val="tr-TR"/>
        </w:rPr>
      </w:pPr>
    </w:p>
    <w:p w14:paraId="393D7BA0" w14:textId="77777777" w:rsidR="00C3445C" w:rsidRPr="004763D0" w:rsidRDefault="00C3445C">
      <w:pPr>
        <w:rPr>
          <w:rFonts w:ascii="Times New Roman" w:eastAsia="Times New Roman" w:hAnsi="Times New Roman" w:cs="Times New Roman"/>
          <w:b/>
          <w:bCs/>
          <w:i/>
          <w:sz w:val="20"/>
          <w:szCs w:val="20"/>
          <w:lang w:val="tr-TR"/>
        </w:rPr>
      </w:pPr>
    </w:p>
    <w:p w14:paraId="06BC6A3E" w14:textId="77777777" w:rsidR="00C3445C" w:rsidRPr="004763D0" w:rsidRDefault="00C3445C">
      <w:pPr>
        <w:rPr>
          <w:rFonts w:ascii="Times New Roman" w:eastAsia="Times New Roman" w:hAnsi="Times New Roman" w:cs="Times New Roman"/>
          <w:b/>
          <w:bCs/>
          <w:i/>
          <w:sz w:val="20"/>
          <w:szCs w:val="20"/>
          <w:lang w:val="tr-TR"/>
        </w:rPr>
      </w:pPr>
    </w:p>
    <w:p w14:paraId="05447A15" w14:textId="77777777" w:rsidR="00C3445C" w:rsidRPr="004763D0" w:rsidRDefault="00C3445C">
      <w:pPr>
        <w:rPr>
          <w:rFonts w:ascii="Times New Roman" w:eastAsia="Times New Roman" w:hAnsi="Times New Roman" w:cs="Times New Roman"/>
          <w:b/>
          <w:bCs/>
          <w:i/>
          <w:sz w:val="20"/>
          <w:szCs w:val="20"/>
          <w:lang w:val="tr-TR"/>
        </w:rPr>
      </w:pPr>
    </w:p>
    <w:p w14:paraId="2F0C3BE4" w14:textId="77777777" w:rsidR="00C3445C" w:rsidRPr="004763D0" w:rsidRDefault="00C3445C">
      <w:pPr>
        <w:rPr>
          <w:rFonts w:ascii="Times New Roman" w:eastAsia="Times New Roman" w:hAnsi="Times New Roman" w:cs="Times New Roman"/>
          <w:b/>
          <w:bCs/>
          <w:i/>
          <w:sz w:val="20"/>
          <w:szCs w:val="20"/>
          <w:lang w:val="tr-TR"/>
        </w:rPr>
      </w:pPr>
    </w:p>
    <w:p w14:paraId="03625F84" w14:textId="77777777" w:rsidR="00C3445C" w:rsidRPr="004763D0" w:rsidRDefault="00C3445C">
      <w:pPr>
        <w:rPr>
          <w:rFonts w:ascii="Times New Roman" w:eastAsia="Times New Roman" w:hAnsi="Times New Roman" w:cs="Times New Roman"/>
          <w:b/>
          <w:bCs/>
          <w:i/>
          <w:sz w:val="20"/>
          <w:szCs w:val="20"/>
          <w:lang w:val="tr-TR"/>
        </w:rPr>
      </w:pPr>
    </w:p>
    <w:p w14:paraId="6FF6FB94" w14:textId="77777777" w:rsidR="00C3445C" w:rsidRPr="004763D0" w:rsidRDefault="00C3445C">
      <w:pPr>
        <w:rPr>
          <w:rFonts w:ascii="Times New Roman" w:eastAsia="Times New Roman" w:hAnsi="Times New Roman" w:cs="Times New Roman"/>
          <w:b/>
          <w:bCs/>
          <w:i/>
          <w:sz w:val="20"/>
          <w:szCs w:val="20"/>
          <w:lang w:val="tr-TR"/>
        </w:rPr>
      </w:pPr>
    </w:p>
    <w:p w14:paraId="711E588B" w14:textId="77777777" w:rsidR="00C3445C" w:rsidRPr="004763D0" w:rsidRDefault="00C3445C">
      <w:pPr>
        <w:rPr>
          <w:rFonts w:ascii="Times New Roman" w:eastAsia="Times New Roman" w:hAnsi="Times New Roman" w:cs="Times New Roman"/>
          <w:b/>
          <w:bCs/>
          <w:i/>
          <w:sz w:val="20"/>
          <w:szCs w:val="20"/>
          <w:lang w:val="tr-TR"/>
        </w:rPr>
      </w:pPr>
    </w:p>
    <w:p w14:paraId="3437CF66" w14:textId="77777777" w:rsidR="00C3445C" w:rsidRPr="004763D0" w:rsidRDefault="00C3445C">
      <w:pPr>
        <w:rPr>
          <w:rFonts w:ascii="Times New Roman" w:eastAsia="Times New Roman" w:hAnsi="Times New Roman" w:cs="Times New Roman"/>
          <w:b/>
          <w:bCs/>
          <w:i/>
          <w:sz w:val="20"/>
          <w:szCs w:val="20"/>
          <w:lang w:val="tr-TR"/>
        </w:rPr>
      </w:pPr>
    </w:p>
    <w:p w14:paraId="5C1C3C1E" w14:textId="77777777" w:rsidR="00C3445C" w:rsidRPr="004763D0" w:rsidRDefault="00C3445C">
      <w:pPr>
        <w:rPr>
          <w:rFonts w:ascii="Times New Roman" w:eastAsia="Times New Roman" w:hAnsi="Times New Roman" w:cs="Times New Roman"/>
          <w:b/>
          <w:bCs/>
          <w:i/>
          <w:sz w:val="20"/>
          <w:szCs w:val="20"/>
          <w:lang w:val="tr-TR"/>
        </w:rPr>
      </w:pPr>
    </w:p>
    <w:p w14:paraId="423B305A" w14:textId="77777777" w:rsidR="00C3445C" w:rsidRPr="004763D0" w:rsidRDefault="00C3445C">
      <w:pPr>
        <w:rPr>
          <w:rFonts w:ascii="Times New Roman" w:eastAsia="Times New Roman" w:hAnsi="Times New Roman" w:cs="Times New Roman"/>
          <w:b/>
          <w:bCs/>
          <w:i/>
          <w:sz w:val="20"/>
          <w:szCs w:val="20"/>
          <w:lang w:val="tr-TR"/>
        </w:rPr>
      </w:pPr>
    </w:p>
    <w:p w14:paraId="73BAC449" w14:textId="77777777" w:rsidR="00C3445C" w:rsidRPr="004763D0" w:rsidRDefault="00C3445C">
      <w:pPr>
        <w:rPr>
          <w:rFonts w:ascii="Times New Roman" w:eastAsia="Times New Roman" w:hAnsi="Times New Roman" w:cs="Times New Roman"/>
          <w:b/>
          <w:bCs/>
          <w:i/>
          <w:sz w:val="20"/>
          <w:szCs w:val="20"/>
          <w:lang w:val="tr-TR"/>
        </w:rPr>
      </w:pPr>
    </w:p>
    <w:p w14:paraId="5F090B52" w14:textId="77777777" w:rsidR="00C3445C" w:rsidRPr="004763D0" w:rsidRDefault="00C3445C">
      <w:pPr>
        <w:rPr>
          <w:rFonts w:ascii="Times New Roman" w:eastAsia="Times New Roman" w:hAnsi="Times New Roman" w:cs="Times New Roman"/>
          <w:b/>
          <w:bCs/>
          <w:i/>
          <w:sz w:val="20"/>
          <w:szCs w:val="20"/>
          <w:lang w:val="tr-TR"/>
        </w:rPr>
      </w:pPr>
    </w:p>
    <w:p w14:paraId="79042AB8" w14:textId="77777777" w:rsidR="00C3445C" w:rsidRPr="004763D0" w:rsidRDefault="00C3445C">
      <w:pPr>
        <w:spacing w:before="1"/>
        <w:rPr>
          <w:rFonts w:ascii="Times New Roman" w:eastAsia="Times New Roman" w:hAnsi="Times New Roman" w:cs="Times New Roman"/>
          <w:b/>
          <w:bCs/>
          <w:i/>
          <w:sz w:val="25"/>
          <w:szCs w:val="25"/>
          <w:lang w:val="tr-TR"/>
        </w:rPr>
      </w:pPr>
    </w:p>
    <w:p w14:paraId="2FE7BE32"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16" w:name="Söz._Ek-4:_Mali_Teklif"/>
      <w:bookmarkEnd w:id="16"/>
      <w:r w:rsidRPr="004763D0">
        <w:rPr>
          <w:rFonts w:ascii="Times New Roman" w:hAnsi="Times New Roman"/>
          <w:b/>
          <w:sz w:val="24"/>
          <w:lang w:val="tr-TR"/>
        </w:rPr>
        <w:t>Söz. Ek-4: Mali Teklif</w:t>
      </w:r>
    </w:p>
    <w:p w14:paraId="687846A0" w14:textId="77777777" w:rsidR="00C3445C" w:rsidRPr="004763D0" w:rsidRDefault="00C3445C">
      <w:pPr>
        <w:rPr>
          <w:rFonts w:ascii="Times New Roman" w:eastAsia="Times New Roman" w:hAnsi="Times New Roman" w:cs="Times New Roman"/>
          <w:b/>
          <w:bCs/>
          <w:sz w:val="20"/>
          <w:szCs w:val="20"/>
          <w:lang w:val="tr-TR"/>
        </w:rPr>
      </w:pPr>
    </w:p>
    <w:p w14:paraId="693A4662" w14:textId="77777777" w:rsidR="00C3445C" w:rsidRPr="004763D0" w:rsidRDefault="00C3445C">
      <w:pPr>
        <w:rPr>
          <w:rFonts w:ascii="Times New Roman" w:eastAsia="Times New Roman" w:hAnsi="Times New Roman" w:cs="Times New Roman"/>
          <w:b/>
          <w:bCs/>
          <w:sz w:val="20"/>
          <w:szCs w:val="20"/>
          <w:lang w:val="tr-TR"/>
        </w:rPr>
      </w:pPr>
    </w:p>
    <w:p w14:paraId="7BAB0AC5" w14:textId="77777777" w:rsidR="00C3445C" w:rsidRPr="004763D0" w:rsidRDefault="00C3445C">
      <w:pPr>
        <w:rPr>
          <w:rFonts w:ascii="Times New Roman" w:eastAsia="Times New Roman" w:hAnsi="Times New Roman" w:cs="Times New Roman"/>
          <w:b/>
          <w:bCs/>
          <w:sz w:val="20"/>
          <w:szCs w:val="20"/>
          <w:lang w:val="tr-TR"/>
        </w:rPr>
      </w:pPr>
    </w:p>
    <w:p w14:paraId="6BC91A5B" w14:textId="77777777" w:rsidR="00C3445C" w:rsidRPr="004763D0" w:rsidRDefault="00C3445C">
      <w:pPr>
        <w:rPr>
          <w:rFonts w:ascii="Times New Roman" w:eastAsia="Times New Roman" w:hAnsi="Times New Roman" w:cs="Times New Roman"/>
          <w:b/>
          <w:bCs/>
          <w:sz w:val="20"/>
          <w:szCs w:val="20"/>
          <w:lang w:val="tr-TR"/>
        </w:rPr>
      </w:pPr>
    </w:p>
    <w:p w14:paraId="1D04F964" w14:textId="77777777" w:rsidR="00C3445C" w:rsidRPr="004763D0" w:rsidRDefault="00C3445C">
      <w:pPr>
        <w:rPr>
          <w:rFonts w:ascii="Times New Roman" w:eastAsia="Times New Roman" w:hAnsi="Times New Roman" w:cs="Times New Roman"/>
          <w:b/>
          <w:bCs/>
          <w:sz w:val="20"/>
          <w:szCs w:val="20"/>
          <w:lang w:val="tr-TR"/>
        </w:rPr>
      </w:pPr>
    </w:p>
    <w:p w14:paraId="62E02D32" w14:textId="77777777" w:rsidR="00C3445C" w:rsidRPr="004763D0" w:rsidRDefault="00C3445C">
      <w:pPr>
        <w:rPr>
          <w:rFonts w:ascii="Times New Roman" w:eastAsia="Times New Roman" w:hAnsi="Times New Roman" w:cs="Times New Roman"/>
          <w:b/>
          <w:bCs/>
          <w:sz w:val="20"/>
          <w:szCs w:val="20"/>
          <w:lang w:val="tr-TR"/>
        </w:rPr>
      </w:pPr>
    </w:p>
    <w:p w14:paraId="4D32B606" w14:textId="77777777" w:rsidR="00C3445C" w:rsidRPr="004763D0" w:rsidRDefault="00C3445C">
      <w:pPr>
        <w:spacing w:before="1"/>
        <w:rPr>
          <w:rFonts w:ascii="Times New Roman" w:eastAsia="Times New Roman" w:hAnsi="Times New Roman" w:cs="Times New Roman"/>
          <w:b/>
          <w:bCs/>
          <w:sz w:val="24"/>
          <w:szCs w:val="24"/>
          <w:lang w:val="tr-TR"/>
        </w:rPr>
      </w:pPr>
    </w:p>
    <w:p w14:paraId="2D7DDC5F" w14:textId="77777777" w:rsidR="00C3445C" w:rsidRPr="004763D0" w:rsidRDefault="000744BF">
      <w:pPr>
        <w:pStyle w:val="GvdeMetni"/>
        <w:spacing w:before="74" w:line="274" w:lineRule="exact"/>
        <w:ind w:left="4121" w:right="119" w:hanging="3594"/>
        <w:rPr>
          <w:sz w:val="24"/>
          <w:szCs w:val="24"/>
          <w:lang w:val="tr-TR"/>
        </w:rPr>
      </w:pPr>
      <w:r w:rsidRPr="004763D0">
        <w:rPr>
          <w:w w:val="105"/>
          <w:sz w:val="24"/>
          <w:shd w:val="clear" w:color="auto" w:fill="C0C0C0"/>
          <w:lang w:val="tr-TR"/>
        </w:rPr>
        <w:t>(</w:t>
      </w:r>
      <w:r w:rsidRPr="004763D0">
        <w:rPr>
          <w:w w:val="105"/>
          <w:shd w:val="clear" w:color="auto" w:fill="C0C0C0"/>
          <w:lang w:val="tr-TR"/>
        </w:rPr>
        <w:t>İhale kapsamında tekliflerin sunulması aşamasında Mali Teklifler ayrı bir zarf içerisinde kapalı olarak sunulacaktır</w:t>
      </w:r>
      <w:r w:rsidRPr="004763D0">
        <w:rPr>
          <w:w w:val="105"/>
          <w:sz w:val="24"/>
          <w:shd w:val="clear" w:color="auto" w:fill="C0C0C0"/>
          <w:lang w:val="tr-TR"/>
        </w:rPr>
        <w:t>)</w:t>
      </w:r>
    </w:p>
    <w:p w14:paraId="507BFA55" w14:textId="77777777" w:rsidR="00C3445C" w:rsidRPr="004763D0" w:rsidRDefault="00C3445C">
      <w:pPr>
        <w:spacing w:line="274" w:lineRule="exact"/>
        <w:rPr>
          <w:sz w:val="24"/>
          <w:szCs w:val="24"/>
          <w:lang w:val="tr-TR"/>
        </w:rPr>
        <w:sectPr w:rsidR="00C3445C" w:rsidRPr="004763D0">
          <w:pgSz w:w="11910" w:h="16840"/>
          <w:pgMar w:top="980" w:right="1280" w:bottom="780" w:left="1320" w:header="757" w:footer="598" w:gutter="0"/>
          <w:cols w:space="720"/>
        </w:sectPr>
      </w:pPr>
    </w:p>
    <w:p w14:paraId="5E340063" w14:textId="77777777" w:rsidR="00C3445C" w:rsidRPr="004763D0" w:rsidRDefault="00C3445C">
      <w:pPr>
        <w:rPr>
          <w:rFonts w:ascii="Times New Roman" w:eastAsia="Times New Roman" w:hAnsi="Times New Roman" w:cs="Times New Roman"/>
          <w:sz w:val="20"/>
          <w:szCs w:val="20"/>
          <w:lang w:val="tr-TR"/>
        </w:rPr>
      </w:pPr>
    </w:p>
    <w:p w14:paraId="12A5133E" w14:textId="77777777" w:rsidR="00C3445C" w:rsidRPr="004763D0" w:rsidRDefault="00C3445C">
      <w:pPr>
        <w:rPr>
          <w:rFonts w:ascii="Times New Roman" w:eastAsia="Times New Roman" w:hAnsi="Times New Roman" w:cs="Times New Roman"/>
          <w:b/>
          <w:bCs/>
          <w:i/>
          <w:sz w:val="20"/>
          <w:szCs w:val="20"/>
          <w:lang w:val="tr-TR"/>
        </w:rPr>
      </w:pPr>
      <w:bookmarkStart w:id="17" w:name="Hizmet_İhaleleri_İçin_Bütçe_Dökümü_ve_Ça"/>
      <w:bookmarkEnd w:id="17"/>
    </w:p>
    <w:p w14:paraId="40368557" w14:textId="77777777" w:rsidR="007B063D" w:rsidRPr="007B063D" w:rsidRDefault="007B063D" w:rsidP="007B063D">
      <w:pPr>
        <w:spacing w:line="384" w:lineRule="auto"/>
        <w:rPr>
          <w:rFonts w:ascii="Times New Roman" w:eastAsia="Times New Roman" w:hAnsi="Times New Roman" w:cs="Times New Roman"/>
          <w:b/>
          <w:sz w:val="19"/>
          <w:szCs w:val="19"/>
          <w:lang w:val="tr-TR"/>
        </w:rPr>
      </w:pPr>
      <w:bookmarkStart w:id="18" w:name="Söz._Ek-4b:_Mal_Alımı_İhaleleri_İçin_Mal"/>
      <w:bookmarkEnd w:id="18"/>
      <w:r w:rsidRPr="007B063D">
        <w:rPr>
          <w:rFonts w:ascii="Times New Roman" w:eastAsia="Times New Roman" w:hAnsi="Times New Roman" w:cs="Times New Roman"/>
          <w:b/>
          <w:sz w:val="19"/>
          <w:szCs w:val="19"/>
          <w:lang w:val="tr-TR"/>
        </w:rPr>
        <w:t>Mal Alımı İhaleleri İçin</w:t>
      </w:r>
    </w:p>
    <w:p w14:paraId="06A63E0A" w14:textId="77777777" w:rsidR="007B063D" w:rsidRPr="007B063D" w:rsidRDefault="007B063D" w:rsidP="007B063D">
      <w:pPr>
        <w:spacing w:line="384" w:lineRule="auto"/>
        <w:rPr>
          <w:rFonts w:ascii="Times New Roman" w:eastAsia="Times New Roman" w:hAnsi="Times New Roman" w:cs="Times New Roman"/>
          <w:b/>
          <w:bCs/>
          <w:sz w:val="19"/>
          <w:szCs w:val="19"/>
          <w:lang w:val="tr-TR"/>
        </w:rPr>
      </w:pPr>
    </w:p>
    <w:p w14:paraId="32A6BA89" w14:textId="77777777" w:rsidR="007B063D" w:rsidRPr="007B063D" w:rsidRDefault="007B063D" w:rsidP="007B063D">
      <w:pPr>
        <w:spacing w:line="384" w:lineRule="auto"/>
        <w:rPr>
          <w:rFonts w:ascii="Times New Roman" w:eastAsia="Times New Roman" w:hAnsi="Times New Roman" w:cs="Times New Roman"/>
          <w:b/>
          <w:bCs/>
          <w:sz w:val="19"/>
          <w:szCs w:val="19"/>
          <w:lang w:val="tr-TR"/>
        </w:rPr>
      </w:pPr>
      <w:r w:rsidRPr="007B063D">
        <w:rPr>
          <w:rFonts w:ascii="Times New Roman" w:eastAsia="Times New Roman" w:hAnsi="Times New Roman" w:cs="Times New Roman"/>
          <w:b/>
          <w:bCs/>
          <w:sz w:val="19"/>
          <w:szCs w:val="19"/>
          <w:lang w:val="tr-TR"/>
        </w:rPr>
        <w:t>MALİ TEKLİF FORMU                                                                   Söz. EK:4b</w:t>
      </w:r>
    </w:p>
    <w:p w14:paraId="414ED663" w14:textId="77777777" w:rsidR="007B063D" w:rsidRPr="007B063D" w:rsidRDefault="007B063D" w:rsidP="007B063D">
      <w:pPr>
        <w:spacing w:line="384" w:lineRule="auto"/>
        <w:rPr>
          <w:rFonts w:ascii="Times New Roman" w:eastAsia="Times New Roman" w:hAnsi="Times New Roman" w:cs="Times New Roman"/>
          <w:sz w:val="19"/>
          <w:szCs w:val="19"/>
          <w:lang w:val="tr-TR"/>
        </w:rPr>
      </w:pPr>
    </w:p>
    <w:p w14:paraId="08836BC9" w14:textId="77777777" w:rsidR="007B063D" w:rsidRPr="007B063D" w:rsidRDefault="007B063D" w:rsidP="007B063D">
      <w:pPr>
        <w:spacing w:line="384" w:lineRule="auto"/>
        <w:rPr>
          <w:rFonts w:ascii="Times New Roman" w:eastAsia="Times New Roman" w:hAnsi="Times New Roman" w:cs="Times New Roman"/>
          <w:sz w:val="19"/>
          <w:szCs w:val="19"/>
          <w:lang w:val="tr-TR"/>
        </w:rPr>
      </w:pPr>
    </w:p>
    <w:p w14:paraId="34CAAD00" w14:textId="77777777" w:rsidR="007B063D" w:rsidRPr="007B063D" w:rsidRDefault="007B063D" w:rsidP="007B063D">
      <w:pPr>
        <w:spacing w:line="384" w:lineRule="auto"/>
        <w:rPr>
          <w:rFonts w:ascii="Times New Roman" w:eastAsia="Times New Roman" w:hAnsi="Times New Roman" w:cs="Times New Roman"/>
          <w:sz w:val="19"/>
          <w:szCs w:val="19"/>
          <w:lang w:val="tr-TR"/>
        </w:rPr>
      </w:pPr>
      <w:r w:rsidRPr="007B063D">
        <w:rPr>
          <w:rFonts w:ascii="Times New Roman" w:eastAsia="Times New Roman" w:hAnsi="Times New Roman" w:cs="Times New Roman"/>
          <w:b/>
          <w:sz w:val="19"/>
          <w:szCs w:val="19"/>
          <w:lang w:val="tr-TR"/>
        </w:rPr>
        <w:t>Sözleşme Başlığı</w:t>
      </w:r>
      <w:r w:rsidRPr="007B063D">
        <w:rPr>
          <w:rFonts w:ascii="Times New Roman" w:eastAsia="Times New Roman" w:hAnsi="Times New Roman" w:cs="Times New Roman"/>
          <w:b/>
          <w:sz w:val="19"/>
          <w:szCs w:val="19"/>
          <w:lang w:val="tr-TR"/>
        </w:rPr>
        <w:tab/>
        <w:t>:</w:t>
      </w:r>
      <w:r w:rsidRPr="007B063D">
        <w:rPr>
          <w:rFonts w:ascii="Times New Roman" w:eastAsia="Times New Roman" w:hAnsi="Times New Roman" w:cs="Times New Roman"/>
          <w:sz w:val="19"/>
          <w:szCs w:val="19"/>
          <w:lang w:val="tr-TR"/>
        </w:rPr>
        <w:t xml:space="preserve"> </w:t>
      </w:r>
      <w:r w:rsidRPr="007B063D">
        <w:rPr>
          <w:rFonts w:ascii="Times New Roman" w:eastAsia="Times New Roman" w:hAnsi="Times New Roman" w:cs="Times New Roman"/>
          <w:b/>
          <w:sz w:val="19"/>
          <w:szCs w:val="19"/>
          <w:lang w:val="tr-TR"/>
        </w:rPr>
        <w:t>İŞLETMENİN</w:t>
      </w:r>
      <w:r w:rsidRPr="007B063D">
        <w:rPr>
          <w:rFonts w:ascii="Times New Roman" w:eastAsia="Times New Roman" w:hAnsi="Times New Roman" w:cs="Times New Roman"/>
          <w:b/>
          <w:sz w:val="19"/>
          <w:szCs w:val="19"/>
        </w:rPr>
        <w:t xml:space="preserve"> YENİ VE MEVCUT ÜRÜNLERDE KATMA DEĞER YARATAN TEKNOLOJİK YENİLİKÇİ YATIRIM YAPILMASI</w:t>
      </w:r>
      <w:r w:rsidRPr="007B063D">
        <w:rPr>
          <w:rFonts w:ascii="Times New Roman" w:eastAsia="Times New Roman" w:hAnsi="Times New Roman" w:cs="Times New Roman"/>
          <w:sz w:val="19"/>
          <w:szCs w:val="19"/>
          <w:lang w:val="tr-TR"/>
        </w:rPr>
        <w:t>.</w:t>
      </w:r>
    </w:p>
    <w:p w14:paraId="5E5BAE91" w14:textId="77777777" w:rsidR="007B063D" w:rsidRPr="007B063D" w:rsidRDefault="007B063D" w:rsidP="007B063D">
      <w:pPr>
        <w:spacing w:line="384" w:lineRule="auto"/>
        <w:rPr>
          <w:rFonts w:ascii="Times New Roman" w:eastAsia="Times New Roman" w:hAnsi="Times New Roman" w:cs="Times New Roman"/>
          <w:sz w:val="19"/>
          <w:szCs w:val="19"/>
          <w:lang w:val="tr-TR"/>
        </w:rPr>
      </w:pPr>
      <w:r w:rsidRPr="007B063D">
        <w:rPr>
          <w:rFonts w:ascii="Times New Roman" w:eastAsia="Times New Roman" w:hAnsi="Times New Roman" w:cs="Times New Roman"/>
          <w:b/>
          <w:sz w:val="19"/>
          <w:szCs w:val="19"/>
          <w:lang w:val="tr-TR"/>
        </w:rPr>
        <w:t>Yayın Referansı</w:t>
      </w:r>
      <w:r w:rsidRPr="007B063D">
        <w:rPr>
          <w:rFonts w:ascii="Times New Roman" w:eastAsia="Times New Roman" w:hAnsi="Times New Roman" w:cs="Times New Roman"/>
          <w:b/>
          <w:sz w:val="19"/>
          <w:szCs w:val="19"/>
          <w:lang w:val="tr-TR"/>
        </w:rPr>
        <w:tab/>
        <w:t>:</w:t>
      </w:r>
      <w:r w:rsidRPr="007B063D">
        <w:rPr>
          <w:rFonts w:ascii="Times New Roman" w:eastAsia="Times New Roman" w:hAnsi="Times New Roman" w:cs="Times New Roman"/>
          <w:sz w:val="19"/>
          <w:szCs w:val="19"/>
          <w:lang w:val="tr-TR"/>
        </w:rPr>
        <w:t xml:space="preserve"> </w:t>
      </w:r>
      <w:r w:rsidRPr="007B063D">
        <w:rPr>
          <w:rFonts w:ascii="Times New Roman" w:eastAsia="Times New Roman" w:hAnsi="Times New Roman" w:cs="Times New Roman"/>
          <w:b/>
          <w:sz w:val="19"/>
          <w:szCs w:val="19"/>
        </w:rPr>
        <w:t>TR33/18/GEKOP/0071 – Lot 1</w:t>
      </w:r>
    </w:p>
    <w:p w14:paraId="7E44DB25" w14:textId="77777777" w:rsidR="007B063D" w:rsidRPr="007B063D" w:rsidRDefault="007B063D" w:rsidP="007B063D">
      <w:pPr>
        <w:spacing w:line="384" w:lineRule="auto"/>
        <w:rPr>
          <w:rFonts w:ascii="Times New Roman" w:eastAsia="Times New Roman" w:hAnsi="Times New Roman" w:cs="Times New Roman"/>
          <w:sz w:val="19"/>
          <w:szCs w:val="19"/>
          <w:lang w:val="tr-TR"/>
        </w:rPr>
      </w:pPr>
      <w:r w:rsidRPr="007B063D">
        <w:rPr>
          <w:rFonts w:ascii="Times New Roman" w:eastAsia="Times New Roman" w:hAnsi="Times New Roman" w:cs="Times New Roman"/>
          <w:b/>
          <w:sz w:val="19"/>
          <w:szCs w:val="19"/>
          <w:lang w:val="tr-TR"/>
        </w:rPr>
        <w:t>İsteklinin Adı</w:t>
      </w:r>
      <w:r w:rsidRPr="007B063D">
        <w:rPr>
          <w:rFonts w:ascii="Times New Roman" w:eastAsia="Times New Roman" w:hAnsi="Times New Roman" w:cs="Times New Roman"/>
          <w:b/>
          <w:sz w:val="19"/>
          <w:szCs w:val="19"/>
          <w:lang w:val="tr-TR"/>
        </w:rPr>
        <w:tab/>
        <w:t>:</w:t>
      </w:r>
      <w:r w:rsidRPr="007B063D">
        <w:rPr>
          <w:rFonts w:ascii="Times New Roman" w:eastAsia="Times New Roman" w:hAnsi="Times New Roman" w:cs="Times New Roman"/>
          <w:sz w:val="19"/>
          <w:szCs w:val="19"/>
          <w:lang w:val="tr-TR"/>
        </w:rPr>
        <w:t xml:space="preserve"> … … … … … … … … … </w:t>
      </w:r>
    </w:p>
    <w:p w14:paraId="32981EEA"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bl>
      <w:tblPr>
        <w:tblW w:w="5732"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6"/>
        <w:gridCol w:w="988"/>
        <w:gridCol w:w="3130"/>
        <w:gridCol w:w="3199"/>
        <w:gridCol w:w="1392"/>
        <w:gridCol w:w="1392"/>
      </w:tblGrid>
      <w:tr w:rsidR="007B063D" w:rsidRPr="007B063D" w14:paraId="711DF375" w14:textId="77777777" w:rsidTr="00140AC6">
        <w:trPr>
          <w:trHeight w:val="343"/>
        </w:trPr>
        <w:tc>
          <w:tcPr>
            <w:tcW w:w="786" w:type="dxa"/>
            <w:shd w:val="pct10" w:color="auto" w:fill="auto"/>
            <w:vAlign w:val="center"/>
          </w:tcPr>
          <w:p w14:paraId="10E6D63F"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A</w:t>
            </w:r>
          </w:p>
        </w:tc>
        <w:tc>
          <w:tcPr>
            <w:tcW w:w="964" w:type="dxa"/>
            <w:shd w:val="pct10" w:color="auto" w:fill="auto"/>
            <w:vAlign w:val="center"/>
          </w:tcPr>
          <w:p w14:paraId="02B5DD32"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C</w:t>
            </w:r>
          </w:p>
        </w:tc>
        <w:tc>
          <w:tcPr>
            <w:tcW w:w="3055" w:type="dxa"/>
            <w:shd w:val="pct10" w:color="auto" w:fill="auto"/>
            <w:vAlign w:val="center"/>
          </w:tcPr>
          <w:p w14:paraId="15F38462"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D</w:t>
            </w:r>
          </w:p>
        </w:tc>
        <w:tc>
          <w:tcPr>
            <w:tcW w:w="3122" w:type="dxa"/>
            <w:shd w:val="pct10" w:color="auto" w:fill="auto"/>
            <w:vAlign w:val="center"/>
          </w:tcPr>
          <w:p w14:paraId="3A2A6671"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E</w:t>
            </w:r>
          </w:p>
        </w:tc>
        <w:tc>
          <w:tcPr>
            <w:tcW w:w="2718" w:type="dxa"/>
            <w:gridSpan w:val="2"/>
            <w:shd w:val="pct10" w:color="auto" w:fill="auto"/>
            <w:vAlign w:val="center"/>
          </w:tcPr>
          <w:p w14:paraId="07A8C86F"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F</w:t>
            </w:r>
          </w:p>
        </w:tc>
      </w:tr>
      <w:tr w:rsidR="007B063D" w:rsidRPr="007B063D" w14:paraId="0B90ACDF" w14:textId="77777777" w:rsidTr="00140AC6">
        <w:tc>
          <w:tcPr>
            <w:tcW w:w="786" w:type="dxa"/>
            <w:shd w:val="pct10" w:color="auto" w:fill="auto"/>
          </w:tcPr>
          <w:p w14:paraId="2511C4FE"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Sıra</w:t>
            </w:r>
          </w:p>
          <w:p w14:paraId="35BF16EC"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No</w:t>
            </w:r>
          </w:p>
        </w:tc>
        <w:tc>
          <w:tcPr>
            <w:tcW w:w="964" w:type="dxa"/>
            <w:shd w:val="pct10" w:color="auto" w:fill="auto"/>
          </w:tcPr>
          <w:p w14:paraId="7EDF1C9E"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Miktar</w:t>
            </w:r>
          </w:p>
        </w:tc>
        <w:tc>
          <w:tcPr>
            <w:tcW w:w="3055" w:type="dxa"/>
            <w:shd w:val="pct10" w:color="auto" w:fill="auto"/>
          </w:tcPr>
          <w:p w14:paraId="5059E524"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Teklif Edilen Özellikler (Marka / Model Dâhil)</w:t>
            </w:r>
          </w:p>
        </w:tc>
        <w:tc>
          <w:tcPr>
            <w:tcW w:w="3122" w:type="dxa"/>
            <w:shd w:val="pct10" w:color="auto" w:fill="auto"/>
          </w:tcPr>
          <w:p w14:paraId="23B866C7"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&lt;DDP&gt; &lt;Kabul Yeri&gt; Teslimat İçin Birim Fiyatlar (TL)</w:t>
            </w:r>
          </w:p>
        </w:tc>
        <w:tc>
          <w:tcPr>
            <w:tcW w:w="1359" w:type="dxa"/>
            <w:shd w:val="pct10" w:color="auto" w:fill="auto"/>
          </w:tcPr>
          <w:p w14:paraId="744BABD1"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Toplam</w:t>
            </w:r>
          </w:p>
          <w:p w14:paraId="160B74BA"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(KDV Hariç TL)</w:t>
            </w:r>
          </w:p>
        </w:tc>
        <w:tc>
          <w:tcPr>
            <w:tcW w:w="1359" w:type="dxa"/>
            <w:shd w:val="pct10" w:color="auto" w:fill="auto"/>
          </w:tcPr>
          <w:p w14:paraId="5089CA87"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Toplam</w:t>
            </w:r>
          </w:p>
          <w:p w14:paraId="512B7768"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(KDV Dahil TL)</w:t>
            </w:r>
          </w:p>
        </w:tc>
      </w:tr>
      <w:tr w:rsidR="007B063D" w:rsidRPr="007B063D" w14:paraId="03CB8125" w14:textId="77777777" w:rsidTr="00140AC6">
        <w:trPr>
          <w:trHeight w:val="397"/>
        </w:trPr>
        <w:tc>
          <w:tcPr>
            <w:tcW w:w="786" w:type="dxa"/>
            <w:vAlign w:val="center"/>
          </w:tcPr>
          <w:p w14:paraId="4844A38E"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1</w:t>
            </w:r>
          </w:p>
        </w:tc>
        <w:tc>
          <w:tcPr>
            <w:tcW w:w="964" w:type="dxa"/>
            <w:vAlign w:val="center"/>
          </w:tcPr>
          <w:p w14:paraId="0C434F70"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055" w:type="dxa"/>
            <w:vAlign w:val="center"/>
          </w:tcPr>
          <w:p w14:paraId="0D4B2ECB"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122" w:type="dxa"/>
            <w:vAlign w:val="center"/>
          </w:tcPr>
          <w:p w14:paraId="184ED094"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vAlign w:val="center"/>
          </w:tcPr>
          <w:p w14:paraId="22A48566"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1C9E6669"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r>
      <w:tr w:rsidR="007B063D" w:rsidRPr="007B063D" w14:paraId="60531F9D" w14:textId="77777777" w:rsidTr="00140AC6">
        <w:trPr>
          <w:trHeight w:val="397"/>
        </w:trPr>
        <w:tc>
          <w:tcPr>
            <w:tcW w:w="786" w:type="dxa"/>
            <w:vAlign w:val="center"/>
          </w:tcPr>
          <w:p w14:paraId="3126285B"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2</w:t>
            </w:r>
          </w:p>
        </w:tc>
        <w:tc>
          <w:tcPr>
            <w:tcW w:w="964" w:type="dxa"/>
            <w:vAlign w:val="center"/>
          </w:tcPr>
          <w:p w14:paraId="1FE70294"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055" w:type="dxa"/>
            <w:vAlign w:val="center"/>
          </w:tcPr>
          <w:p w14:paraId="7C5AA13B"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122" w:type="dxa"/>
            <w:vAlign w:val="center"/>
          </w:tcPr>
          <w:p w14:paraId="3BE860DA"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vAlign w:val="center"/>
          </w:tcPr>
          <w:p w14:paraId="5CD84DF4"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713383C5"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r>
      <w:tr w:rsidR="007B063D" w:rsidRPr="007B063D" w14:paraId="26334B05" w14:textId="77777777" w:rsidTr="00140AC6">
        <w:trPr>
          <w:trHeight w:val="397"/>
        </w:trPr>
        <w:tc>
          <w:tcPr>
            <w:tcW w:w="786" w:type="dxa"/>
            <w:vAlign w:val="center"/>
          </w:tcPr>
          <w:p w14:paraId="6FF0BE65"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3</w:t>
            </w:r>
          </w:p>
        </w:tc>
        <w:tc>
          <w:tcPr>
            <w:tcW w:w="964" w:type="dxa"/>
            <w:vAlign w:val="center"/>
          </w:tcPr>
          <w:p w14:paraId="01C52C45"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055" w:type="dxa"/>
            <w:vAlign w:val="center"/>
          </w:tcPr>
          <w:p w14:paraId="0440050C"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122" w:type="dxa"/>
            <w:vAlign w:val="center"/>
          </w:tcPr>
          <w:p w14:paraId="270E56C2"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vAlign w:val="center"/>
          </w:tcPr>
          <w:p w14:paraId="6C232030"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1A96CC96"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r>
      <w:tr w:rsidR="007B063D" w:rsidRPr="007B063D" w14:paraId="0D1AA591" w14:textId="77777777" w:rsidTr="00140AC6">
        <w:trPr>
          <w:trHeight w:val="397"/>
        </w:trPr>
        <w:tc>
          <w:tcPr>
            <w:tcW w:w="786" w:type="dxa"/>
            <w:vAlign w:val="center"/>
          </w:tcPr>
          <w:p w14:paraId="18D1BEF5"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4</w:t>
            </w:r>
          </w:p>
        </w:tc>
        <w:tc>
          <w:tcPr>
            <w:tcW w:w="964" w:type="dxa"/>
            <w:vAlign w:val="center"/>
          </w:tcPr>
          <w:p w14:paraId="41978310"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055" w:type="dxa"/>
            <w:vAlign w:val="center"/>
          </w:tcPr>
          <w:p w14:paraId="6C8BD048"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122" w:type="dxa"/>
            <w:vAlign w:val="center"/>
          </w:tcPr>
          <w:p w14:paraId="4AC24155"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vAlign w:val="center"/>
          </w:tcPr>
          <w:p w14:paraId="1951385E"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5BEC237F"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r>
      <w:tr w:rsidR="007B063D" w:rsidRPr="007B063D" w14:paraId="6BA31ACF" w14:textId="77777777" w:rsidTr="00140AC6">
        <w:trPr>
          <w:trHeight w:val="397"/>
        </w:trPr>
        <w:tc>
          <w:tcPr>
            <w:tcW w:w="786" w:type="dxa"/>
            <w:vAlign w:val="center"/>
          </w:tcPr>
          <w:p w14:paraId="524E6AC4" w14:textId="77777777" w:rsidR="007B063D" w:rsidRPr="007B063D" w:rsidRDefault="007B063D" w:rsidP="007B063D">
            <w:pPr>
              <w:spacing w:line="384" w:lineRule="auto"/>
              <w:rPr>
                <w:rFonts w:ascii="Times New Roman" w:eastAsia="Times New Roman" w:hAnsi="Times New Roman" w:cs="Times New Roman"/>
                <w:b/>
                <w:sz w:val="19"/>
                <w:szCs w:val="19"/>
                <w:lang w:val="tr-TR"/>
              </w:rPr>
            </w:pPr>
          </w:p>
        </w:tc>
        <w:tc>
          <w:tcPr>
            <w:tcW w:w="964" w:type="dxa"/>
          </w:tcPr>
          <w:p w14:paraId="2562B8CC"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055" w:type="dxa"/>
          </w:tcPr>
          <w:p w14:paraId="57582A8C" w14:textId="77777777" w:rsidR="007B063D" w:rsidRPr="007B063D" w:rsidRDefault="007B063D" w:rsidP="007B063D">
            <w:pPr>
              <w:spacing w:line="384" w:lineRule="auto"/>
              <w:rPr>
                <w:rFonts w:ascii="Times New Roman" w:eastAsia="Times New Roman" w:hAnsi="Times New Roman" w:cs="Times New Roman"/>
                <w:sz w:val="19"/>
                <w:szCs w:val="19"/>
                <w:lang w:val="tr-TR"/>
              </w:rPr>
            </w:pPr>
            <w:r w:rsidRPr="007B063D">
              <w:rPr>
                <w:rFonts w:ascii="Times New Roman" w:eastAsia="Times New Roman" w:hAnsi="Times New Roman" w:cs="Times New Roman"/>
                <w:b/>
                <w:sz w:val="19"/>
                <w:szCs w:val="19"/>
                <w:lang w:val="tr-TR"/>
              </w:rPr>
              <w:t>[</w:t>
            </w:r>
            <w:r w:rsidRPr="007B063D">
              <w:rPr>
                <w:rFonts w:ascii="Times New Roman" w:eastAsia="Times New Roman" w:hAnsi="Times New Roman" w:cs="Times New Roman"/>
                <w:sz w:val="19"/>
                <w:szCs w:val="19"/>
                <w:lang w:val="tr-TR"/>
              </w:rPr>
              <w:t>Eğitim</w:t>
            </w:r>
            <w:r w:rsidRPr="007B063D">
              <w:rPr>
                <w:rFonts w:ascii="Times New Roman" w:eastAsia="Times New Roman" w:hAnsi="Times New Roman" w:cs="Times New Roman"/>
                <w:b/>
                <w:sz w:val="19"/>
                <w:szCs w:val="19"/>
                <w:lang w:val="tr-TR"/>
              </w:rPr>
              <w:t>]</w:t>
            </w:r>
          </w:p>
        </w:tc>
        <w:tc>
          <w:tcPr>
            <w:tcW w:w="3122" w:type="dxa"/>
          </w:tcPr>
          <w:p w14:paraId="6C651ECA" w14:textId="77777777" w:rsidR="007B063D" w:rsidRPr="007B063D" w:rsidRDefault="007B063D" w:rsidP="007B063D">
            <w:pPr>
              <w:spacing w:line="384" w:lineRule="auto"/>
              <w:rPr>
                <w:rFonts w:ascii="Times New Roman" w:eastAsia="Times New Roman" w:hAnsi="Times New Roman" w:cs="Times New Roman"/>
                <w:sz w:val="19"/>
                <w:szCs w:val="19"/>
                <w:lang w:val="tr-TR"/>
              </w:rPr>
            </w:pPr>
            <w:r w:rsidRPr="007B063D">
              <w:rPr>
                <w:rFonts w:ascii="Times New Roman" w:eastAsia="Times New Roman" w:hAnsi="Times New Roman" w:cs="Times New Roman"/>
                <w:b/>
                <w:sz w:val="19"/>
                <w:szCs w:val="19"/>
                <w:lang w:val="tr-TR"/>
              </w:rPr>
              <w:t>[</w:t>
            </w:r>
            <w:proofErr w:type="gramStart"/>
            <w:r w:rsidRPr="007B063D">
              <w:rPr>
                <w:rFonts w:ascii="Times New Roman" w:eastAsia="Times New Roman" w:hAnsi="Times New Roman" w:cs="Times New Roman"/>
                <w:sz w:val="19"/>
                <w:szCs w:val="19"/>
                <w:lang w:val="tr-TR"/>
              </w:rPr>
              <w:t>götürü</w:t>
            </w:r>
            <w:proofErr w:type="gramEnd"/>
            <w:r w:rsidRPr="007B063D">
              <w:rPr>
                <w:rFonts w:ascii="Times New Roman" w:eastAsia="Times New Roman" w:hAnsi="Times New Roman" w:cs="Times New Roman"/>
                <w:sz w:val="19"/>
                <w:szCs w:val="19"/>
                <w:lang w:val="tr-TR"/>
              </w:rPr>
              <w:t xml:space="preserve"> bedel</w:t>
            </w:r>
            <w:r w:rsidRPr="007B063D">
              <w:rPr>
                <w:rFonts w:ascii="Times New Roman" w:eastAsia="Times New Roman" w:hAnsi="Times New Roman" w:cs="Times New Roman"/>
                <w:b/>
                <w:sz w:val="19"/>
                <w:szCs w:val="19"/>
                <w:lang w:val="tr-TR"/>
              </w:rPr>
              <w:t>]</w:t>
            </w:r>
          </w:p>
        </w:tc>
        <w:tc>
          <w:tcPr>
            <w:tcW w:w="1359" w:type="dxa"/>
          </w:tcPr>
          <w:p w14:paraId="7E5B14BB"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073732C3"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r>
      <w:tr w:rsidR="007B063D" w:rsidRPr="007B063D" w14:paraId="52CDE59E" w14:textId="77777777" w:rsidTr="00140AC6">
        <w:trPr>
          <w:trHeight w:val="397"/>
        </w:trPr>
        <w:tc>
          <w:tcPr>
            <w:tcW w:w="786" w:type="dxa"/>
            <w:vAlign w:val="center"/>
          </w:tcPr>
          <w:p w14:paraId="6B486B56" w14:textId="77777777" w:rsidR="007B063D" w:rsidRPr="007B063D" w:rsidRDefault="007B063D" w:rsidP="007B063D">
            <w:pPr>
              <w:spacing w:line="384" w:lineRule="auto"/>
              <w:rPr>
                <w:rFonts w:ascii="Times New Roman" w:eastAsia="Times New Roman" w:hAnsi="Times New Roman" w:cs="Times New Roman"/>
                <w:b/>
                <w:sz w:val="19"/>
                <w:szCs w:val="19"/>
                <w:lang w:val="tr-TR"/>
              </w:rPr>
            </w:pPr>
          </w:p>
        </w:tc>
        <w:tc>
          <w:tcPr>
            <w:tcW w:w="964" w:type="dxa"/>
          </w:tcPr>
          <w:p w14:paraId="544AB10F"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055" w:type="dxa"/>
          </w:tcPr>
          <w:p w14:paraId="50777F2A"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3122" w:type="dxa"/>
          </w:tcPr>
          <w:p w14:paraId="13564B9F"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709FD2AC"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3E620E5D"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r>
      <w:tr w:rsidR="007B063D" w:rsidRPr="007B063D" w14:paraId="74E264A4" w14:textId="77777777" w:rsidTr="00140AC6">
        <w:trPr>
          <w:trHeight w:val="397"/>
        </w:trPr>
        <w:tc>
          <w:tcPr>
            <w:tcW w:w="7927" w:type="dxa"/>
            <w:gridSpan w:val="4"/>
            <w:vAlign w:val="center"/>
          </w:tcPr>
          <w:p w14:paraId="3FEEC473" w14:textId="77777777" w:rsidR="007B063D" w:rsidRPr="007B063D" w:rsidRDefault="007B063D" w:rsidP="007B063D">
            <w:pPr>
              <w:spacing w:line="384" w:lineRule="auto"/>
              <w:rPr>
                <w:rFonts w:ascii="Times New Roman" w:eastAsia="Times New Roman" w:hAnsi="Times New Roman" w:cs="Times New Roman"/>
                <w:sz w:val="19"/>
                <w:szCs w:val="19"/>
                <w:lang w:val="tr-TR"/>
              </w:rPr>
            </w:pPr>
            <w:r w:rsidRPr="007B063D">
              <w:rPr>
                <w:rFonts w:ascii="Times New Roman" w:eastAsia="Times New Roman" w:hAnsi="Times New Roman" w:cs="Times New Roman"/>
                <w:sz w:val="19"/>
                <w:szCs w:val="19"/>
                <w:lang w:val="tr-TR"/>
              </w:rPr>
              <w:t xml:space="preserve"> </w:t>
            </w:r>
          </w:p>
          <w:p w14:paraId="45F358C0" w14:textId="77777777" w:rsidR="007B063D" w:rsidRPr="007B063D" w:rsidRDefault="007B063D" w:rsidP="007B063D">
            <w:pPr>
              <w:spacing w:line="384" w:lineRule="auto"/>
              <w:rPr>
                <w:rFonts w:ascii="Times New Roman" w:eastAsia="Times New Roman" w:hAnsi="Times New Roman" w:cs="Times New Roman"/>
                <w:b/>
                <w:sz w:val="19"/>
                <w:szCs w:val="19"/>
                <w:lang w:val="tr-TR"/>
              </w:rPr>
            </w:pPr>
            <w:r w:rsidRPr="007B063D">
              <w:rPr>
                <w:rFonts w:ascii="Times New Roman" w:eastAsia="Times New Roman" w:hAnsi="Times New Roman" w:cs="Times New Roman"/>
                <w:b/>
                <w:sz w:val="19"/>
                <w:szCs w:val="19"/>
                <w:lang w:val="tr-TR"/>
              </w:rPr>
              <w:t>Toplam Teklif (rakam ve yazı ile)</w:t>
            </w:r>
          </w:p>
        </w:tc>
        <w:tc>
          <w:tcPr>
            <w:tcW w:w="1359" w:type="dxa"/>
          </w:tcPr>
          <w:p w14:paraId="23A0A9F3"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c>
          <w:tcPr>
            <w:tcW w:w="1359" w:type="dxa"/>
          </w:tcPr>
          <w:p w14:paraId="65A48DD7" w14:textId="77777777" w:rsidR="007B063D" w:rsidRPr="007B063D" w:rsidRDefault="007B063D" w:rsidP="007B063D">
            <w:pPr>
              <w:spacing w:line="384" w:lineRule="auto"/>
              <w:rPr>
                <w:rFonts w:ascii="Times New Roman" w:eastAsia="Times New Roman" w:hAnsi="Times New Roman" w:cs="Times New Roman"/>
                <w:sz w:val="19"/>
                <w:szCs w:val="19"/>
                <w:lang w:val="tr-TR"/>
              </w:rPr>
            </w:pPr>
          </w:p>
        </w:tc>
      </w:tr>
    </w:tbl>
    <w:p w14:paraId="2C3BEB3B" w14:textId="77777777" w:rsidR="007B063D" w:rsidRPr="007B063D" w:rsidRDefault="007B063D" w:rsidP="007B063D">
      <w:pPr>
        <w:spacing w:line="384" w:lineRule="auto"/>
        <w:rPr>
          <w:rFonts w:ascii="Times New Roman" w:eastAsia="Times New Roman" w:hAnsi="Times New Roman" w:cs="Times New Roman"/>
          <w:sz w:val="19"/>
          <w:szCs w:val="19"/>
          <w:lang w:val="tr-TR"/>
        </w:rPr>
      </w:pPr>
    </w:p>
    <w:p w14:paraId="11BBEF75" w14:textId="77777777" w:rsidR="007B063D" w:rsidRPr="007B063D" w:rsidRDefault="007B063D" w:rsidP="007B063D">
      <w:pPr>
        <w:spacing w:line="384" w:lineRule="auto"/>
        <w:rPr>
          <w:rFonts w:ascii="Times New Roman" w:eastAsia="Times New Roman" w:hAnsi="Times New Roman" w:cs="Times New Roman"/>
          <w:b/>
          <w:i/>
          <w:sz w:val="19"/>
          <w:szCs w:val="19"/>
          <w:lang w:val="tr-TR"/>
        </w:rPr>
      </w:pPr>
      <w:r w:rsidRPr="007B063D">
        <w:rPr>
          <w:rFonts w:ascii="Times New Roman" w:eastAsia="Times New Roman" w:hAnsi="Times New Roman" w:cs="Times New Roman"/>
          <w:b/>
          <w:i/>
          <w:sz w:val="19"/>
          <w:szCs w:val="19"/>
          <w:lang w:val="tr-TR"/>
        </w:rPr>
        <w:t>İsteklinin Kaşesi</w:t>
      </w:r>
    </w:p>
    <w:p w14:paraId="71DE17BE" w14:textId="77777777" w:rsidR="007B063D" w:rsidRPr="007B063D" w:rsidRDefault="007B063D" w:rsidP="007B063D">
      <w:pPr>
        <w:spacing w:line="384" w:lineRule="auto"/>
        <w:rPr>
          <w:rFonts w:ascii="Times New Roman" w:eastAsia="Times New Roman" w:hAnsi="Times New Roman" w:cs="Times New Roman"/>
          <w:b/>
          <w:i/>
          <w:sz w:val="19"/>
          <w:szCs w:val="19"/>
          <w:lang w:val="tr-TR"/>
        </w:rPr>
      </w:pPr>
      <w:r w:rsidRPr="007B063D">
        <w:rPr>
          <w:rFonts w:ascii="Times New Roman" w:eastAsia="Times New Roman" w:hAnsi="Times New Roman" w:cs="Times New Roman"/>
          <w:b/>
          <w:i/>
          <w:sz w:val="19"/>
          <w:szCs w:val="19"/>
          <w:lang w:val="tr-TR"/>
        </w:rPr>
        <w:t>Yetkili İmza</w:t>
      </w:r>
    </w:p>
    <w:p w14:paraId="7041D5B9" w14:textId="77777777" w:rsidR="007B063D" w:rsidRPr="007B063D" w:rsidRDefault="007B063D" w:rsidP="007B063D">
      <w:pPr>
        <w:spacing w:line="384" w:lineRule="auto"/>
        <w:rPr>
          <w:rFonts w:ascii="Times New Roman" w:eastAsia="Times New Roman" w:hAnsi="Times New Roman" w:cs="Times New Roman"/>
          <w:b/>
          <w:sz w:val="19"/>
          <w:szCs w:val="19"/>
          <w:lang w:val="tr-TR"/>
        </w:rPr>
      </w:pPr>
    </w:p>
    <w:p w14:paraId="28B1043B" w14:textId="77777777" w:rsidR="007B063D" w:rsidRPr="007B063D" w:rsidRDefault="007B063D" w:rsidP="007B063D">
      <w:pPr>
        <w:spacing w:line="384" w:lineRule="auto"/>
        <w:rPr>
          <w:rFonts w:ascii="Times New Roman" w:eastAsia="Times New Roman" w:hAnsi="Times New Roman" w:cs="Times New Roman"/>
          <w:b/>
          <w:sz w:val="19"/>
          <w:szCs w:val="19"/>
          <w:lang w:val="tr-TR"/>
        </w:rPr>
      </w:pPr>
    </w:p>
    <w:p w14:paraId="29FC262C" w14:textId="77777777" w:rsidR="007B063D" w:rsidRPr="007B063D" w:rsidRDefault="007B063D" w:rsidP="007B063D">
      <w:pPr>
        <w:spacing w:line="384" w:lineRule="auto"/>
        <w:rPr>
          <w:rFonts w:ascii="Times New Roman" w:eastAsia="Times New Roman" w:hAnsi="Times New Roman" w:cs="Times New Roman"/>
          <w:b/>
          <w:sz w:val="19"/>
          <w:szCs w:val="19"/>
          <w:lang w:val="tr-TR"/>
        </w:rPr>
      </w:pPr>
    </w:p>
    <w:p w14:paraId="3635565A" w14:textId="77777777" w:rsidR="00C3445C" w:rsidRPr="004763D0" w:rsidRDefault="00C3445C">
      <w:pPr>
        <w:spacing w:line="384" w:lineRule="auto"/>
        <w:rPr>
          <w:rFonts w:ascii="Times New Roman" w:eastAsia="Times New Roman" w:hAnsi="Times New Roman" w:cs="Times New Roman"/>
          <w:sz w:val="19"/>
          <w:szCs w:val="19"/>
          <w:lang w:val="tr-TR"/>
        </w:rPr>
        <w:sectPr w:rsidR="00C3445C" w:rsidRPr="004763D0">
          <w:pgSz w:w="11910" w:h="16840"/>
          <w:pgMar w:top="980" w:right="1060" w:bottom="780" w:left="1320" w:header="757" w:footer="598" w:gutter="0"/>
          <w:cols w:space="720"/>
        </w:sectPr>
      </w:pPr>
    </w:p>
    <w:p w14:paraId="373E8301" w14:textId="77777777" w:rsidR="00C3445C" w:rsidRPr="004763D0" w:rsidRDefault="00C3445C">
      <w:pPr>
        <w:rPr>
          <w:rFonts w:ascii="Times New Roman" w:eastAsia="Times New Roman" w:hAnsi="Times New Roman" w:cs="Times New Roman"/>
          <w:b/>
          <w:bCs/>
          <w:i/>
          <w:sz w:val="20"/>
          <w:szCs w:val="20"/>
          <w:lang w:val="tr-TR"/>
        </w:rPr>
      </w:pPr>
    </w:p>
    <w:p w14:paraId="5102EDE8" w14:textId="77777777" w:rsidR="00C3445C" w:rsidRPr="004763D0" w:rsidRDefault="00C3445C">
      <w:pPr>
        <w:rPr>
          <w:rFonts w:ascii="Times New Roman" w:eastAsia="Times New Roman" w:hAnsi="Times New Roman" w:cs="Times New Roman"/>
          <w:sz w:val="20"/>
          <w:szCs w:val="20"/>
          <w:lang w:val="tr-TR"/>
        </w:rPr>
      </w:pPr>
      <w:bookmarkStart w:id="19" w:name="Söz._Ek-4c:_Yapım_İşi_İhaleleri_İçin_Mal"/>
      <w:bookmarkStart w:id="20" w:name="A._BİRİM_FİYAT_ESASLI_İHALELER"/>
      <w:bookmarkEnd w:id="19"/>
      <w:bookmarkEnd w:id="20"/>
    </w:p>
    <w:p w14:paraId="786DCAC0" w14:textId="77777777" w:rsidR="00C3445C" w:rsidRPr="004763D0" w:rsidRDefault="00C3445C">
      <w:pPr>
        <w:rPr>
          <w:rFonts w:ascii="Times New Roman" w:eastAsia="Times New Roman" w:hAnsi="Times New Roman" w:cs="Times New Roman"/>
          <w:sz w:val="20"/>
          <w:szCs w:val="20"/>
          <w:lang w:val="tr-TR"/>
        </w:rPr>
      </w:pPr>
    </w:p>
    <w:p w14:paraId="2708100D" w14:textId="77777777" w:rsidR="00C3445C" w:rsidRPr="004763D0" w:rsidRDefault="00C3445C">
      <w:pPr>
        <w:rPr>
          <w:rFonts w:ascii="Times New Roman" w:eastAsia="Times New Roman" w:hAnsi="Times New Roman" w:cs="Times New Roman"/>
          <w:sz w:val="20"/>
          <w:szCs w:val="20"/>
          <w:lang w:val="tr-TR"/>
        </w:rPr>
      </w:pPr>
    </w:p>
    <w:p w14:paraId="7B5C9690" w14:textId="77777777" w:rsidR="00C3445C" w:rsidRPr="004763D0" w:rsidRDefault="00C3445C">
      <w:pPr>
        <w:rPr>
          <w:rFonts w:ascii="Times New Roman" w:eastAsia="Times New Roman" w:hAnsi="Times New Roman" w:cs="Times New Roman"/>
          <w:sz w:val="20"/>
          <w:szCs w:val="20"/>
          <w:lang w:val="tr-TR"/>
        </w:rPr>
      </w:pPr>
    </w:p>
    <w:p w14:paraId="2A091C55" w14:textId="77777777" w:rsidR="00C3445C" w:rsidRPr="004763D0" w:rsidRDefault="00C3445C">
      <w:pPr>
        <w:rPr>
          <w:rFonts w:ascii="Times New Roman" w:eastAsia="Times New Roman" w:hAnsi="Times New Roman" w:cs="Times New Roman"/>
          <w:sz w:val="20"/>
          <w:szCs w:val="20"/>
          <w:lang w:val="tr-TR"/>
        </w:rPr>
      </w:pPr>
    </w:p>
    <w:p w14:paraId="3A90B2D5" w14:textId="77777777" w:rsidR="00C3445C" w:rsidRPr="004763D0" w:rsidRDefault="00C3445C">
      <w:pPr>
        <w:rPr>
          <w:rFonts w:ascii="Times New Roman" w:eastAsia="Times New Roman" w:hAnsi="Times New Roman" w:cs="Times New Roman"/>
          <w:sz w:val="20"/>
          <w:szCs w:val="20"/>
          <w:lang w:val="tr-TR"/>
        </w:rPr>
      </w:pPr>
    </w:p>
    <w:p w14:paraId="5C2979EE" w14:textId="77777777" w:rsidR="00C3445C" w:rsidRPr="004763D0" w:rsidRDefault="00C3445C">
      <w:pPr>
        <w:rPr>
          <w:rFonts w:ascii="Times New Roman" w:eastAsia="Times New Roman" w:hAnsi="Times New Roman" w:cs="Times New Roman"/>
          <w:sz w:val="20"/>
          <w:szCs w:val="20"/>
          <w:lang w:val="tr-TR"/>
        </w:rPr>
      </w:pPr>
    </w:p>
    <w:p w14:paraId="3E379686" w14:textId="77777777" w:rsidR="00C3445C" w:rsidRPr="004763D0" w:rsidRDefault="00C3445C">
      <w:pPr>
        <w:rPr>
          <w:rFonts w:ascii="Times New Roman" w:eastAsia="Times New Roman" w:hAnsi="Times New Roman" w:cs="Times New Roman"/>
          <w:sz w:val="20"/>
          <w:szCs w:val="20"/>
          <w:lang w:val="tr-TR"/>
        </w:rPr>
      </w:pPr>
    </w:p>
    <w:p w14:paraId="75965E34" w14:textId="77777777" w:rsidR="00C3445C" w:rsidRPr="004763D0" w:rsidRDefault="00C3445C">
      <w:pPr>
        <w:rPr>
          <w:rFonts w:ascii="Times New Roman" w:eastAsia="Times New Roman" w:hAnsi="Times New Roman" w:cs="Times New Roman"/>
          <w:sz w:val="20"/>
          <w:szCs w:val="20"/>
          <w:lang w:val="tr-TR"/>
        </w:rPr>
      </w:pPr>
    </w:p>
    <w:p w14:paraId="24A8F4B1" w14:textId="77777777" w:rsidR="00C3445C" w:rsidRPr="004763D0" w:rsidRDefault="00C3445C">
      <w:pPr>
        <w:rPr>
          <w:rFonts w:ascii="Times New Roman" w:eastAsia="Times New Roman" w:hAnsi="Times New Roman" w:cs="Times New Roman"/>
          <w:sz w:val="20"/>
          <w:szCs w:val="20"/>
          <w:lang w:val="tr-TR"/>
        </w:rPr>
      </w:pPr>
    </w:p>
    <w:p w14:paraId="00BFF143" w14:textId="77777777" w:rsidR="00C3445C" w:rsidRPr="004763D0" w:rsidRDefault="00C3445C">
      <w:pPr>
        <w:rPr>
          <w:rFonts w:ascii="Times New Roman" w:eastAsia="Times New Roman" w:hAnsi="Times New Roman" w:cs="Times New Roman"/>
          <w:sz w:val="20"/>
          <w:szCs w:val="20"/>
          <w:lang w:val="tr-TR"/>
        </w:rPr>
      </w:pPr>
    </w:p>
    <w:p w14:paraId="5E974B57" w14:textId="77777777" w:rsidR="00C3445C" w:rsidRPr="004763D0" w:rsidRDefault="00C3445C">
      <w:pPr>
        <w:rPr>
          <w:rFonts w:ascii="Times New Roman" w:eastAsia="Times New Roman" w:hAnsi="Times New Roman" w:cs="Times New Roman"/>
          <w:sz w:val="20"/>
          <w:szCs w:val="20"/>
          <w:lang w:val="tr-TR"/>
        </w:rPr>
      </w:pPr>
    </w:p>
    <w:p w14:paraId="6D3224B1" w14:textId="77777777" w:rsidR="00C3445C" w:rsidRPr="004763D0" w:rsidRDefault="00C3445C">
      <w:pPr>
        <w:rPr>
          <w:rFonts w:ascii="Times New Roman" w:eastAsia="Times New Roman" w:hAnsi="Times New Roman" w:cs="Times New Roman"/>
          <w:sz w:val="20"/>
          <w:szCs w:val="20"/>
          <w:lang w:val="tr-TR"/>
        </w:rPr>
      </w:pPr>
    </w:p>
    <w:p w14:paraId="37B688AC" w14:textId="77777777" w:rsidR="00C3445C" w:rsidRPr="004763D0" w:rsidRDefault="00C3445C">
      <w:pPr>
        <w:rPr>
          <w:rFonts w:ascii="Times New Roman" w:eastAsia="Times New Roman" w:hAnsi="Times New Roman" w:cs="Times New Roman"/>
          <w:sz w:val="20"/>
          <w:szCs w:val="20"/>
          <w:lang w:val="tr-TR"/>
        </w:rPr>
      </w:pPr>
    </w:p>
    <w:p w14:paraId="70A5F763" w14:textId="77777777" w:rsidR="00C3445C" w:rsidRPr="004763D0" w:rsidRDefault="00C3445C">
      <w:pPr>
        <w:rPr>
          <w:rFonts w:ascii="Times New Roman" w:eastAsia="Times New Roman" w:hAnsi="Times New Roman" w:cs="Times New Roman"/>
          <w:sz w:val="20"/>
          <w:szCs w:val="20"/>
          <w:lang w:val="tr-TR"/>
        </w:rPr>
      </w:pPr>
    </w:p>
    <w:p w14:paraId="2A10870E" w14:textId="77777777" w:rsidR="00C3445C" w:rsidRPr="004763D0" w:rsidRDefault="00C3445C">
      <w:pPr>
        <w:rPr>
          <w:rFonts w:ascii="Times New Roman" w:eastAsia="Times New Roman" w:hAnsi="Times New Roman" w:cs="Times New Roman"/>
          <w:sz w:val="20"/>
          <w:szCs w:val="20"/>
          <w:lang w:val="tr-TR"/>
        </w:rPr>
      </w:pPr>
    </w:p>
    <w:p w14:paraId="5719E1C0" w14:textId="77777777" w:rsidR="00C3445C" w:rsidRPr="004763D0" w:rsidRDefault="00C3445C">
      <w:pPr>
        <w:rPr>
          <w:rFonts w:ascii="Times New Roman" w:eastAsia="Times New Roman" w:hAnsi="Times New Roman" w:cs="Times New Roman"/>
          <w:sz w:val="20"/>
          <w:szCs w:val="20"/>
          <w:lang w:val="tr-TR"/>
        </w:rPr>
      </w:pPr>
    </w:p>
    <w:p w14:paraId="16F66F66" w14:textId="77777777" w:rsidR="00C3445C" w:rsidRPr="004763D0" w:rsidRDefault="00C3445C">
      <w:pPr>
        <w:rPr>
          <w:rFonts w:ascii="Times New Roman" w:eastAsia="Times New Roman" w:hAnsi="Times New Roman" w:cs="Times New Roman"/>
          <w:sz w:val="20"/>
          <w:szCs w:val="20"/>
          <w:lang w:val="tr-TR"/>
        </w:rPr>
      </w:pPr>
    </w:p>
    <w:p w14:paraId="071C5E12" w14:textId="77777777" w:rsidR="00C3445C" w:rsidRPr="004763D0" w:rsidRDefault="00C3445C">
      <w:pPr>
        <w:rPr>
          <w:rFonts w:ascii="Times New Roman" w:eastAsia="Times New Roman" w:hAnsi="Times New Roman" w:cs="Times New Roman"/>
          <w:sz w:val="20"/>
          <w:szCs w:val="20"/>
          <w:lang w:val="tr-TR"/>
        </w:rPr>
      </w:pPr>
    </w:p>
    <w:p w14:paraId="66518CFD" w14:textId="77777777" w:rsidR="00C3445C" w:rsidRPr="004763D0" w:rsidRDefault="00C3445C">
      <w:pPr>
        <w:rPr>
          <w:rFonts w:ascii="Times New Roman" w:eastAsia="Times New Roman" w:hAnsi="Times New Roman" w:cs="Times New Roman"/>
          <w:sz w:val="20"/>
          <w:szCs w:val="20"/>
          <w:lang w:val="tr-TR"/>
        </w:rPr>
      </w:pPr>
    </w:p>
    <w:p w14:paraId="619AA571" w14:textId="77777777" w:rsidR="00C3445C" w:rsidRPr="004763D0" w:rsidRDefault="00C3445C">
      <w:pPr>
        <w:rPr>
          <w:rFonts w:ascii="Times New Roman" w:eastAsia="Times New Roman" w:hAnsi="Times New Roman" w:cs="Times New Roman"/>
          <w:sz w:val="20"/>
          <w:szCs w:val="20"/>
          <w:lang w:val="tr-TR"/>
        </w:rPr>
      </w:pPr>
    </w:p>
    <w:p w14:paraId="04C9D099" w14:textId="77777777" w:rsidR="00C3445C" w:rsidRPr="004763D0" w:rsidRDefault="00C3445C">
      <w:pPr>
        <w:rPr>
          <w:rFonts w:ascii="Times New Roman" w:eastAsia="Times New Roman" w:hAnsi="Times New Roman" w:cs="Times New Roman"/>
          <w:sz w:val="20"/>
          <w:szCs w:val="20"/>
          <w:lang w:val="tr-TR"/>
        </w:rPr>
      </w:pPr>
    </w:p>
    <w:p w14:paraId="4D542A50" w14:textId="77777777" w:rsidR="00C3445C" w:rsidRPr="004763D0" w:rsidRDefault="00C3445C">
      <w:pPr>
        <w:spacing w:before="11"/>
        <w:rPr>
          <w:rFonts w:ascii="Times New Roman" w:eastAsia="Times New Roman" w:hAnsi="Times New Roman" w:cs="Times New Roman"/>
          <w:sz w:val="17"/>
          <w:szCs w:val="17"/>
          <w:lang w:val="tr-TR"/>
        </w:rPr>
      </w:pPr>
    </w:p>
    <w:p w14:paraId="30E829C3" w14:textId="77777777" w:rsidR="00C3445C" w:rsidRPr="004763D0" w:rsidRDefault="000744BF">
      <w:pPr>
        <w:pStyle w:val="Balk1"/>
        <w:spacing w:before="69"/>
        <w:ind w:left="1850" w:right="119"/>
        <w:rPr>
          <w:b w:val="0"/>
          <w:bCs w:val="0"/>
          <w:lang w:val="tr-TR"/>
        </w:rPr>
      </w:pPr>
      <w:bookmarkStart w:id="21" w:name="Söz._Ek-5:_Standart_Formlar_ve_Diğer_Ger"/>
      <w:bookmarkEnd w:id="21"/>
      <w:r w:rsidRPr="004763D0">
        <w:rPr>
          <w:lang w:val="tr-TR"/>
        </w:rPr>
        <w:t>Söz. Ek-5: Standart Formlar ve Diğer Gerekli Belgeler</w:t>
      </w:r>
    </w:p>
    <w:p w14:paraId="5596EA7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19AEB6A6" w14:textId="77777777" w:rsidR="00EE6A1B" w:rsidRDefault="00EE6A1B" w:rsidP="00EE6A1B">
      <w:pPr>
        <w:widowControl/>
        <w:rPr>
          <w:rFonts w:ascii="Times New Roman" w:eastAsia="Times New Roman" w:hAnsi="Times New Roman" w:cs="Times New Roman"/>
          <w:b/>
          <w:sz w:val="24"/>
          <w:szCs w:val="24"/>
          <w:lang w:val="tr-TR" w:eastAsia="tr-TR"/>
        </w:rPr>
      </w:pPr>
      <w:bookmarkStart w:id="22" w:name="_Toc188240398"/>
      <w:bookmarkStart w:id="23" w:name="_Toc232234031"/>
    </w:p>
    <w:p w14:paraId="5EA1ADBC" w14:textId="77777777" w:rsidR="00EE6A1B" w:rsidRPr="00EE6A1B" w:rsidRDefault="00EE6A1B" w:rsidP="00EE6A1B">
      <w:pPr>
        <w:widowControl/>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MALİ KİMLİK FORMU                                                                     </w:t>
      </w:r>
      <w:proofErr w:type="gramStart"/>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 (</w:t>
      </w:r>
      <w:proofErr w:type="gramEnd"/>
      <w:r w:rsidRPr="00EE6A1B">
        <w:rPr>
          <w:rFonts w:ascii="Times New Roman" w:eastAsia="Times New Roman" w:hAnsi="Times New Roman" w:cs="Times New Roman"/>
          <w:b/>
          <w:sz w:val="24"/>
          <w:szCs w:val="24"/>
          <w:lang w:val="tr-TR" w:eastAsia="tr-TR"/>
        </w:rPr>
        <w:t xml:space="preserve">Söz. EK: </w:t>
      </w:r>
      <w:proofErr w:type="gramStart"/>
      <w:r w:rsidRPr="00EE6A1B">
        <w:rPr>
          <w:rFonts w:ascii="Times New Roman" w:eastAsia="Times New Roman" w:hAnsi="Times New Roman" w:cs="Times New Roman"/>
          <w:b/>
          <w:sz w:val="24"/>
          <w:szCs w:val="24"/>
          <w:lang w:val="tr-TR" w:eastAsia="tr-TR"/>
        </w:rPr>
        <w:t>5a</w:t>
      </w:r>
      <w:proofErr w:type="gramEnd"/>
      <w:r w:rsidRPr="00EE6A1B">
        <w:rPr>
          <w:rFonts w:ascii="Times New Roman" w:eastAsia="Times New Roman" w:hAnsi="Times New Roman" w:cs="Times New Roman"/>
          <w:b/>
          <w:sz w:val="24"/>
          <w:szCs w:val="24"/>
          <w:lang w:val="tr-TR" w:eastAsia="tr-TR"/>
        </w:rPr>
        <w:t>)</w:t>
      </w:r>
      <w:bookmarkEnd w:id="22"/>
      <w:bookmarkEnd w:id="23"/>
    </w:p>
    <w:p w14:paraId="7B92DE4F" w14:textId="77777777" w:rsidR="00C3445C" w:rsidRPr="004763D0" w:rsidRDefault="00C3445C">
      <w:pPr>
        <w:rPr>
          <w:rFonts w:ascii="Times New Roman" w:eastAsia="Times New Roman" w:hAnsi="Times New Roman" w:cs="Times New Roman"/>
          <w:b/>
          <w:bCs/>
          <w:sz w:val="20"/>
          <w:szCs w:val="20"/>
          <w:lang w:val="tr-TR"/>
        </w:rPr>
      </w:pPr>
    </w:p>
    <w:p w14:paraId="4C6774CF" w14:textId="77777777" w:rsidR="00C3445C" w:rsidRPr="004763D0" w:rsidRDefault="000F74D5">
      <w:pPr>
        <w:rPr>
          <w:rFonts w:ascii="Arial" w:eastAsia="Arial" w:hAnsi="Arial" w:cs="Arial"/>
          <w:lang w:val="tr-TR"/>
        </w:rPr>
        <w:sectPr w:rsidR="00C3445C" w:rsidRPr="004763D0">
          <w:pgSz w:w="11910" w:h="16840"/>
          <w:pgMar w:top="980" w:right="1080" w:bottom="780" w:left="1320" w:header="757" w:footer="598" w:gutter="0"/>
          <w:cols w:space="720"/>
        </w:sectPr>
      </w:pPr>
      <w:bookmarkStart w:id="24" w:name="Söz._Ek-5a:_Mali_Kimlik_Formu"/>
      <w:bookmarkEnd w:id="24"/>
      <w:r>
        <w:rPr>
          <w:rFonts w:ascii="Arial" w:eastAsia="Arial" w:hAnsi="Arial" w:cs="Arial"/>
          <w:noProof/>
          <w:lang w:val="tr-TR" w:eastAsia="tr-TR"/>
        </w:rPr>
        <w:drawing>
          <wp:anchor distT="0" distB="0" distL="114300" distR="114300" simplePos="0" relativeHeight="503100784" behindDoc="0" locked="0" layoutInCell="1" allowOverlap="1" wp14:anchorId="55986657" wp14:editId="529AF6C3">
            <wp:simplePos x="0" y="0"/>
            <wp:positionH relativeFrom="column">
              <wp:posOffset>-39370</wp:posOffset>
            </wp:positionH>
            <wp:positionV relativeFrom="paragraph">
              <wp:posOffset>570230</wp:posOffset>
            </wp:positionV>
            <wp:extent cx="5971540" cy="7733665"/>
            <wp:effectExtent l="0" t="0" r="0" b="0"/>
            <wp:wrapThrough wrapText="bothSides">
              <wp:wrapPolygon edited="0">
                <wp:start x="9647" y="0"/>
                <wp:lineTo x="8636" y="0"/>
                <wp:lineTo x="8636" y="355"/>
                <wp:lineTo x="10749" y="1135"/>
                <wp:lineTo x="0" y="1206"/>
                <wp:lineTo x="0" y="15323"/>
                <wp:lineTo x="10749" y="15891"/>
                <wp:lineTo x="0" y="16884"/>
                <wp:lineTo x="0" y="21495"/>
                <wp:lineTo x="21223" y="21495"/>
                <wp:lineTo x="21407" y="16955"/>
                <wp:lineTo x="10658" y="15891"/>
                <wp:lineTo x="10749" y="14756"/>
                <wp:lineTo x="20488" y="14756"/>
                <wp:lineTo x="21499" y="14614"/>
                <wp:lineTo x="21499" y="1277"/>
                <wp:lineTo x="20948" y="1206"/>
                <wp:lineTo x="10749" y="1135"/>
                <wp:lineTo x="11852" y="355"/>
                <wp:lineTo x="12036" y="71"/>
                <wp:lineTo x="11576" y="0"/>
                <wp:lineTo x="9647"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09A2" w14:textId="77777777" w:rsidR="00C3445C" w:rsidRPr="004763D0" w:rsidRDefault="00C3445C">
      <w:pPr>
        <w:rPr>
          <w:rFonts w:ascii="Arial" w:eastAsia="Arial" w:hAnsi="Arial" w:cs="Arial"/>
          <w:b/>
          <w:bCs/>
          <w:sz w:val="20"/>
          <w:szCs w:val="20"/>
          <w:lang w:val="tr-TR"/>
        </w:rPr>
      </w:pPr>
    </w:p>
    <w:p w14:paraId="67F35CEC" w14:textId="77777777" w:rsidR="00C3445C" w:rsidRPr="004763D0" w:rsidRDefault="00C3445C">
      <w:pPr>
        <w:spacing w:before="6"/>
        <w:rPr>
          <w:rFonts w:ascii="Arial" w:eastAsia="Arial" w:hAnsi="Arial" w:cs="Arial"/>
          <w:b/>
          <w:bCs/>
          <w:sz w:val="18"/>
          <w:szCs w:val="18"/>
          <w:lang w:val="tr-TR"/>
        </w:rPr>
      </w:pPr>
    </w:p>
    <w:p w14:paraId="7E40B81A"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1DF98AE8" wp14:editId="0952A79F">
                <wp:extent cx="5901055" cy="207645"/>
                <wp:effectExtent l="0" t="0" r="17145" b="8255"/>
                <wp:docPr id="3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1C0BB6" w14:textId="77777777" w:rsidR="00140AC6" w:rsidRDefault="00140AC6">
                            <w:pPr>
                              <w:tabs>
                                <w:tab w:val="left" w:pos="7389"/>
                              </w:tabs>
                              <w:spacing w:before="16"/>
                              <w:ind w:left="105"/>
                              <w:rPr>
                                <w:rFonts w:ascii="Times New Roman" w:eastAsia="Times New Roman" w:hAnsi="Times New Roman" w:cs="Times New Roman"/>
                                <w:sz w:val="24"/>
                                <w:szCs w:val="24"/>
                              </w:rPr>
                            </w:pPr>
                            <w:bookmarkStart w:id="25" w:name="Söz._Ek-5b:_Tüzel_Kimlik_Formu_(Gerçek/K"/>
                            <w:bookmarkEnd w:id="25"/>
                            <w:r>
                              <w:rPr>
                                <w:rFonts w:ascii="Times New Roman" w:hAnsi="Times New Roman"/>
                                <w:b/>
                                <w:sz w:val="24"/>
                              </w:rPr>
                              <w:t>TÜZEL KİMLİK FORMU</w:t>
                            </w:r>
                            <w:r>
                              <w:rPr>
                                <w:rFonts w:ascii="Times New Roman" w:hAnsi="Times New Roman"/>
                                <w:b/>
                                <w:sz w:val="24"/>
                              </w:rPr>
                              <w:tab/>
                              <w:t>(Söz. EK: 5b)</w:t>
                            </w:r>
                          </w:p>
                        </w:txbxContent>
                      </wps:txbx>
                      <wps:bodyPr rot="0" vert="horz" wrap="square" lIns="0" tIns="0" rIns="0" bIns="0" anchor="t" anchorCtr="0" upright="1">
                        <a:noAutofit/>
                      </wps:bodyPr>
                    </wps:wsp>
                  </a:graphicData>
                </a:graphic>
              </wp:inline>
            </w:drawing>
          </mc:Choice>
          <mc:Fallback>
            <w:pict>
              <v:shape w14:anchorId="1DF98AE8" id="Text Box 264" o:spid="_x0000_s1028" type="#_x0000_t202" style="width:46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" filled="f" strokeweight=".48pt">
                <v:textbox inset="0,0,0,0">
                  <w:txbxContent>
                    <w:p w14:paraId="441C0BB6" w14:textId="77777777" w:rsidR="00140AC6" w:rsidRDefault="00140AC6">
                      <w:pPr>
                        <w:tabs>
                          <w:tab w:val="left" w:pos="7389"/>
                        </w:tabs>
                        <w:spacing w:before="16"/>
                        <w:ind w:left="105"/>
                        <w:rPr>
                          <w:rFonts w:ascii="Times New Roman" w:eastAsia="Times New Roman" w:hAnsi="Times New Roman" w:cs="Times New Roman"/>
                          <w:sz w:val="24"/>
                          <w:szCs w:val="24"/>
                        </w:rPr>
                      </w:pPr>
                      <w:bookmarkStart w:id="26" w:name="Söz._Ek-5b:_Tüzel_Kimlik_Formu_(Gerçek/K"/>
                      <w:bookmarkEnd w:id="26"/>
                      <w:r>
                        <w:rPr>
                          <w:rFonts w:ascii="Times New Roman" w:hAnsi="Times New Roman"/>
                          <w:b/>
                          <w:sz w:val="24"/>
                        </w:rPr>
                        <w:t>TÜZEL KİMLİK FORMU</w:t>
                      </w:r>
                      <w:r>
                        <w:rPr>
                          <w:rFonts w:ascii="Times New Roman" w:hAnsi="Times New Roman"/>
                          <w:b/>
                          <w:sz w:val="24"/>
                        </w:rPr>
                        <w:tab/>
                        <w:t>(Söz. EK: 5b)</w:t>
                      </w:r>
                    </w:p>
                  </w:txbxContent>
                </v:textbox>
                <w10:anchorlock/>
              </v:shape>
            </w:pict>
          </mc:Fallback>
        </mc:AlternateContent>
      </w:r>
    </w:p>
    <w:p w14:paraId="13E3ACA4" w14:textId="77777777" w:rsidR="00C3445C" w:rsidRPr="004763D0" w:rsidRDefault="00C3445C">
      <w:pPr>
        <w:rPr>
          <w:rFonts w:ascii="Arial" w:eastAsia="Arial" w:hAnsi="Arial" w:cs="Arial"/>
          <w:b/>
          <w:bCs/>
          <w:sz w:val="20"/>
          <w:szCs w:val="20"/>
          <w:lang w:val="tr-TR"/>
        </w:rPr>
      </w:pPr>
    </w:p>
    <w:p w14:paraId="2062D856" w14:textId="77777777" w:rsidR="00C3445C" w:rsidRPr="004763D0" w:rsidRDefault="00C3445C">
      <w:pPr>
        <w:spacing w:before="8"/>
        <w:rPr>
          <w:rFonts w:ascii="Arial" w:eastAsia="Arial" w:hAnsi="Arial" w:cs="Arial"/>
          <w:b/>
          <w:bCs/>
          <w:sz w:val="13"/>
          <w:szCs w:val="13"/>
          <w:lang w:val="tr-TR"/>
        </w:rPr>
      </w:pPr>
    </w:p>
    <w:p w14:paraId="0B121D08"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2F54139" wp14:editId="55D405F7">
                <wp:extent cx="5852160" cy="268605"/>
                <wp:effectExtent l="0" t="0" r="15240" b="10795"/>
                <wp:docPr id="3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860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3DC8CD" w14:textId="77777777" w:rsidR="00140AC6" w:rsidRDefault="00140AC6">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wps:txbx>
                      <wps:bodyPr rot="0" vert="horz" wrap="square" lIns="0" tIns="0" rIns="0" bIns="0" anchor="t" anchorCtr="0" upright="1">
                        <a:noAutofit/>
                      </wps:bodyPr>
                    </wps:wsp>
                  </a:graphicData>
                </a:graphic>
              </wp:inline>
            </w:drawing>
          </mc:Choice>
          <mc:Fallback>
            <w:pict>
              <v:shape w14:anchorId="42F54139" id="Text Box 263" o:spid="_x0000_s1029" type="#_x0000_t202" style="width:460.8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" filled="f" strokeweight=".48pt">
                <v:textbox inset="0,0,0,0">
                  <w:txbxContent>
                    <w:p w14:paraId="4E3DC8CD" w14:textId="77777777" w:rsidR="00140AC6" w:rsidRDefault="00140AC6">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v:textbox>
                <w10:anchorlock/>
              </v:shape>
            </w:pict>
          </mc:Fallback>
        </mc:AlternateContent>
      </w:r>
    </w:p>
    <w:p w14:paraId="50F081D0" w14:textId="77777777" w:rsidR="00C3445C" w:rsidRPr="004763D0" w:rsidRDefault="00C3445C">
      <w:pPr>
        <w:spacing w:before="10"/>
        <w:rPr>
          <w:rFonts w:ascii="Arial" w:eastAsia="Arial" w:hAnsi="Arial" w:cs="Arial"/>
          <w:b/>
          <w:bCs/>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5359E0C" w14:textId="77777777">
        <w:trPr>
          <w:trHeight w:hRule="exact" w:val="374"/>
        </w:trPr>
        <w:tc>
          <w:tcPr>
            <w:tcW w:w="1910" w:type="dxa"/>
            <w:tcBorders>
              <w:top w:val="single" w:sz="4" w:space="0" w:color="000000"/>
              <w:left w:val="single" w:sz="4" w:space="0" w:color="000000"/>
              <w:bottom w:val="nil"/>
              <w:right w:val="single" w:sz="4" w:space="0" w:color="000000"/>
            </w:tcBorders>
          </w:tcPr>
          <w:p w14:paraId="35B0F4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SOYADI</w:t>
            </w:r>
          </w:p>
        </w:tc>
        <w:tc>
          <w:tcPr>
            <w:tcW w:w="365" w:type="dxa"/>
            <w:tcBorders>
              <w:top w:val="single" w:sz="4" w:space="0" w:color="000000"/>
              <w:left w:val="single" w:sz="4" w:space="0" w:color="000000"/>
              <w:bottom w:val="single" w:sz="4" w:space="0" w:color="000000"/>
              <w:right w:val="single" w:sz="4" w:space="0" w:color="000000"/>
            </w:tcBorders>
          </w:tcPr>
          <w:p w14:paraId="609F1B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FF0A6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3EA0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55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A82E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418B98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39253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9364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287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96B6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E68E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D41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472C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7417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AD06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CF3B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3AED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EAC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F56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50613E1" w14:textId="77777777" w:rsidR="00C3445C" w:rsidRPr="004763D0" w:rsidRDefault="00C3445C">
            <w:pPr>
              <w:rPr>
                <w:lang w:val="tr-TR"/>
              </w:rPr>
            </w:pPr>
          </w:p>
        </w:tc>
      </w:tr>
      <w:tr w:rsidR="00C3445C" w:rsidRPr="004763D0" w14:paraId="22CB2E48" w14:textId="77777777">
        <w:trPr>
          <w:trHeight w:hRule="exact" w:val="288"/>
        </w:trPr>
        <w:tc>
          <w:tcPr>
            <w:tcW w:w="9216" w:type="dxa"/>
            <w:gridSpan w:val="21"/>
            <w:tcBorders>
              <w:top w:val="nil"/>
              <w:left w:val="single" w:sz="4" w:space="0" w:color="000000"/>
              <w:bottom w:val="nil"/>
              <w:right w:val="single" w:sz="4" w:space="0" w:color="000000"/>
            </w:tcBorders>
          </w:tcPr>
          <w:p w14:paraId="74FCD6D9" w14:textId="77777777" w:rsidR="00C3445C" w:rsidRPr="004763D0" w:rsidRDefault="00C3445C">
            <w:pPr>
              <w:rPr>
                <w:lang w:val="tr-TR"/>
              </w:rPr>
            </w:pPr>
          </w:p>
        </w:tc>
      </w:tr>
      <w:tr w:rsidR="00C3445C" w:rsidRPr="004763D0" w14:paraId="79C5806C" w14:textId="77777777">
        <w:trPr>
          <w:trHeight w:hRule="exact" w:val="288"/>
        </w:trPr>
        <w:tc>
          <w:tcPr>
            <w:tcW w:w="1910" w:type="dxa"/>
            <w:tcBorders>
              <w:top w:val="nil"/>
              <w:left w:val="single" w:sz="4" w:space="0" w:color="000000"/>
              <w:bottom w:val="single" w:sz="4" w:space="0" w:color="000000"/>
              <w:right w:val="single" w:sz="4" w:space="0" w:color="000000"/>
            </w:tcBorders>
          </w:tcPr>
          <w:p w14:paraId="67BB45EA"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İLK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1675FF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E99E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6E3F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7CE9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297F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1FFD8C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F2B38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33F3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239ED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91F3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D1B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444D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5BC1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2CF9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678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AA75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66ECF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B9CFB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73981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D9DCCC6" w14:textId="77777777" w:rsidR="00C3445C" w:rsidRPr="004763D0" w:rsidRDefault="00C3445C">
            <w:pPr>
              <w:rPr>
                <w:lang w:val="tr-TR"/>
              </w:rPr>
            </w:pPr>
          </w:p>
        </w:tc>
      </w:tr>
      <w:tr w:rsidR="00C3445C" w:rsidRPr="004763D0" w14:paraId="3503F048" w14:textId="77777777">
        <w:trPr>
          <w:trHeight w:hRule="exact" w:val="288"/>
        </w:trPr>
        <w:tc>
          <w:tcPr>
            <w:tcW w:w="9216" w:type="dxa"/>
            <w:gridSpan w:val="21"/>
            <w:tcBorders>
              <w:top w:val="single" w:sz="4" w:space="0" w:color="000000"/>
              <w:left w:val="single" w:sz="4" w:space="0" w:color="000000"/>
              <w:bottom w:val="single" w:sz="4" w:space="0" w:color="000000"/>
              <w:right w:val="single" w:sz="4" w:space="0" w:color="000000"/>
            </w:tcBorders>
          </w:tcPr>
          <w:p w14:paraId="28DCADCA" w14:textId="77777777" w:rsidR="00C3445C" w:rsidRPr="004763D0" w:rsidRDefault="00C3445C">
            <w:pPr>
              <w:rPr>
                <w:lang w:val="tr-TR"/>
              </w:rPr>
            </w:pPr>
          </w:p>
        </w:tc>
      </w:tr>
      <w:tr w:rsidR="00C3445C" w:rsidRPr="004763D0" w14:paraId="64E10DA2" w14:textId="77777777">
        <w:trPr>
          <w:trHeight w:hRule="exact" w:val="288"/>
        </w:trPr>
        <w:tc>
          <w:tcPr>
            <w:tcW w:w="1910" w:type="dxa"/>
            <w:tcBorders>
              <w:top w:val="single" w:sz="4" w:space="0" w:color="000000"/>
              <w:left w:val="single" w:sz="4" w:space="0" w:color="000000"/>
              <w:bottom w:val="nil"/>
              <w:right w:val="single" w:sz="4" w:space="0" w:color="000000"/>
            </w:tcBorders>
          </w:tcPr>
          <w:p w14:paraId="7325C21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2.</w:t>
            </w:r>
            <w:r w:rsidRPr="004763D0">
              <w:rPr>
                <w:rFonts w:ascii="Times New Roman" w:hAnsi="Times New Roman"/>
                <w:spacing w:val="46"/>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0A93AE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F67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7A96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FF53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36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805E9B"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3BA14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B581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043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6F96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FFAC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9BE5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B336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494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E1B53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F17D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64DF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831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B250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FC071F9" w14:textId="77777777" w:rsidR="00C3445C" w:rsidRPr="004763D0" w:rsidRDefault="00C3445C">
            <w:pPr>
              <w:rPr>
                <w:lang w:val="tr-TR"/>
              </w:rPr>
            </w:pPr>
          </w:p>
        </w:tc>
      </w:tr>
      <w:tr w:rsidR="00C3445C" w:rsidRPr="004763D0" w14:paraId="0D421857" w14:textId="77777777">
        <w:trPr>
          <w:trHeight w:hRule="exact" w:val="288"/>
        </w:trPr>
        <w:tc>
          <w:tcPr>
            <w:tcW w:w="9216" w:type="dxa"/>
            <w:gridSpan w:val="21"/>
            <w:tcBorders>
              <w:top w:val="nil"/>
              <w:left w:val="single" w:sz="4" w:space="0" w:color="000000"/>
              <w:bottom w:val="nil"/>
              <w:right w:val="single" w:sz="4" w:space="0" w:color="000000"/>
            </w:tcBorders>
          </w:tcPr>
          <w:p w14:paraId="28D4F830" w14:textId="77777777" w:rsidR="00C3445C" w:rsidRPr="004763D0" w:rsidRDefault="00C3445C">
            <w:pPr>
              <w:rPr>
                <w:lang w:val="tr-TR"/>
              </w:rPr>
            </w:pPr>
          </w:p>
        </w:tc>
      </w:tr>
      <w:tr w:rsidR="00C3445C" w:rsidRPr="004763D0" w14:paraId="78465ABE" w14:textId="77777777">
        <w:trPr>
          <w:trHeight w:hRule="exact" w:val="283"/>
        </w:trPr>
        <w:tc>
          <w:tcPr>
            <w:tcW w:w="1910" w:type="dxa"/>
            <w:tcBorders>
              <w:top w:val="nil"/>
              <w:left w:val="single" w:sz="4" w:space="0" w:color="000000"/>
              <w:bottom w:val="single" w:sz="4" w:space="0" w:color="000000"/>
              <w:right w:val="single" w:sz="4" w:space="0" w:color="000000"/>
            </w:tcBorders>
          </w:tcPr>
          <w:p w14:paraId="3BAC7F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3.</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639E46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06A6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29D8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6E99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FF93A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F5C8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A1DAD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9482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6BB5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5B8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5A05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9E9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5744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DCB7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7473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84F4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B04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6D9D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4855D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B11E335" w14:textId="77777777" w:rsidR="00C3445C" w:rsidRPr="004763D0" w:rsidRDefault="00C3445C">
            <w:pPr>
              <w:rPr>
                <w:lang w:val="tr-TR"/>
              </w:rPr>
            </w:pPr>
          </w:p>
        </w:tc>
      </w:tr>
    </w:tbl>
    <w:p w14:paraId="3E1419D8" w14:textId="77777777" w:rsidR="00C3445C" w:rsidRPr="004763D0" w:rsidRDefault="00C3445C">
      <w:pPr>
        <w:spacing w:before="2"/>
        <w:rPr>
          <w:rFonts w:ascii="Arial" w:eastAsia="Arial" w:hAnsi="Arial" w:cs="Arial"/>
          <w:b/>
          <w:bCs/>
          <w:sz w:val="24"/>
          <w:szCs w:val="2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B3EB4F4" w14:textId="77777777">
        <w:trPr>
          <w:trHeight w:hRule="exact" w:val="288"/>
        </w:trPr>
        <w:tc>
          <w:tcPr>
            <w:tcW w:w="1910" w:type="dxa"/>
            <w:tcBorders>
              <w:top w:val="single" w:sz="4" w:space="0" w:color="000000"/>
              <w:left w:val="single" w:sz="4" w:space="0" w:color="000000"/>
              <w:bottom w:val="nil"/>
              <w:right w:val="single" w:sz="4" w:space="0" w:color="000000"/>
            </w:tcBorders>
          </w:tcPr>
          <w:p w14:paraId="24303FD3"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6A0D38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431E9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1F911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26C6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A47F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CEA92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13C4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CB778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5B436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A2682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81BF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2920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C91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75205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A471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A86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5D2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04C1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98A063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F1E5F65" w14:textId="77777777" w:rsidR="00C3445C" w:rsidRPr="004763D0" w:rsidRDefault="00C3445C">
            <w:pPr>
              <w:rPr>
                <w:lang w:val="tr-TR"/>
              </w:rPr>
            </w:pPr>
          </w:p>
        </w:tc>
      </w:tr>
      <w:tr w:rsidR="00C3445C" w:rsidRPr="004763D0" w14:paraId="7EA302B2" w14:textId="77777777">
        <w:trPr>
          <w:trHeight w:hRule="exact" w:val="288"/>
        </w:trPr>
        <w:tc>
          <w:tcPr>
            <w:tcW w:w="9216" w:type="dxa"/>
            <w:gridSpan w:val="21"/>
            <w:tcBorders>
              <w:top w:val="nil"/>
              <w:left w:val="single" w:sz="4" w:space="0" w:color="000000"/>
              <w:bottom w:val="nil"/>
              <w:right w:val="single" w:sz="4" w:space="0" w:color="000000"/>
            </w:tcBorders>
          </w:tcPr>
          <w:p w14:paraId="3FB0D9DE" w14:textId="77777777" w:rsidR="00C3445C" w:rsidRPr="004763D0" w:rsidRDefault="00C3445C">
            <w:pPr>
              <w:rPr>
                <w:lang w:val="tr-TR"/>
              </w:rPr>
            </w:pPr>
          </w:p>
        </w:tc>
      </w:tr>
      <w:tr w:rsidR="00C3445C" w:rsidRPr="004763D0" w14:paraId="3A5B4902" w14:textId="77777777">
        <w:trPr>
          <w:trHeight w:hRule="exact" w:val="288"/>
        </w:trPr>
        <w:tc>
          <w:tcPr>
            <w:tcW w:w="1910" w:type="dxa"/>
            <w:tcBorders>
              <w:top w:val="nil"/>
              <w:left w:val="single" w:sz="4" w:space="0" w:color="000000"/>
              <w:bottom w:val="nil"/>
              <w:right w:val="single" w:sz="4" w:space="0" w:color="000000"/>
            </w:tcBorders>
          </w:tcPr>
          <w:p w14:paraId="4EAB59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1FAE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231E1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45948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6089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896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C61C0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2E3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01AC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319A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B5AA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D2222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74BE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CF7F5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553C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BF7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7130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40DF0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B935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4C629E"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703984" w14:textId="77777777" w:rsidR="00C3445C" w:rsidRPr="004763D0" w:rsidRDefault="00C3445C">
            <w:pPr>
              <w:rPr>
                <w:lang w:val="tr-TR"/>
              </w:rPr>
            </w:pPr>
          </w:p>
        </w:tc>
      </w:tr>
      <w:tr w:rsidR="00C3445C" w:rsidRPr="004763D0" w14:paraId="0C787562" w14:textId="77777777">
        <w:trPr>
          <w:trHeight w:hRule="exact" w:val="288"/>
        </w:trPr>
        <w:tc>
          <w:tcPr>
            <w:tcW w:w="9216" w:type="dxa"/>
            <w:gridSpan w:val="21"/>
            <w:tcBorders>
              <w:top w:val="nil"/>
              <w:left w:val="single" w:sz="4" w:space="0" w:color="000000"/>
              <w:bottom w:val="nil"/>
              <w:right w:val="single" w:sz="4" w:space="0" w:color="000000"/>
            </w:tcBorders>
          </w:tcPr>
          <w:p w14:paraId="5B0C9336" w14:textId="77777777" w:rsidR="00C3445C" w:rsidRPr="004763D0" w:rsidRDefault="00C3445C">
            <w:pPr>
              <w:rPr>
                <w:lang w:val="tr-TR"/>
              </w:rPr>
            </w:pPr>
          </w:p>
        </w:tc>
      </w:tr>
      <w:tr w:rsidR="00C3445C" w:rsidRPr="004763D0" w14:paraId="54300118" w14:textId="77777777">
        <w:trPr>
          <w:trHeight w:hRule="exact" w:val="288"/>
        </w:trPr>
        <w:tc>
          <w:tcPr>
            <w:tcW w:w="1910" w:type="dxa"/>
            <w:tcBorders>
              <w:top w:val="nil"/>
              <w:left w:val="single" w:sz="4" w:space="0" w:color="000000"/>
              <w:bottom w:val="single" w:sz="4" w:space="0" w:color="000000"/>
              <w:right w:val="single" w:sz="4" w:space="0" w:color="000000"/>
            </w:tcBorders>
          </w:tcPr>
          <w:p w14:paraId="043BE0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170B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224C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0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72A7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885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87901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9AF56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8574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E1F0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D31A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B780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BBA6D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FD58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3B2B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FFFD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9DAC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E063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9ABB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1C673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4B16301" w14:textId="77777777" w:rsidR="00C3445C" w:rsidRPr="004763D0" w:rsidRDefault="00C3445C">
            <w:pPr>
              <w:rPr>
                <w:lang w:val="tr-TR"/>
              </w:rPr>
            </w:pPr>
          </w:p>
        </w:tc>
      </w:tr>
    </w:tbl>
    <w:p w14:paraId="50A6C69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540D7A4C"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291C822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45B97446"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6AE690F"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C01572B"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A79C3B1"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2C554A8C"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5F19B067"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7914D8F"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C5967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2CE8542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7F0B0B5"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7B80279"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94392F5"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06980E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A838EE3" w14:textId="77777777" w:rsidR="00C3445C" w:rsidRPr="004763D0" w:rsidRDefault="00C3445C">
            <w:pPr>
              <w:rPr>
                <w:lang w:val="tr-TR"/>
              </w:rPr>
            </w:pPr>
          </w:p>
        </w:tc>
      </w:tr>
    </w:tbl>
    <w:p w14:paraId="2419AA0D"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5741F58"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79D7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3E3FEC5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55B18D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D458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756F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64F1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8A51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6726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3431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04CC54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3A1B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485D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4A6B5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46D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5DA54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E440E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69B40E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14B28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12E1FA" w14:textId="77777777" w:rsidR="00C3445C" w:rsidRPr="004763D0" w:rsidRDefault="00C3445C">
            <w:pPr>
              <w:rPr>
                <w:lang w:val="tr-TR"/>
              </w:rPr>
            </w:pPr>
          </w:p>
        </w:tc>
      </w:tr>
    </w:tbl>
    <w:p w14:paraId="42E33F9F"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570A7256"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230C89A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3308E1A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54FF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A993BC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9615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B77D2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48E2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320E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5F017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6C75A9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EA32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A36A1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72A377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9ED02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CA384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1F7F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C4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B5C4D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F4D6436" w14:textId="77777777" w:rsidR="00C3445C" w:rsidRPr="004763D0" w:rsidRDefault="00C3445C">
            <w:pPr>
              <w:rPr>
                <w:lang w:val="tr-TR"/>
              </w:rPr>
            </w:pPr>
          </w:p>
        </w:tc>
      </w:tr>
    </w:tbl>
    <w:p w14:paraId="46D13DDC"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E5FFFB2"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643EFAF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T.C. KİMLİK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F2F7C1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B9A4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BEE6A0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660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8E184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E4535C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2BF32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1CB27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4F6F35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E15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FDBF5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46C009B" w14:textId="77777777" w:rsidR="00C3445C" w:rsidRPr="004763D0" w:rsidRDefault="00C3445C">
            <w:pPr>
              <w:rPr>
                <w:lang w:val="tr-TR"/>
              </w:rPr>
            </w:pPr>
          </w:p>
        </w:tc>
      </w:tr>
    </w:tbl>
    <w:p w14:paraId="13E10AC9"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312D874A"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3B67808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0CBBC8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1A5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E12AB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30F5C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5226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99C718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BBAD7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F9B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BE3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999E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28AC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E43269F" w14:textId="77777777" w:rsidR="00C3445C" w:rsidRPr="004763D0" w:rsidRDefault="00C3445C">
            <w:pPr>
              <w:rPr>
                <w:lang w:val="tr-TR"/>
              </w:rPr>
            </w:pPr>
          </w:p>
        </w:tc>
      </w:tr>
    </w:tbl>
    <w:p w14:paraId="3AAC0071"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4DFC44FF"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7399D1BB"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DAİRESİ</w:t>
            </w:r>
          </w:p>
        </w:tc>
        <w:tc>
          <w:tcPr>
            <w:tcW w:w="413" w:type="dxa"/>
            <w:tcBorders>
              <w:top w:val="single" w:sz="4" w:space="0" w:color="000000"/>
              <w:left w:val="single" w:sz="4" w:space="0" w:color="000000"/>
              <w:bottom w:val="single" w:sz="4" w:space="0" w:color="000000"/>
              <w:right w:val="single" w:sz="4" w:space="0" w:color="000000"/>
            </w:tcBorders>
          </w:tcPr>
          <w:p w14:paraId="6F0FD53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6AF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39400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5B324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A3A0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661C8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6690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BEAAD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ADCC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81D0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F1569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EC64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8A327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BFE04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C72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A05F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88C21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E533AD" w14:textId="77777777" w:rsidR="00C3445C" w:rsidRPr="004763D0" w:rsidRDefault="00C3445C">
            <w:pPr>
              <w:rPr>
                <w:lang w:val="tr-TR"/>
              </w:rPr>
            </w:pPr>
          </w:p>
        </w:tc>
      </w:tr>
    </w:tbl>
    <w:p w14:paraId="61EFB99C"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22"/>
        <w:gridCol w:w="427"/>
      </w:tblGrid>
      <w:tr w:rsidR="00C3445C" w:rsidRPr="004763D0" w14:paraId="1B681C78" w14:textId="77777777">
        <w:trPr>
          <w:trHeight w:hRule="exact" w:val="240"/>
        </w:trPr>
        <w:tc>
          <w:tcPr>
            <w:tcW w:w="3077" w:type="dxa"/>
            <w:gridSpan w:val="4"/>
            <w:tcBorders>
              <w:top w:val="single" w:sz="4" w:space="0" w:color="000000"/>
              <w:left w:val="single" w:sz="4" w:space="0" w:color="000000"/>
              <w:bottom w:val="single" w:sz="4" w:space="0" w:color="000000"/>
              <w:right w:val="single" w:sz="4" w:space="0" w:color="000000"/>
            </w:tcBorders>
          </w:tcPr>
          <w:p w14:paraId="44B080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TÜRÜ:</w:t>
            </w:r>
          </w:p>
        </w:tc>
        <w:tc>
          <w:tcPr>
            <w:tcW w:w="1646" w:type="dxa"/>
            <w:gridSpan w:val="4"/>
            <w:tcBorders>
              <w:top w:val="single" w:sz="4" w:space="0" w:color="000000"/>
              <w:left w:val="single" w:sz="4" w:space="0" w:color="000000"/>
              <w:bottom w:val="single" w:sz="4" w:space="0" w:color="000000"/>
              <w:right w:val="single" w:sz="4" w:space="0" w:color="000000"/>
            </w:tcBorders>
          </w:tcPr>
          <w:p w14:paraId="4247E88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NÜFUS</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KÂĞIDI</w:t>
            </w:r>
          </w:p>
        </w:tc>
        <w:tc>
          <w:tcPr>
            <w:tcW w:w="413" w:type="dxa"/>
            <w:tcBorders>
              <w:top w:val="single" w:sz="4" w:space="0" w:color="000000"/>
              <w:left w:val="single" w:sz="4" w:space="0" w:color="000000"/>
              <w:bottom w:val="single" w:sz="4" w:space="0" w:color="000000"/>
              <w:right w:val="single" w:sz="4" w:space="0" w:color="000000"/>
            </w:tcBorders>
          </w:tcPr>
          <w:p w14:paraId="5BAFF495" w14:textId="77777777" w:rsidR="00C3445C" w:rsidRPr="004763D0" w:rsidRDefault="00C3445C">
            <w:pPr>
              <w:rPr>
                <w:lang w:val="tr-TR"/>
              </w:rPr>
            </w:pPr>
          </w:p>
        </w:tc>
        <w:tc>
          <w:tcPr>
            <w:tcW w:w="1646" w:type="dxa"/>
            <w:gridSpan w:val="4"/>
            <w:tcBorders>
              <w:top w:val="single" w:sz="4" w:space="0" w:color="000000"/>
              <w:left w:val="single" w:sz="4" w:space="0" w:color="000000"/>
              <w:bottom w:val="single" w:sz="4" w:space="0" w:color="000000"/>
              <w:right w:val="single" w:sz="4" w:space="0" w:color="000000"/>
            </w:tcBorders>
          </w:tcPr>
          <w:p w14:paraId="0846CFC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EHLİYET</w:t>
            </w:r>
          </w:p>
        </w:tc>
        <w:tc>
          <w:tcPr>
            <w:tcW w:w="413" w:type="dxa"/>
            <w:tcBorders>
              <w:top w:val="single" w:sz="4" w:space="0" w:color="000000"/>
              <w:left w:val="single" w:sz="4" w:space="0" w:color="000000"/>
              <w:bottom w:val="single" w:sz="4" w:space="0" w:color="000000"/>
              <w:right w:val="single" w:sz="4" w:space="0" w:color="000000"/>
            </w:tcBorders>
          </w:tcPr>
          <w:p w14:paraId="1F9E8C85" w14:textId="77777777" w:rsidR="00C3445C" w:rsidRPr="004763D0" w:rsidRDefault="00C3445C">
            <w:pPr>
              <w:rPr>
                <w:lang w:val="tr-TR"/>
              </w:rPr>
            </w:pPr>
          </w:p>
        </w:tc>
        <w:tc>
          <w:tcPr>
            <w:tcW w:w="1656" w:type="dxa"/>
            <w:gridSpan w:val="4"/>
            <w:tcBorders>
              <w:top w:val="single" w:sz="4" w:space="0" w:color="000000"/>
              <w:left w:val="single" w:sz="4" w:space="0" w:color="000000"/>
              <w:bottom w:val="single" w:sz="4" w:space="0" w:color="000000"/>
              <w:right w:val="single" w:sz="4" w:space="0" w:color="000000"/>
            </w:tcBorders>
          </w:tcPr>
          <w:p w14:paraId="208181C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PASAPORT</w:t>
            </w:r>
          </w:p>
        </w:tc>
        <w:tc>
          <w:tcPr>
            <w:tcW w:w="427" w:type="dxa"/>
            <w:tcBorders>
              <w:top w:val="single" w:sz="4" w:space="0" w:color="000000"/>
              <w:left w:val="single" w:sz="4" w:space="0" w:color="000000"/>
              <w:bottom w:val="single" w:sz="4" w:space="0" w:color="000000"/>
              <w:right w:val="single" w:sz="4" w:space="0" w:color="000000"/>
            </w:tcBorders>
          </w:tcPr>
          <w:p w14:paraId="235BFF91" w14:textId="77777777" w:rsidR="00C3445C" w:rsidRPr="004763D0" w:rsidRDefault="00C3445C">
            <w:pPr>
              <w:rPr>
                <w:lang w:val="tr-TR"/>
              </w:rPr>
            </w:pPr>
          </w:p>
        </w:tc>
      </w:tr>
      <w:tr w:rsidR="00C3445C" w:rsidRPr="004763D0" w14:paraId="46F92E02"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0418E351" w14:textId="77777777" w:rsidR="00C3445C" w:rsidRPr="004763D0" w:rsidRDefault="000744BF">
            <w:pPr>
              <w:pStyle w:val="TableParagraph"/>
              <w:spacing w:before="5" w:line="252" w:lineRule="auto"/>
              <w:ind w:left="105" w:right="132"/>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 NO:</w:t>
            </w:r>
          </w:p>
        </w:tc>
        <w:tc>
          <w:tcPr>
            <w:tcW w:w="413" w:type="dxa"/>
            <w:tcBorders>
              <w:top w:val="single" w:sz="4" w:space="0" w:color="000000"/>
              <w:left w:val="single" w:sz="4" w:space="0" w:color="000000"/>
              <w:bottom w:val="single" w:sz="4" w:space="0" w:color="000000"/>
              <w:right w:val="single" w:sz="4" w:space="0" w:color="000000"/>
            </w:tcBorders>
          </w:tcPr>
          <w:p w14:paraId="49D544F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5C457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87009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D1FF0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6CBC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839D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5101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B358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5242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ED3CA1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FCF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3E8F5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0E3AC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198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63B1B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A5CF1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A075B42" w14:textId="77777777" w:rsidR="00C3445C" w:rsidRPr="004763D0" w:rsidRDefault="00C3445C">
            <w:pPr>
              <w:rPr>
                <w:lang w:val="tr-TR"/>
              </w:rPr>
            </w:pPr>
          </w:p>
        </w:tc>
        <w:tc>
          <w:tcPr>
            <w:tcW w:w="427" w:type="dxa"/>
            <w:tcBorders>
              <w:top w:val="single" w:sz="4" w:space="0" w:color="000000"/>
              <w:left w:val="single" w:sz="4" w:space="0" w:color="000000"/>
              <w:bottom w:val="single" w:sz="4" w:space="0" w:color="000000"/>
              <w:right w:val="single" w:sz="4" w:space="0" w:color="000000"/>
            </w:tcBorders>
          </w:tcPr>
          <w:p w14:paraId="1744D702" w14:textId="77777777" w:rsidR="00C3445C" w:rsidRPr="004763D0" w:rsidRDefault="00C3445C">
            <w:pPr>
              <w:rPr>
                <w:lang w:val="tr-TR"/>
              </w:rPr>
            </w:pPr>
          </w:p>
        </w:tc>
      </w:tr>
    </w:tbl>
    <w:p w14:paraId="6066EB1A" w14:textId="77777777" w:rsidR="00C3445C" w:rsidRPr="004763D0" w:rsidRDefault="00C3445C">
      <w:pPr>
        <w:rPr>
          <w:rFonts w:ascii="Arial" w:eastAsia="Arial" w:hAnsi="Arial" w:cs="Arial"/>
          <w:b/>
          <w:bCs/>
          <w:sz w:val="20"/>
          <w:szCs w:val="20"/>
          <w:lang w:val="tr-TR"/>
        </w:rPr>
      </w:pPr>
    </w:p>
    <w:p w14:paraId="67561F42" w14:textId="77777777" w:rsidR="00C3445C" w:rsidRPr="004763D0" w:rsidRDefault="00C3445C">
      <w:pPr>
        <w:spacing w:before="3"/>
        <w:rPr>
          <w:rFonts w:ascii="Arial" w:eastAsia="Arial" w:hAnsi="Arial" w:cs="Arial"/>
          <w:b/>
          <w:bCs/>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037021A0" w14:textId="77777777">
        <w:trPr>
          <w:trHeight w:hRule="exact" w:val="240"/>
        </w:trPr>
        <w:tc>
          <w:tcPr>
            <w:tcW w:w="2669" w:type="dxa"/>
            <w:tcBorders>
              <w:top w:val="single" w:sz="4" w:space="0" w:color="000000"/>
              <w:left w:val="single" w:sz="4" w:space="0" w:color="000000"/>
              <w:bottom w:val="nil"/>
              <w:right w:val="single" w:sz="4" w:space="0" w:color="000000"/>
            </w:tcBorders>
          </w:tcPr>
          <w:p w14:paraId="6DFA06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BD899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F8FEDD0"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FA316D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AFD42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A6AAFC9"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9E6A72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A6998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5C58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7E0B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43B9E" w14:textId="77777777" w:rsidR="00C3445C" w:rsidRPr="004763D0" w:rsidRDefault="00C3445C">
            <w:pPr>
              <w:rPr>
                <w:lang w:val="tr-TR"/>
              </w:rPr>
            </w:pPr>
          </w:p>
        </w:tc>
      </w:tr>
      <w:tr w:rsidR="00C3445C" w:rsidRPr="004763D0" w14:paraId="03522A35"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FC6A919"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0229EC2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23F15A1A"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1D545C4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İL</w:t>
            </w:r>
          </w:p>
        </w:tc>
        <w:tc>
          <w:tcPr>
            <w:tcW w:w="413" w:type="dxa"/>
            <w:tcBorders>
              <w:top w:val="single" w:sz="4" w:space="0" w:color="000000"/>
              <w:left w:val="single" w:sz="4" w:space="0" w:color="000000"/>
              <w:bottom w:val="single" w:sz="4" w:space="0" w:color="000000"/>
              <w:right w:val="single" w:sz="4" w:space="0" w:color="000000"/>
            </w:tcBorders>
          </w:tcPr>
          <w:p w14:paraId="4865A3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AAE2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20788C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16EA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39756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5A21E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D440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B7E8A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664B60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A79A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DF4C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73E06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12E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04FE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9901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D53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F95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5B69A9" w14:textId="77777777" w:rsidR="00C3445C" w:rsidRPr="004763D0" w:rsidRDefault="00C3445C">
            <w:pPr>
              <w:rPr>
                <w:lang w:val="tr-TR"/>
              </w:rPr>
            </w:pPr>
          </w:p>
        </w:tc>
      </w:tr>
    </w:tbl>
    <w:p w14:paraId="7D1A6BE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1BCBC2D"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79A9D880" w14:textId="77777777" w:rsidR="00C3445C" w:rsidRPr="004763D0" w:rsidRDefault="000744BF">
            <w:pPr>
              <w:pStyle w:val="TableParagraph"/>
              <w:spacing w:before="5" w:line="252" w:lineRule="auto"/>
              <w:ind w:left="105" w:right="388"/>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ÜLKE</w:t>
            </w:r>
          </w:p>
        </w:tc>
        <w:tc>
          <w:tcPr>
            <w:tcW w:w="413" w:type="dxa"/>
            <w:tcBorders>
              <w:top w:val="single" w:sz="4" w:space="0" w:color="000000"/>
              <w:left w:val="single" w:sz="4" w:space="0" w:color="000000"/>
              <w:bottom w:val="single" w:sz="4" w:space="0" w:color="000000"/>
              <w:right w:val="single" w:sz="4" w:space="0" w:color="000000"/>
            </w:tcBorders>
          </w:tcPr>
          <w:p w14:paraId="03E39C3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ECAB3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B724B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C2AA9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185C3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695BA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11BD1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90951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B47C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26AD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6E6A64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85E7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20750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5364AE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E49D6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7E45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80C3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DA535B" w14:textId="77777777" w:rsidR="00C3445C" w:rsidRPr="004763D0" w:rsidRDefault="00C3445C">
            <w:pPr>
              <w:rPr>
                <w:lang w:val="tr-TR"/>
              </w:rPr>
            </w:pPr>
          </w:p>
        </w:tc>
      </w:tr>
    </w:tbl>
    <w:p w14:paraId="308BD667"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3E997BA5"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FACEEE7"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8560AA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7E48B4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5C0FD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D7C8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C3584B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C3142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DEDEC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915E8A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8B903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2821E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7A9CDA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8422EC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E09058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B25A3D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0C72B5" w14:textId="77777777" w:rsidR="00C3445C" w:rsidRPr="004763D0" w:rsidRDefault="00C3445C">
            <w:pPr>
              <w:rPr>
                <w:lang w:val="tr-TR"/>
              </w:rPr>
            </w:pPr>
          </w:p>
        </w:tc>
      </w:tr>
    </w:tbl>
    <w:p w14:paraId="2129466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60E61C9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477DBE1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DF37EA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14ED33D"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80AADB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CB633A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E9153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DECC1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A499A81"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B907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954372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5117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0CA9F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3E18CD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E44C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75985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0561164" w14:textId="77777777" w:rsidR="00C3445C" w:rsidRPr="004763D0" w:rsidRDefault="00C3445C">
            <w:pPr>
              <w:rPr>
                <w:lang w:val="tr-TR"/>
              </w:rPr>
            </w:pPr>
          </w:p>
        </w:tc>
      </w:tr>
    </w:tbl>
    <w:p w14:paraId="76E2CE7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4ECA6A77"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761701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6BA4182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14063F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47F10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8F7059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79D6C1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D493F3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E0C1BE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196E90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57653E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EDFF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633FB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0AE7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81FA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1798FF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4D28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B5CFF5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BCDAA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D1D83B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053337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EB0FD0" w14:textId="77777777" w:rsidR="00C3445C" w:rsidRPr="004763D0" w:rsidRDefault="00C3445C">
            <w:pPr>
              <w:rPr>
                <w:lang w:val="tr-TR"/>
              </w:rPr>
            </w:pPr>
          </w:p>
        </w:tc>
      </w:tr>
    </w:tbl>
    <w:p w14:paraId="46633125" w14:textId="77777777" w:rsidR="00C3445C" w:rsidRPr="004763D0" w:rsidRDefault="00C3445C">
      <w:pPr>
        <w:rPr>
          <w:rFonts w:ascii="Arial" w:eastAsia="Arial" w:hAnsi="Arial" w:cs="Arial"/>
          <w:b/>
          <w:bCs/>
          <w:sz w:val="20"/>
          <w:szCs w:val="20"/>
          <w:lang w:val="tr-TR"/>
        </w:rPr>
      </w:pPr>
    </w:p>
    <w:p w14:paraId="66613114" w14:textId="77777777" w:rsidR="00C3445C" w:rsidRPr="004763D0" w:rsidRDefault="00C3445C">
      <w:pPr>
        <w:spacing w:before="1"/>
        <w:rPr>
          <w:rFonts w:ascii="Arial" w:eastAsia="Arial" w:hAnsi="Arial" w:cs="Arial"/>
          <w:b/>
          <w:bCs/>
          <w:sz w:val="20"/>
          <w:szCs w:val="20"/>
          <w:lang w:val="tr-TR"/>
        </w:rPr>
      </w:pPr>
    </w:p>
    <w:p w14:paraId="39A4C7E6"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1F5C1E7" wp14:editId="0C1C8759">
                <wp:extent cx="6014085" cy="299085"/>
                <wp:effectExtent l="0" t="0" r="18415" b="18415"/>
                <wp:docPr id="2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9908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F70C6E" w14:textId="77777777" w:rsidR="00140AC6" w:rsidRDefault="00140AC6">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wps:txbx>
                      <wps:bodyPr rot="0" vert="horz" wrap="square" lIns="0" tIns="0" rIns="0" bIns="0" anchor="t" anchorCtr="0" upright="1">
                        <a:noAutofit/>
                      </wps:bodyPr>
                    </wps:wsp>
                  </a:graphicData>
                </a:graphic>
              </wp:inline>
            </w:drawing>
          </mc:Choice>
          <mc:Fallback>
            <w:pict>
              <v:shape w14:anchorId="41F5C1E7" id="Text Box 262" o:spid="_x0000_s1030" type="#_x0000_t202" style="width:47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" filled="f" strokeweight=".48pt">
                <v:textbox inset="0,0,0,0">
                  <w:txbxContent>
                    <w:p w14:paraId="32F70C6E" w14:textId="77777777" w:rsidR="00140AC6" w:rsidRDefault="00140AC6">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v:textbox>
                <w10:anchorlock/>
              </v:shape>
            </w:pict>
          </mc:Fallback>
        </mc:AlternateContent>
      </w:r>
    </w:p>
    <w:p w14:paraId="01959129" w14:textId="77777777" w:rsidR="00C3445C" w:rsidRPr="004763D0" w:rsidRDefault="00C3445C">
      <w:pPr>
        <w:spacing w:before="4"/>
        <w:rPr>
          <w:rFonts w:ascii="Arial" w:eastAsia="Arial" w:hAnsi="Arial" w:cs="Arial"/>
          <w:b/>
          <w:bCs/>
          <w:sz w:val="12"/>
          <w:szCs w:val="12"/>
          <w:lang w:val="tr-TR"/>
        </w:rPr>
      </w:pPr>
    </w:p>
    <w:p w14:paraId="61EE73C3" w14:textId="77777777" w:rsidR="00C3445C" w:rsidRPr="004763D0" w:rsidRDefault="000744BF">
      <w:pPr>
        <w:spacing w:before="69"/>
        <w:ind w:right="1202"/>
        <w:jc w:val="right"/>
        <w:rPr>
          <w:rFonts w:ascii="Times New Roman" w:eastAsia="Times New Roman" w:hAnsi="Times New Roman" w:cs="Times New Roman"/>
          <w:sz w:val="24"/>
          <w:szCs w:val="24"/>
          <w:lang w:val="tr-TR"/>
        </w:rPr>
      </w:pPr>
      <w:r w:rsidRPr="004763D0">
        <w:rPr>
          <w:rFonts w:ascii="Times New Roman" w:hAnsi="Times New Roman"/>
          <w:sz w:val="24"/>
          <w:lang w:val="tr-TR"/>
        </w:rPr>
        <w:t>TARİH VE İMZA</w:t>
      </w:r>
    </w:p>
    <w:p w14:paraId="13DBDD94" w14:textId="77777777" w:rsidR="00C3445C" w:rsidRPr="004763D0" w:rsidRDefault="00C3445C">
      <w:pPr>
        <w:jc w:val="right"/>
        <w:rPr>
          <w:rFonts w:ascii="Times New Roman" w:eastAsia="Times New Roman" w:hAnsi="Times New Roman" w:cs="Times New Roman"/>
          <w:sz w:val="24"/>
          <w:szCs w:val="24"/>
          <w:lang w:val="tr-TR"/>
        </w:rPr>
        <w:sectPr w:rsidR="00C3445C" w:rsidRPr="004763D0">
          <w:pgSz w:w="11910" w:h="16840"/>
          <w:pgMar w:top="980" w:right="1000" w:bottom="780" w:left="1200" w:header="757" w:footer="598" w:gutter="0"/>
          <w:cols w:space="720"/>
        </w:sectPr>
      </w:pPr>
    </w:p>
    <w:p w14:paraId="74D03E9E" w14:textId="77777777" w:rsidR="00C3445C" w:rsidRPr="004763D0" w:rsidRDefault="00C3445C">
      <w:pPr>
        <w:rPr>
          <w:rFonts w:ascii="Times New Roman" w:eastAsia="Times New Roman" w:hAnsi="Times New Roman" w:cs="Times New Roman"/>
          <w:sz w:val="20"/>
          <w:szCs w:val="20"/>
          <w:lang w:val="tr-TR"/>
        </w:rPr>
      </w:pPr>
    </w:p>
    <w:p w14:paraId="73FF3B04"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797375C7"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2187FFF7" w14:textId="77777777" w:rsidR="00C3445C" w:rsidRPr="004763D0" w:rsidRDefault="000744BF">
            <w:pPr>
              <w:pStyle w:val="TableParagraph"/>
              <w:tabs>
                <w:tab w:val="left" w:pos="757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36C2B967"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5D7A4555" w14:textId="77777777" w:rsidR="00C3445C" w:rsidRPr="004763D0" w:rsidRDefault="000744BF">
            <w:pPr>
              <w:pStyle w:val="TableParagraph"/>
              <w:spacing w:before="96"/>
              <w:ind w:left="3056"/>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KAMU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KURULUŞLARI</w:t>
            </w:r>
          </w:p>
        </w:tc>
      </w:tr>
      <w:tr w:rsidR="00C3445C" w:rsidRPr="004763D0" w14:paraId="64759ADA" w14:textId="77777777">
        <w:trPr>
          <w:trHeight w:hRule="exact" w:val="240"/>
        </w:trPr>
        <w:tc>
          <w:tcPr>
            <w:tcW w:w="2093" w:type="dxa"/>
            <w:tcBorders>
              <w:top w:val="nil"/>
              <w:left w:val="single" w:sz="4" w:space="0" w:color="000000"/>
              <w:bottom w:val="single" w:sz="4" w:space="0" w:color="000000"/>
              <w:right w:val="single" w:sz="4" w:space="0" w:color="000000"/>
            </w:tcBorders>
          </w:tcPr>
          <w:p w14:paraId="674F70F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6DAEB28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204320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600CF0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812084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6D40DAA"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1D216D"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898374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28E63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B901AF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267075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591626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57811E9"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A53D5F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45032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B97E55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46D8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F0988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617AA23"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04E6E4A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8DF59F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B8A93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E438F8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E611D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5478993" w14:textId="77777777" w:rsidR="00C3445C" w:rsidRPr="004763D0" w:rsidRDefault="00C3445C">
            <w:pPr>
              <w:rPr>
                <w:lang w:val="tr-TR"/>
              </w:rPr>
            </w:pPr>
          </w:p>
        </w:tc>
      </w:tr>
    </w:tbl>
    <w:p w14:paraId="0EC27DD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6195462E"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5662FA2C"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2E244BFE"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4184193A"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03C8AAA1"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44468CD3" w14:textId="77777777" w:rsidR="00C3445C" w:rsidRPr="004763D0" w:rsidRDefault="00C3445C">
            <w:pPr>
              <w:rPr>
                <w:lang w:val="tr-TR"/>
              </w:rPr>
            </w:pPr>
          </w:p>
        </w:tc>
      </w:tr>
    </w:tbl>
    <w:p w14:paraId="36B2302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7CEF1B9" w14:textId="77777777">
        <w:trPr>
          <w:trHeight w:hRule="exact" w:val="288"/>
        </w:trPr>
        <w:tc>
          <w:tcPr>
            <w:tcW w:w="1910" w:type="dxa"/>
            <w:tcBorders>
              <w:top w:val="single" w:sz="4" w:space="0" w:color="000000"/>
              <w:left w:val="single" w:sz="4" w:space="0" w:color="000000"/>
              <w:bottom w:val="nil"/>
              <w:right w:val="single" w:sz="4" w:space="0" w:color="000000"/>
            </w:tcBorders>
          </w:tcPr>
          <w:p w14:paraId="6CEDE8A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7E047B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FC4C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02AA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529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23B38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AEBE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A29D1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891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CAD53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394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3379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B9FE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9A5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1132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CEFC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A8BB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82F93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CCF8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215245"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75DE2B4" w14:textId="77777777" w:rsidR="00C3445C" w:rsidRPr="004763D0" w:rsidRDefault="00C3445C">
            <w:pPr>
              <w:rPr>
                <w:lang w:val="tr-TR"/>
              </w:rPr>
            </w:pPr>
          </w:p>
        </w:tc>
      </w:tr>
      <w:tr w:rsidR="00C3445C" w:rsidRPr="004763D0" w14:paraId="2AF730CA" w14:textId="77777777">
        <w:trPr>
          <w:trHeight w:hRule="exact" w:val="293"/>
        </w:trPr>
        <w:tc>
          <w:tcPr>
            <w:tcW w:w="9216" w:type="dxa"/>
            <w:gridSpan w:val="21"/>
            <w:tcBorders>
              <w:top w:val="nil"/>
              <w:left w:val="single" w:sz="4" w:space="0" w:color="000000"/>
              <w:bottom w:val="nil"/>
              <w:right w:val="single" w:sz="4" w:space="0" w:color="000000"/>
            </w:tcBorders>
          </w:tcPr>
          <w:p w14:paraId="591C3A58" w14:textId="77777777" w:rsidR="00C3445C" w:rsidRPr="004763D0" w:rsidRDefault="00C3445C">
            <w:pPr>
              <w:rPr>
                <w:lang w:val="tr-TR"/>
              </w:rPr>
            </w:pPr>
          </w:p>
        </w:tc>
      </w:tr>
      <w:tr w:rsidR="00C3445C" w:rsidRPr="004763D0" w14:paraId="7870F421" w14:textId="77777777">
        <w:trPr>
          <w:trHeight w:hRule="exact" w:val="283"/>
        </w:trPr>
        <w:tc>
          <w:tcPr>
            <w:tcW w:w="1910" w:type="dxa"/>
            <w:tcBorders>
              <w:top w:val="nil"/>
              <w:left w:val="single" w:sz="4" w:space="0" w:color="000000"/>
              <w:bottom w:val="nil"/>
              <w:right w:val="single" w:sz="4" w:space="0" w:color="000000"/>
            </w:tcBorders>
          </w:tcPr>
          <w:p w14:paraId="681781A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D60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CF376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8DDB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17E58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CFA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B5E2B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C891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774D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DACC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DEF6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A201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CDCB3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FA44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2BEA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C60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4AF7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F6A2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BA46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2637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266EAE" w14:textId="77777777" w:rsidR="00C3445C" w:rsidRPr="004763D0" w:rsidRDefault="00C3445C">
            <w:pPr>
              <w:rPr>
                <w:lang w:val="tr-TR"/>
              </w:rPr>
            </w:pPr>
          </w:p>
        </w:tc>
      </w:tr>
      <w:tr w:rsidR="00C3445C" w:rsidRPr="004763D0" w14:paraId="1C80BA4E" w14:textId="77777777">
        <w:trPr>
          <w:trHeight w:hRule="exact" w:val="288"/>
        </w:trPr>
        <w:tc>
          <w:tcPr>
            <w:tcW w:w="9216" w:type="dxa"/>
            <w:gridSpan w:val="21"/>
            <w:tcBorders>
              <w:top w:val="nil"/>
              <w:left w:val="single" w:sz="4" w:space="0" w:color="000000"/>
              <w:bottom w:val="nil"/>
              <w:right w:val="single" w:sz="4" w:space="0" w:color="000000"/>
            </w:tcBorders>
          </w:tcPr>
          <w:p w14:paraId="20529DE9" w14:textId="77777777" w:rsidR="00C3445C" w:rsidRPr="004763D0" w:rsidRDefault="00C3445C">
            <w:pPr>
              <w:rPr>
                <w:lang w:val="tr-TR"/>
              </w:rPr>
            </w:pPr>
          </w:p>
        </w:tc>
      </w:tr>
      <w:tr w:rsidR="00C3445C" w:rsidRPr="004763D0" w14:paraId="5B671CA2" w14:textId="77777777">
        <w:trPr>
          <w:trHeight w:hRule="exact" w:val="288"/>
        </w:trPr>
        <w:tc>
          <w:tcPr>
            <w:tcW w:w="1910" w:type="dxa"/>
            <w:tcBorders>
              <w:top w:val="nil"/>
              <w:left w:val="single" w:sz="4" w:space="0" w:color="000000"/>
              <w:bottom w:val="nil"/>
              <w:right w:val="single" w:sz="4" w:space="0" w:color="000000"/>
            </w:tcBorders>
          </w:tcPr>
          <w:p w14:paraId="117800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C48B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1DEB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D196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8658C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07B1D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3D604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2D32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8BD09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CE24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E12F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D98C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E67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F28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284F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9029D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A214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E6C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698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3AD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0F3934F" w14:textId="77777777" w:rsidR="00C3445C" w:rsidRPr="004763D0" w:rsidRDefault="00C3445C">
            <w:pPr>
              <w:rPr>
                <w:lang w:val="tr-TR"/>
              </w:rPr>
            </w:pPr>
          </w:p>
        </w:tc>
      </w:tr>
      <w:tr w:rsidR="00C3445C" w:rsidRPr="004763D0" w14:paraId="42D10ACA" w14:textId="77777777">
        <w:trPr>
          <w:trHeight w:hRule="exact" w:val="288"/>
        </w:trPr>
        <w:tc>
          <w:tcPr>
            <w:tcW w:w="9216" w:type="dxa"/>
            <w:gridSpan w:val="21"/>
            <w:tcBorders>
              <w:top w:val="nil"/>
              <w:left w:val="single" w:sz="4" w:space="0" w:color="000000"/>
              <w:bottom w:val="nil"/>
              <w:right w:val="single" w:sz="4" w:space="0" w:color="000000"/>
            </w:tcBorders>
          </w:tcPr>
          <w:p w14:paraId="1DC25203" w14:textId="77777777" w:rsidR="00C3445C" w:rsidRPr="004763D0" w:rsidRDefault="00C3445C">
            <w:pPr>
              <w:rPr>
                <w:lang w:val="tr-TR"/>
              </w:rPr>
            </w:pPr>
          </w:p>
        </w:tc>
      </w:tr>
      <w:tr w:rsidR="00C3445C" w:rsidRPr="004763D0" w14:paraId="19524B58" w14:textId="77777777">
        <w:trPr>
          <w:trHeight w:hRule="exact" w:val="288"/>
        </w:trPr>
        <w:tc>
          <w:tcPr>
            <w:tcW w:w="1910" w:type="dxa"/>
            <w:tcBorders>
              <w:top w:val="nil"/>
              <w:left w:val="single" w:sz="4" w:space="0" w:color="000000"/>
              <w:bottom w:val="single" w:sz="4" w:space="0" w:color="000000"/>
              <w:right w:val="single" w:sz="4" w:space="0" w:color="000000"/>
            </w:tcBorders>
          </w:tcPr>
          <w:p w14:paraId="6897CF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F041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0BD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97F3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D2A09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6EC5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57D4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223E5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1749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618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52B8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7D1C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B2D3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74D4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1137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B7D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6A9E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59FC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C39E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B6B19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8C85ADA" w14:textId="77777777" w:rsidR="00C3445C" w:rsidRPr="004763D0" w:rsidRDefault="00C3445C">
            <w:pPr>
              <w:rPr>
                <w:lang w:val="tr-TR"/>
              </w:rPr>
            </w:pPr>
          </w:p>
        </w:tc>
      </w:tr>
    </w:tbl>
    <w:p w14:paraId="052139E7"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69103CB9"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6B6F8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146C3A2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00074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7249E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D85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A4F5C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767B8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6EFE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2F275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1054B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3D130A" w14:textId="77777777" w:rsidR="00C3445C" w:rsidRPr="004763D0" w:rsidRDefault="00C3445C">
            <w:pPr>
              <w:rPr>
                <w:lang w:val="tr-TR"/>
              </w:rPr>
            </w:pPr>
          </w:p>
        </w:tc>
      </w:tr>
    </w:tbl>
    <w:p w14:paraId="2EF67A19"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24E62D7" w14:textId="77777777">
        <w:trPr>
          <w:trHeight w:hRule="exact" w:val="293"/>
        </w:trPr>
        <w:tc>
          <w:tcPr>
            <w:tcW w:w="1910" w:type="dxa"/>
            <w:tcBorders>
              <w:top w:val="single" w:sz="4" w:space="0" w:color="000000"/>
              <w:left w:val="single" w:sz="4" w:space="0" w:color="000000"/>
              <w:bottom w:val="nil"/>
              <w:right w:val="single" w:sz="4" w:space="0" w:color="000000"/>
            </w:tcBorders>
          </w:tcPr>
          <w:p w14:paraId="40B6D25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40B05B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BF90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056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9B1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9B084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8668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122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A345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9ED92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FC82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37CA4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584C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8CF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1EFB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B15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B901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1E039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7D0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77F5D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1E451E" w14:textId="77777777" w:rsidR="00C3445C" w:rsidRPr="004763D0" w:rsidRDefault="00C3445C">
            <w:pPr>
              <w:rPr>
                <w:lang w:val="tr-TR"/>
              </w:rPr>
            </w:pPr>
          </w:p>
        </w:tc>
      </w:tr>
      <w:tr w:rsidR="00C3445C" w:rsidRPr="004763D0" w14:paraId="6D2B0D7A" w14:textId="77777777">
        <w:trPr>
          <w:trHeight w:hRule="exact" w:val="288"/>
        </w:trPr>
        <w:tc>
          <w:tcPr>
            <w:tcW w:w="9216" w:type="dxa"/>
            <w:gridSpan w:val="21"/>
            <w:tcBorders>
              <w:top w:val="nil"/>
              <w:left w:val="single" w:sz="4" w:space="0" w:color="000000"/>
              <w:bottom w:val="nil"/>
              <w:right w:val="single" w:sz="4" w:space="0" w:color="000000"/>
            </w:tcBorders>
          </w:tcPr>
          <w:p w14:paraId="4432D53B" w14:textId="77777777" w:rsidR="00C3445C" w:rsidRPr="004763D0" w:rsidRDefault="00C3445C">
            <w:pPr>
              <w:rPr>
                <w:lang w:val="tr-TR"/>
              </w:rPr>
            </w:pPr>
          </w:p>
        </w:tc>
      </w:tr>
      <w:tr w:rsidR="00C3445C" w:rsidRPr="004763D0" w14:paraId="3CB5FD93" w14:textId="77777777">
        <w:trPr>
          <w:trHeight w:hRule="exact" w:val="288"/>
        </w:trPr>
        <w:tc>
          <w:tcPr>
            <w:tcW w:w="1910" w:type="dxa"/>
            <w:tcBorders>
              <w:top w:val="nil"/>
              <w:left w:val="single" w:sz="4" w:space="0" w:color="000000"/>
              <w:bottom w:val="nil"/>
              <w:right w:val="single" w:sz="4" w:space="0" w:color="000000"/>
            </w:tcBorders>
          </w:tcPr>
          <w:p w14:paraId="27B0E1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C31A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EEF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EF60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432E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5055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FD91E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0D25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AE0C4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19C6C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EA8E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5ACA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1C18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EE08E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D8D55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7C7C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0B6F4B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D718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CFEDE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7740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05A8BE7" w14:textId="77777777" w:rsidR="00C3445C" w:rsidRPr="004763D0" w:rsidRDefault="00C3445C">
            <w:pPr>
              <w:rPr>
                <w:lang w:val="tr-TR"/>
              </w:rPr>
            </w:pPr>
          </w:p>
        </w:tc>
      </w:tr>
      <w:tr w:rsidR="00C3445C" w:rsidRPr="004763D0" w14:paraId="6FA6293E" w14:textId="77777777">
        <w:trPr>
          <w:trHeight w:hRule="exact" w:val="283"/>
        </w:trPr>
        <w:tc>
          <w:tcPr>
            <w:tcW w:w="9216" w:type="dxa"/>
            <w:gridSpan w:val="21"/>
            <w:tcBorders>
              <w:top w:val="nil"/>
              <w:left w:val="single" w:sz="4" w:space="0" w:color="000000"/>
              <w:bottom w:val="nil"/>
              <w:right w:val="single" w:sz="4" w:space="0" w:color="000000"/>
            </w:tcBorders>
          </w:tcPr>
          <w:p w14:paraId="2CCDD662" w14:textId="77777777" w:rsidR="00C3445C" w:rsidRPr="004763D0" w:rsidRDefault="00C3445C">
            <w:pPr>
              <w:rPr>
                <w:lang w:val="tr-TR"/>
              </w:rPr>
            </w:pPr>
          </w:p>
        </w:tc>
      </w:tr>
      <w:tr w:rsidR="00C3445C" w:rsidRPr="004763D0" w14:paraId="3108DAB0" w14:textId="77777777">
        <w:trPr>
          <w:trHeight w:hRule="exact" w:val="288"/>
        </w:trPr>
        <w:tc>
          <w:tcPr>
            <w:tcW w:w="1910" w:type="dxa"/>
            <w:tcBorders>
              <w:top w:val="nil"/>
              <w:left w:val="single" w:sz="4" w:space="0" w:color="000000"/>
              <w:bottom w:val="single" w:sz="4" w:space="0" w:color="000000"/>
              <w:right w:val="single" w:sz="4" w:space="0" w:color="000000"/>
            </w:tcBorders>
          </w:tcPr>
          <w:p w14:paraId="54891F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75F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4086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8679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2118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C72B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D8F39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050A1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6218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6A38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FB83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E8E8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B3EAE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A698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2A1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A88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AB3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1E1C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E02CC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225D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A643317" w14:textId="77777777" w:rsidR="00C3445C" w:rsidRPr="004763D0" w:rsidRDefault="00C3445C">
            <w:pPr>
              <w:rPr>
                <w:lang w:val="tr-TR"/>
              </w:rPr>
            </w:pPr>
          </w:p>
        </w:tc>
      </w:tr>
    </w:tbl>
    <w:p w14:paraId="3BBA69E7"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395EB225"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797DA63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645DBFDA"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B95F96A"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38E54F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65D57B9"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05FB3A9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2025E7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FEDA408"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5ABAD3B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4C583931"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F96EB5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BD00B1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4746C6D3"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146797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7AE00BB" w14:textId="77777777" w:rsidR="00C3445C" w:rsidRPr="004763D0" w:rsidRDefault="00C3445C">
            <w:pPr>
              <w:rPr>
                <w:lang w:val="tr-TR"/>
              </w:rPr>
            </w:pPr>
          </w:p>
        </w:tc>
      </w:tr>
    </w:tbl>
    <w:p w14:paraId="00E4FADE"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E42958E"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B78C21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12BB6D2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56A95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AA34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AC4B6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D52D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32EDB0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95DD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2E1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1B428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D381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0D3A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887D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F3756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F9AD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71393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ADF81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1321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4F67710" w14:textId="77777777" w:rsidR="00C3445C" w:rsidRPr="004763D0" w:rsidRDefault="00C3445C">
            <w:pPr>
              <w:rPr>
                <w:lang w:val="tr-TR"/>
              </w:rPr>
            </w:pPr>
          </w:p>
        </w:tc>
      </w:tr>
    </w:tbl>
    <w:p w14:paraId="2B701BEA"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6BCFC58F"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6EBA3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18F591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E1A78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EE3F9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AD52A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EB9457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4AC10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12FE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C4596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6A79B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08C66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6B0090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57207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84732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34292C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C05E6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7853D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34EE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1AD2E24" w14:textId="77777777" w:rsidR="00C3445C" w:rsidRPr="004763D0" w:rsidRDefault="00C3445C">
            <w:pPr>
              <w:rPr>
                <w:lang w:val="tr-TR"/>
              </w:rPr>
            </w:pPr>
          </w:p>
        </w:tc>
      </w:tr>
    </w:tbl>
    <w:p w14:paraId="1CDAFEC8"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50B8A544"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186D04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954F43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2984A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2D3982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A809F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36961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CCF39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DA8B34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F28E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413C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0684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9DDC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19C573" w14:textId="77777777" w:rsidR="00C3445C" w:rsidRPr="004763D0" w:rsidRDefault="00C3445C">
            <w:pPr>
              <w:rPr>
                <w:lang w:val="tr-TR"/>
              </w:rPr>
            </w:pPr>
          </w:p>
        </w:tc>
      </w:tr>
    </w:tbl>
    <w:p w14:paraId="56A90F66"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1B7589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EC092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2CD0490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8EC3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DD88F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5DC2A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6671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2995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51892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07A9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0761D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417F6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C237E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FE7D225" w14:textId="77777777" w:rsidR="00C3445C" w:rsidRPr="004763D0" w:rsidRDefault="00C3445C">
            <w:pPr>
              <w:rPr>
                <w:lang w:val="tr-TR"/>
              </w:rPr>
            </w:pPr>
          </w:p>
        </w:tc>
      </w:tr>
    </w:tbl>
    <w:p w14:paraId="07297003"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59F1003F" w14:textId="77777777">
        <w:trPr>
          <w:trHeight w:hRule="exact" w:val="240"/>
        </w:trPr>
        <w:tc>
          <w:tcPr>
            <w:tcW w:w="2669" w:type="dxa"/>
            <w:tcBorders>
              <w:top w:val="single" w:sz="4" w:space="0" w:color="000000"/>
              <w:left w:val="single" w:sz="4" w:space="0" w:color="000000"/>
              <w:bottom w:val="nil"/>
              <w:right w:val="single" w:sz="4" w:space="0" w:color="000000"/>
            </w:tcBorders>
          </w:tcPr>
          <w:p w14:paraId="5BBADB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A8401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5465E82"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7A461D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849586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D2551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016569A"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051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F24C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464E8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5E1B6" w14:textId="77777777" w:rsidR="00C3445C" w:rsidRPr="004763D0" w:rsidRDefault="00C3445C">
            <w:pPr>
              <w:rPr>
                <w:lang w:val="tr-TR"/>
              </w:rPr>
            </w:pPr>
          </w:p>
        </w:tc>
      </w:tr>
      <w:tr w:rsidR="00C3445C" w:rsidRPr="004763D0" w14:paraId="4E707C7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0DA357EB"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4C6457A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2A6DAC87"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408424E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889377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2BA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628F9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E2B97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1AF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DD2D52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C48B03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9CB61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01C20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7E74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36A57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77579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67477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32E833F" w14:textId="77777777" w:rsidR="00C3445C" w:rsidRPr="004763D0" w:rsidRDefault="00C3445C">
            <w:pPr>
              <w:rPr>
                <w:lang w:val="tr-TR"/>
              </w:rPr>
            </w:pPr>
          </w:p>
        </w:tc>
      </w:tr>
    </w:tbl>
    <w:p w14:paraId="4C808A11"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488986F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A3D8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4C5FC91"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71A12"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63004C0"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B32F5E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D110CB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2229CB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E3854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77BE7D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7A7CD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1464D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66CE43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A7D067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D4124"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F68FA5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958A39D" w14:textId="77777777" w:rsidR="00C3445C" w:rsidRPr="004763D0" w:rsidRDefault="00C3445C">
            <w:pPr>
              <w:rPr>
                <w:lang w:val="tr-TR"/>
              </w:rPr>
            </w:pPr>
          </w:p>
        </w:tc>
      </w:tr>
    </w:tbl>
    <w:p w14:paraId="5F0A9B4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25FE422"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34F3B0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03C5652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6C64B2E"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03EFE8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BB73A3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F411A2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9569F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20FF99B"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9E7A25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64B1D18"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AA824D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9A478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CB64CA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8A750E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5D7642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32A8C94" w14:textId="77777777" w:rsidR="00C3445C" w:rsidRPr="004763D0" w:rsidRDefault="00C3445C">
            <w:pPr>
              <w:rPr>
                <w:lang w:val="tr-TR"/>
              </w:rPr>
            </w:pPr>
          </w:p>
        </w:tc>
      </w:tr>
    </w:tbl>
    <w:p w14:paraId="33BFA214"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2489169E"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59B995C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3FB50E0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FE8D91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DE504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5BAA1B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3DAAED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335C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9E2861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23F94D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3E16E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501A67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B5BD11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C711920"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9DDBC3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A8955E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1B252C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11F0C9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32C45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9A2FC0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CAB316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93BB67" w14:textId="77777777" w:rsidR="00C3445C" w:rsidRPr="004763D0" w:rsidRDefault="00C3445C">
            <w:pPr>
              <w:rPr>
                <w:lang w:val="tr-TR"/>
              </w:rPr>
            </w:pPr>
          </w:p>
        </w:tc>
      </w:tr>
    </w:tbl>
    <w:p w14:paraId="3A3567B7" w14:textId="77777777" w:rsidR="00C3445C" w:rsidRPr="004763D0" w:rsidRDefault="00C3445C">
      <w:pPr>
        <w:spacing w:before="8"/>
        <w:rPr>
          <w:rFonts w:ascii="Times New Roman" w:eastAsia="Times New Roman" w:hAnsi="Times New Roman" w:cs="Times New Roman"/>
          <w:sz w:val="16"/>
          <w:szCs w:val="16"/>
          <w:lang w:val="tr-TR"/>
        </w:rPr>
      </w:pPr>
    </w:p>
    <w:p w14:paraId="2DD8B9CA"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D811F4C" wp14:editId="1D9A88C5">
                <wp:extent cx="6014085" cy="445135"/>
                <wp:effectExtent l="0" t="0" r="18415" b="12065"/>
                <wp:docPr id="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4513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ECBB28" w14:textId="77777777" w:rsidR="00140AC6" w:rsidRDefault="00140AC6">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140AC6" w:rsidRDefault="00140AC6">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140AC6" w:rsidRDefault="00140AC6">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wps:txbx>
                      <wps:bodyPr rot="0" vert="horz" wrap="square" lIns="0" tIns="0" rIns="0" bIns="0" anchor="t" anchorCtr="0" upright="1">
                        <a:noAutofit/>
                      </wps:bodyPr>
                    </wps:wsp>
                  </a:graphicData>
                </a:graphic>
              </wp:inline>
            </w:drawing>
          </mc:Choice>
          <mc:Fallback>
            <w:pict>
              <v:shape w14:anchorId="3D811F4C" id="Text Box 261" o:spid="_x0000_s1031" type="#_x0000_t202" style="width:473.5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" filled="f" strokeweight=".48pt">
                <v:textbox inset="0,0,0,0">
                  <w:txbxContent>
                    <w:p w14:paraId="2AECBB28" w14:textId="77777777" w:rsidR="00140AC6" w:rsidRDefault="00140AC6">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140AC6" w:rsidRDefault="00140AC6">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140AC6" w:rsidRDefault="00140AC6">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v:textbox>
                <w10:anchorlock/>
              </v:shape>
            </w:pict>
          </mc:Fallback>
        </mc:AlternateContent>
      </w:r>
    </w:p>
    <w:p w14:paraId="6E5C39D8" w14:textId="77777777" w:rsidR="00C3445C" w:rsidRPr="004763D0" w:rsidRDefault="00C3445C">
      <w:pPr>
        <w:spacing w:before="6"/>
        <w:rPr>
          <w:rFonts w:ascii="Times New Roman" w:eastAsia="Times New Roman" w:hAnsi="Times New Roman" w:cs="Times New Roman"/>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354"/>
        <w:gridCol w:w="370"/>
        <w:gridCol w:w="4982"/>
      </w:tblGrid>
      <w:tr w:rsidR="00C3445C" w:rsidRPr="004763D0" w14:paraId="1A9CB248" w14:textId="77777777">
        <w:trPr>
          <w:trHeight w:hRule="exact" w:val="523"/>
        </w:trPr>
        <w:tc>
          <w:tcPr>
            <w:tcW w:w="4354" w:type="dxa"/>
            <w:tcBorders>
              <w:top w:val="single" w:sz="4" w:space="0" w:color="000000"/>
              <w:left w:val="single" w:sz="4" w:space="0" w:color="000000"/>
              <w:bottom w:val="single" w:sz="4" w:space="0" w:color="000000"/>
              <w:right w:val="single" w:sz="4" w:space="0" w:color="000000"/>
            </w:tcBorders>
          </w:tcPr>
          <w:p w14:paraId="63240D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TARİH</w:t>
            </w:r>
          </w:p>
        </w:tc>
        <w:tc>
          <w:tcPr>
            <w:tcW w:w="370" w:type="dxa"/>
            <w:tcBorders>
              <w:top w:val="single" w:sz="4" w:space="0" w:color="000000"/>
              <w:left w:val="single" w:sz="4" w:space="0" w:color="000000"/>
              <w:bottom w:val="nil"/>
              <w:right w:val="single" w:sz="4" w:space="0" w:color="000000"/>
            </w:tcBorders>
          </w:tcPr>
          <w:p w14:paraId="79362943" w14:textId="77777777" w:rsidR="00C3445C" w:rsidRPr="004763D0" w:rsidRDefault="00C3445C">
            <w:pPr>
              <w:rPr>
                <w:lang w:val="tr-TR"/>
              </w:rPr>
            </w:pPr>
          </w:p>
        </w:tc>
        <w:tc>
          <w:tcPr>
            <w:tcW w:w="4982" w:type="dxa"/>
            <w:vMerge w:val="restart"/>
            <w:tcBorders>
              <w:top w:val="single" w:sz="4" w:space="0" w:color="000000"/>
              <w:left w:val="single" w:sz="4" w:space="0" w:color="000000"/>
              <w:right w:val="single" w:sz="4" w:space="0" w:color="000000"/>
            </w:tcBorders>
          </w:tcPr>
          <w:p w14:paraId="2DD9E115"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DAMGA</w:t>
            </w:r>
          </w:p>
        </w:tc>
      </w:tr>
      <w:tr w:rsidR="00C3445C" w:rsidRPr="004763D0" w14:paraId="04D80E5F" w14:textId="77777777">
        <w:trPr>
          <w:trHeight w:hRule="exact" w:val="192"/>
        </w:trPr>
        <w:tc>
          <w:tcPr>
            <w:tcW w:w="4723" w:type="dxa"/>
            <w:gridSpan w:val="2"/>
            <w:tcBorders>
              <w:top w:val="nil"/>
              <w:left w:val="single" w:sz="4" w:space="0" w:color="000000"/>
              <w:bottom w:val="nil"/>
              <w:right w:val="single" w:sz="4" w:space="0" w:color="000000"/>
            </w:tcBorders>
          </w:tcPr>
          <w:p w14:paraId="08702ADC"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5228DDF6" w14:textId="77777777" w:rsidR="00C3445C" w:rsidRPr="004763D0" w:rsidRDefault="00C3445C">
            <w:pPr>
              <w:rPr>
                <w:lang w:val="tr-TR"/>
              </w:rPr>
            </w:pPr>
          </w:p>
        </w:tc>
      </w:tr>
      <w:tr w:rsidR="00C3445C" w:rsidRPr="004763D0" w14:paraId="7AA68D72" w14:textId="77777777">
        <w:trPr>
          <w:trHeight w:hRule="exact" w:val="490"/>
        </w:trPr>
        <w:tc>
          <w:tcPr>
            <w:tcW w:w="4354" w:type="dxa"/>
            <w:tcBorders>
              <w:top w:val="single" w:sz="4" w:space="0" w:color="000000"/>
              <w:left w:val="single" w:sz="4" w:space="0" w:color="000000"/>
              <w:bottom w:val="single" w:sz="4" w:space="0" w:color="000000"/>
              <w:right w:val="single" w:sz="4" w:space="0" w:color="000000"/>
            </w:tcBorders>
          </w:tcPr>
          <w:p w14:paraId="6FAC0A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TEMSİLCİNİN ADI VE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GÖREVİ</w:t>
            </w:r>
          </w:p>
        </w:tc>
        <w:tc>
          <w:tcPr>
            <w:tcW w:w="370" w:type="dxa"/>
            <w:tcBorders>
              <w:top w:val="nil"/>
              <w:left w:val="single" w:sz="4" w:space="0" w:color="000000"/>
              <w:bottom w:val="nil"/>
              <w:right w:val="single" w:sz="4" w:space="0" w:color="000000"/>
            </w:tcBorders>
          </w:tcPr>
          <w:p w14:paraId="361B04D3"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4594DB1C" w14:textId="77777777" w:rsidR="00C3445C" w:rsidRPr="004763D0" w:rsidRDefault="00C3445C">
            <w:pPr>
              <w:rPr>
                <w:lang w:val="tr-TR"/>
              </w:rPr>
            </w:pPr>
          </w:p>
        </w:tc>
      </w:tr>
      <w:tr w:rsidR="00C3445C" w:rsidRPr="004763D0" w14:paraId="770FC5D3" w14:textId="77777777">
        <w:trPr>
          <w:trHeight w:hRule="exact" w:val="192"/>
        </w:trPr>
        <w:tc>
          <w:tcPr>
            <w:tcW w:w="4723" w:type="dxa"/>
            <w:gridSpan w:val="2"/>
            <w:tcBorders>
              <w:top w:val="nil"/>
              <w:left w:val="single" w:sz="4" w:space="0" w:color="000000"/>
              <w:bottom w:val="nil"/>
              <w:right w:val="single" w:sz="4" w:space="0" w:color="000000"/>
            </w:tcBorders>
          </w:tcPr>
          <w:p w14:paraId="628D4B2B"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61899B18" w14:textId="77777777" w:rsidR="00C3445C" w:rsidRPr="004763D0" w:rsidRDefault="00C3445C">
            <w:pPr>
              <w:rPr>
                <w:lang w:val="tr-TR"/>
              </w:rPr>
            </w:pPr>
          </w:p>
        </w:tc>
      </w:tr>
      <w:tr w:rsidR="00C3445C" w:rsidRPr="004763D0" w14:paraId="74883B5D" w14:textId="77777777">
        <w:trPr>
          <w:trHeight w:hRule="exact" w:val="480"/>
        </w:trPr>
        <w:tc>
          <w:tcPr>
            <w:tcW w:w="4354" w:type="dxa"/>
            <w:tcBorders>
              <w:top w:val="single" w:sz="4" w:space="0" w:color="000000"/>
              <w:left w:val="single" w:sz="4" w:space="0" w:color="000000"/>
              <w:bottom w:val="single" w:sz="4" w:space="0" w:color="000000"/>
              <w:right w:val="single" w:sz="4" w:space="0" w:color="000000"/>
            </w:tcBorders>
          </w:tcPr>
          <w:p w14:paraId="33253540"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İMZA</w:t>
            </w:r>
          </w:p>
        </w:tc>
        <w:tc>
          <w:tcPr>
            <w:tcW w:w="370" w:type="dxa"/>
            <w:tcBorders>
              <w:top w:val="nil"/>
              <w:left w:val="single" w:sz="4" w:space="0" w:color="000000"/>
              <w:bottom w:val="single" w:sz="4" w:space="0" w:color="000000"/>
              <w:right w:val="single" w:sz="4" w:space="0" w:color="000000"/>
            </w:tcBorders>
          </w:tcPr>
          <w:p w14:paraId="3578ACFF" w14:textId="77777777" w:rsidR="00C3445C" w:rsidRPr="004763D0" w:rsidRDefault="00C3445C">
            <w:pPr>
              <w:rPr>
                <w:lang w:val="tr-TR"/>
              </w:rPr>
            </w:pPr>
          </w:p>
        </w:tc>
        <w:tc>
          <w:tcPr>
            <w:tcW w:w="4982" w:type="dxa"/>
            <w:vMerge/>
            <w:tcBorders>
              <w:left w:val="single" w:sz="4" w:space="0" w:color="000000"/>
              <w:bottom w:val="single" w:sz="4" w:space="0" w:color="000000"/>
              <w:right w:val="single" w:sz="4" w:space="0" w:color="000000"/>
            </w:tcBorders>
          </w:tcPr>
          <w:p w14:paraId="719176D2" w14:textId="77777777" w:rsidR="00C3445C" w:rsidRPr="004763D0" w:rsidRDefault="00C3445C">
            <w:pPr>
              <w:rPr>
                <w:lang w:val="tr-TR"/>
              </w:rPr>
            </w:pPr>
          </w:p>
        </w:tc>
      </w:tr>
    </w:tbl>
    <w:p w14:paraId="295A6056" w14:textId="77777777" w:rsidR="00C3445C" w:rsidRPr="004763D0" w:rsidRDefault="00C3445C">
      <w:pPr>
        <w:rPr>
          <w:lang w:val="tr-TR"/>
        </w:rPr>
        <w:sectPr w:rsidR="00C3445C" w:rsidRPr="004763D0">
          <w:pgSz w:w="11910" w:h="16840"/>
          <w:pgMar w:top="980" w:right="760" w:bottom="780" w:left="1200" w:header="757" w:footer="598" w:gutter="0"/>
          <w:cols w:space="720"/>
        </w:sectPr>
      </w:pPr>
    </w:p>
    <w:p w14:paraId="0B2E9F55" w14:textId="77777777" w:rsidR="00C3445C" w:rsidRPr="004763D0" w:rsidRDefault="00C3445C">
      <w:pPr>
        <w:rPr>
          <w:rFonts w:ascii="Times New Roman" w:eastAsia="Times New Roman" w:hAnsi="Times New Roman" w:cs="Times New Roman"/>
          <w:sz w:val="20"/>
          <w:szCs w:val="20"/>
          <w:lang w:val="tr-TR"/>
        </w:rPr>
      </w:pPr>
    </w:p>
    <w:p w14:paraId="16A33C6C"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500F1B18"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0F51CC16" w14:textId="77777777" w:rsidR="00C3445C" w:rsidRPr="004763D0" w:rsidRDefault="000744BF">
            <w:pPr>
              <w:pStyle w:val="TableParagraph"/>
              <w:tabs>
                <w:tab w:val="left" w:pos="763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0820A4A5"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6E8F3CE9" w14:textId="77777777" w:rsidR="00C3445C" w:rsidRPr="004763D0" w:rsidRDefault="000744BF">
            <w:pPr>
              <w:pStyle w:val="TableParagraph"/>
              <w:spacing w:before="96"/>
              <w:ind w:right="1"/>
              <w:jc w:val="center"/>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ÖZEL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w:t>
            </w:r>
          </w:p>
        </w:tc>
      </w:tr>
      <w:tr w:rsidR="00C3445C" w:rsidRPr="004763D0" w14:paraId="6A4BA1A9" w14:textId="77777777">
        <w:trPr>
          <w:trHeight w:hRule="exact" w:val="240"/>
        </w:trPr>
        <w:tc>
          <w:tcPr>
            <w:tcW w:w="2093" w:type="dxa"/>
            <w:tcBorders>
              <w:top w:val="nil"/>
              <w:left w:val="single" w:sz="4" w:space="0" w:color="000000"/>
              <w:bottom w:val="single" w:sz="4" w:space="0" w:color="000000"/>
              <w:right w:val="single" w:sz="4" w:space="0" w:color="000000"/>
            </w:tcBorders>
          </w:tcPr>
          <w:p w14:paraId="6758F3E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5A92CED2"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15349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18E763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15915A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19FCDE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AAAFFE5"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D27BA06"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8185D1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9B8C8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0EADB9F"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CF81B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54BCA64"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7A0494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B26FDC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E3B4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7985AA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ADB46E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93D1F7B"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48ED97D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E5D02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46EDD2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C27067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030199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05364B8" w14:textId="77777777" w:rsidR="00C3445C" w:rsidRPr="004763D0" w:rsidRDefault="00C3445C">
            <w:pPr>
              <w:rPr>
                <w:lang w:val="tr-TR"/>
              </w:rPr>
            </w:pPr>
          </w:p>
        </w:tc>
      </w:tr>
    </w:tbl>
    <w:p w14:paraId="7285C0C9"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74670DD5"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1041CA8B"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47040326"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7FF99BAC"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25D611A4"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206F99AC" w14:textId="77777777" w:rsidR="00C3445C" w:rsidRPr="004763D0" w:rsidRDefault="00C3445C">
            <w:pPr>
              <w:rPr>
                <w:lang w:val="tr-TR"/>
              </w:rPr>
            </w:pPr>
          </w:p>
        </w:tc>
      </w:tr>
    </w:tbl>
    <w:p w14:paraId="308AA6FB"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60C2E84" w14:textId="77777777">
        <w:trPr>
          <w:trHeight w:hRule="exact" w:val="293"/>
        </w:trPr>
        <w:tc>
          <w:tcPr>
            <w:tcW w:w="1910" w:type="dxa"/>
            <w:tcBorders>
              <w:top w:val="single" w:sz="4" w:space="0" w:color="000000"/>
              <w:left w:val="single" w:sz="4" w:space="0" w:color="000000"/>
              <w:bottom w:val="nil"/>
              <w:right w:val="single" w:sz="4" w:space="0" w:color="000000"/>
            </w:tcBorders>
          </w:tcPr>
          <w:p w14:paraId="5234B5B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4B2CE3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164A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43DB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42F35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7D72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A406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99364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897E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BF91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3E2F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A4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DB8F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10C8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E4F8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51C36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59693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2595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DF970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B0DE1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F464685" w14:textId="77777777" w:rsidR="00C3445C" w:rsidRPr="004763D0" w:rsidRDefault="00C3445C">
            <w:pPr>
              <w:rPr>
                <w:lang w:val="tr-TR"/>
              </w:rPr>
            </w:pPr>
          </w:p>
        </w:tc>
      </w:tr>
      <w:tr w:rsidR="00C3445C" w:rsidRPr="004763D0" w14:paraId="5930696E" w14:textId="77777777">
        <w:trPr>
          <w:trHeight w:hRule="exact" w:val="288"/>
        </w:trPr>
        <w:tc>
          <w:tcPr>
            <w:tcW w:w="9216" w:type="dxa"/>
            <w:gridSpan w:val="21"/>
            <w:tcBorders>
              <w:top w:val="nil"/>
              <w:left w:val="single" w:sz="4" w:space="0" w:color="000000"/>
              <w:bottom w:val="nil"/>
              <w:right w:val="single" w:sz="4" w:space="0" w:color="000000"/>
            </w:tcBorders>
          </w:tcPr>
          <w:p w14:paraId="1C613B66" w14:textId="77777777" w:rsidR="00C3445C" w:rsidRPr="004763D0" w:rsidRDefault="00C3445C">
            <w:pPr>
              <w:rPr>
                <w:lang w:val="tr-TR"/>
              </w:rPr>
            </w:pPr>
          </w:p>
        </w:tc>
      </w:tr>
      <w:tr w:rsidR="00C3445C" w:rsidRPr="004763D0" w14:paraId="2EBCFDFD" w14:textId="77777777">
        <w:trPr>
          <w:trHeight w:hRule="exact" w:val="288"/>
        </w:trPr>
        <w:tc>
          <w:tcPr>
            <w:tcW w:w="1910" w:type="dxa"/>
            <w:tcBorders>
              <w:top w:val="nil"/>
              <w:left w:val="single" w:sz="4" w:space="0" w:color="000000"/>
              <w:bottom w:val="nil"/>
              <w:right w:val="single" w:sz="4" w:space="0" w:color="000000"/>
            </w:tcBorders>
          </w:tcPr>
          <w:p w14:paraId="314995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00CD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E0CF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8842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68108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4F04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2610DB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05802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694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0DE887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6E6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533A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E56A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10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4903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2024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514C7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2D57F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383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16928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DFF85CD" w14:textId="77777777" w:rsidR="00C3445C" w:rsidRPr="004763D0" w:rsidRDefault="00C3445C">
            <w:pPr>
              <w:rPr>
                <w:lang w:val="tr-TR"/>
              </w:rPr>
            </w:pPr>
          </w:p>
        </w:tc>
      </w:tr>
      <w:tr w:rsidR="00C3445C" w:rsidRPr="004763D0" w14:paraId="7E9057C2" w14:textId="77777777">
        <w:trPr>
          <w:trHeight w:hRule="exact" w:val="283"/>
        </w:trPr>
        <w:tc>
          <w:tcPr>
            <w:tcW w:w="9216" w:type="dxa"/>
            <w:gridSpan w:val="21"/>
            <w:tcBorders>
              <w:top w:val="nil"/>
              <w:left w:val="single" w:sz="4" w:space="0" w:color="000000"/>
              <w:bottom w:val="nil"/>
              <w:right w:val="single" w:sz="4" w:space="0" w:color="000000"/>
            </w:tcBorders>
          </w:tcPr>
          <w:p w14:paraId="236897B2" w14:textId="77777777" w:rsidR="00C3445C" w:rsidRPr="004763D0" w:rsidRDefault="00C3445C">
            <w:pPr>
              <w:rPr>
                <w:lang w:val="tr-TR"/>
              </w:rPr>
            </w:pPr>
          </w:p>
        </w:tc>
      </w:tr>
      <w:tr w:rsidR="00C3445C" w:rsidRPr="004763D0" w14:paraId="51638410" w14:textId="77777777">
        <w:trPr>
          <w:trHeight w:hRule="exact" w:val="288"/>
        </w:trPr>
        <w:tc>
          <w:tcPr>
            <w:tcW w:w="1910" w:type="dxa"/>
            <w:tcBorders>
              <w:top w:val="nil"/>
              <w:left w:val="single" w:sz="4" w:space="0" w:color="000000"/>
              <w:bottom w:val="nil"/>
              <w:right w:val="single" w:sz="4" w:space="0" w:color="000000"/>
            </w:tcBorders>
          </w:tcPr>
          <w:p w14:paraId="0283B4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AA926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BE30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6189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D373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11C6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ED5A3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1AB83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D1EF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FF8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7AE2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3D7A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3A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DAA731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0E435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3B83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780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561D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80A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527F2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9E42B72" w14:textId="77777777" w:rsidR="00C3445C" w:rsidRPr="004763D0" w:rsidRDefault="00C3445C">
            <w:pPr>
              <w:rPr>
                <w:lang w:val="tr-TR"/>
              </w:rPr>
            </w:pPr>
          </w:p>
        </w:tc>
      </w:tr>
      <w:tr w:rsidR="00C3445C" w:rsidRPr="004763D0" w14:paraId="0F1BF9C8" w14:textId="77777777">
        <w:trPr>
          <w:trHeight w:hRule="exact" w:val="288"/>
        </w:trPr>
        <w:tc>
          <w:tcPr>
            <w:tcW w:w="9216" w:type="dxa"/>
            <w:gridSpan w:val="21"/>
            <w:tcBorders>
              <w:top w:val="nil"/>
              <w:left w:val="single" w:sz="4" w:space="0" w:color="000000"/>
              <w:bottom w:val="nil"/>
              <w:right w:val="single" w:sz="4" w:space="0" w:color="000000"/>
            </w:tcBorders>
          </w:tcPr>
          <w:p w14:paraId="71CE36DF" w14:textId="77777777" w:rsidR="00C3445C" w:rsidRPr="004763D0" w:rsidRDefault="00C3445C">
            <w:pPr>
              <w:rPr>
                <w:lang w:val="tr-TR"/>
              </w:rPr>
            </w:pPr>
          </w:p>
        </w:tc>
      </w:tr>
      <w:tr w:rsidR="00C3445C" w:rsidRPr="004763D0" w14:paraId="2CED2857" w14:textId="77777777">
        <w:trPr>
          <w:trHeight w:hRule="exact" w:val="288"/>
        </w:trPr>
        <w:tc>
          <w:tcPr>
            <w:tcW w:w="1910" w:type="dxa"/>
            <w:tcBorders>
              <w:top w:val="nil"/>
              <w:left w:val="single" w:sz="4" w:space="0" w:color="000000"/>
              <w:bottom w:val="single" w:sz="4" w:space="0" w:color="000000"/>
              <w:right w:val="single" w:sz="4" w:space="0" w:color="000000"/>
            </w:tcBorders>
          </w:tcPr>
          <w:p w14:paraId="3F4A2F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80E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1F41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2BF7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CDE1B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5901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9955D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A7F1A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315AE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5799A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3565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96BD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DE55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61F3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D6776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B065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29C56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88041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12059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6CD8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DAA64E3" w14:textId="77777777" w:rsidR="00C3445C" w:rsidRPr="004763D0" w:rsidRDefault="00C3445C">
            <w:pPr>
              <w:rPr>
                <w:lang w:val="tr-TR"/>
              </w:rPr>
            </w:pPr>
          </w:p>
        </w:tc>
      </w:tr>
    </w:tbl>
    <w:p w14:paraId="21315D3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0E761EB4"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7DD19EA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6DC07C2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67DE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CAEC9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E3C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59432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70FB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37E13C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ABC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A9DF0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206957" w14:textId="77777777" w:rsidR="00C3445C" w:rsidRPr="004763D0" w:rsidRDefault="00C3445C">
            <w:pPr>
              <w:rPr>
                <w:lang w:val="tr-TR"/>
              </w:rPr>
            </w:pPr>
          </w:p>
        </w:tc>
      </w:tr>
    </w:tbl>
    <w:p w14:paraId="648488AD"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970976C" w14:textId="77777777">
        <w:trPr>
          <w:trHeight w:hRule="exact" w:val="288"/>
        </w:trPr>
        <w:tc>
          <w:tcPr>
            <w:tcW w:w="1910" w:type="dxa"/>
            <w:tcBorders>
              <w:top w:val="single" w:sz="4" w:space="0" w:color="000000"/>
              <w:left w:val="single" w:sz="4" w:space="0" w:color="000000"/>
              <w:bottom w:val="nil"/>
              <w:right w:val="single" w:sz="4" w:space="0" w:color="000000"/>
            </w:tcBorders>
          </w:tcPr>
          <w:p w14:paraId="4B7C31E9"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w:t>
            </w:r>
            <w:r w:rsidRPr="004763D0">
              <w:rPr>
                <w:rFonts w:ascii="Times New Roman"/>
                <w:spacing w:val="-5"/>
                <w:w w:val="105"/>
                <w:sz w:val="19"/>
                <w:lang w:val="tr-TR"/>
              </w:rPr>
              <w:t xml:space="preserve"> </w:t>
            </w:r>
            <w:r w:rsidRPr="004763D0">
              <w:rPr>
                <w:rFonts w:ascii="Times New Roman"/>
                <w:w w:val="105"/>
                <w:sz w:val="19"/>
                <w:lang w:val="tr-TR"/>
              </w:rPr>
              <w:t>MERKEZ</w:t>
            </w:r>
          </w:p>
        </w:tc>
        <w:tc>
          <w:tcPr>
            <w:tcW w:w="365" w:type="dxa"/>
            <w:tcBorders>
              <w:top w:val="single" w:sz="4" w:space="0" w:color="000000"/>
              <w:left w:val="single" w:sz="4" w:space="0" w:color="000000"/>
              <w:bottom w:val="single" w:sz="4" w:space="0" w:color="000000"/>
              <w:right w:val="single" w:sz="4" w:space="0" w:color="000000"/>
            </w:tcBorders>
          </w:tcPr>
          <w:p w14:paraId="769382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F0E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F51DC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8369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69AA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CEDE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12A7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C556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9D84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E6F1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C1FC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126B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C4EA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67EF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45E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B55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D86C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0A2C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31014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40B1D51" w14:textId="77777777" w:rsidR="00C3445C" w:rsidRPr="004763D0" w:rsidRDefault="00C3445C">
            <w:pPr>
              <w:rPr>
                <w:lang w:val="tr-TR"/>
              </w:rPr>
            </w:pPr>
          </w:p>
        </w:tc>
      </w:tr>
      <w:tr w:rsidR="00C3445C" w:rsidRPr="004763D0" w14:paraId="3806E53A" w14:textId="77777777">
        <w:trPr>
          <w:trHeight w:hRule="exact" w:val="288"/>
        </w:trPr>
        <w:tc>
          <w:tcPr>
            <w:tcW w:w="9216" w:type="dxa"/>
            <w:gridSpan w:val="21"/>
            <w:tcBorders>
              <w:top w:val="nil"/>
              <w:left w:val="single" w:sz="4" w:space="0" w:color="000000"/>
              <w:bottom w:val="nil"/>
              <w:right w:val="single" w:sz="4" w:space="0" w:color="000000"/>
            </w:tcBorders>
          </w:tcPr>
          <w:p w14:paraId="7F6DF2C1" w14:textId="77777777" w:rsidR="00C3445C" w:rsidRPr="004763D0" w:rsidRDefault="000744BF">
            <w:pPr>
              <w:pStyle w:val="TableParagraph"/>
              <w:spacing w:line="171" w:lineRule="exact"/>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r>
      <w:tr w:rsidR="00C3445C" w:rsidRPr="004763D0" w14:paraId="02856CD5" w14:textId="77777777">
        <w:trPr>
          <w:trHeight w:hRule="exact" w:val="288"/>
        </w:trPr>
        <w:tc>
          <w:tcPr>
            <w:tcW w:w="1910" w:type="dxa"/>
            <w:tcBorders>
              <w:top w:val="nil"/>
              <w:left w:val="single" w:sz="4" w:space="0" w:color="000000"/>
              <w:bottom w:val="nil"/>
              <w:right w:val="single" w:sz="4" w:space="0" w:color="000000"/>
            </w:tcBorders>
          </w:tcPr>
          <w:p w14:paraId="7B94B9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9DAF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60DF7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69A86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E5E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3B4B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BD5BC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7766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AF50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B9381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A933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3525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8EE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4906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B58C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C9A7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3A95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F344B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A10F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D5EF5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24BD70B" w14:textId="77777777" w:rsidR="00C3445C" w:rsidRPr="004763D0" w:rsidRDefault="00C3445C">
            <w:pPr>
              <w:rPr>
                <w:lang w:val="tr-TR"/>
              </w:rPr>
            </w:pPr>
          </w:p>
        </w:tc>
      </w:tr>
      <w:tr w:rsidR="00C3445C" w:rsidRPr="004763D0" w14:paraId="2AD32409" w14:textId="77777777">
        <w:trPr>
          <w:trHeight w:hRule="exact" w:val="288"/>
        </w:trPr>
        <w:tc>
          <w:tcPr>
            <w:tcW w:w="9216" w:type="dxa"/>
            <w:gridSpan w:val="21"/>
            <w:tcBorders>
              <w:top w:val="nil"/>
              <w:left w:val="single" w:sz="4" w:space="0" w:color="000000"/>
              <w:bottom w:val="nil"/>
              <w:right w:val="single" w:sz="4" w:space="0" w:color="000000"/>
            </w:tcBorders>
          </w:tcPr>
          <w:p w14:paraId="53ACE4D2" w14:textId="77777777" w:rsidR="00C3445C" w:rsidRPr="004763D0" w:rsidRDefault="00C3445C">
            <w:pPr>
              <w:rPr>
                <w:lang w:val="tr-TR"/>
              </w:rPr>
            </w:pPr>
          </w:p>
        </w:tc>
      </w:tr>
      <w:tr w:rsidR="00C3445C" w:rsidRPr="004763D0" w14:paraId="373B7BE5" w14:textId="77777777">
        <w:trPr>
          <w:trHeight w:hRule="exact" w:val="288"/>
        </w:trPr>
        <w:tc>
          <w:tcPr>
            <w:tcW w:w="1910" w:type="dxa"/>
            <w:tcBorders>
              <w:top w:val="nil"/>
              <w:left w:val="single" w:sz="4" w:space="0" w:color="000000"/>
              <w:bottom w:val="single" w:sz="4" w:space="0" w:color="000000"/>
              <w:right w:val="single" w:sz="4" w:space="0" w:color="000000"/>
            </w:tcBorders>
          </w:tcPr>
          <w:p w14:paraId="011A2C4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1BD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D61F90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9A62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F3E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06F2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945B9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8ADB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2295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CCD5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42EAA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03A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9ECDB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EA0841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767A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5045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8D55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288C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A1D5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1A30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858F1A7" w14:textId="77777777" w:rsidR="00C3445C" w:rsidRPr="004763D0" w:rsidRDefault="00C3445C">
            <w:pPr>
              <w:rPr>
                <w:lang w:val="tr-TR"/>
              </w:rPr>
            </w:pPr>
          </w:p>
        </w:tc>
      </w:tr>
    </w:tbl>
    <w:p w14:paraId="000CCD12"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225EEBE3" w14:textId="77777777">
        <w:trPr>
          <w:trHeight w:hRule="exact" w:val="245"/>
        </w:trPr>
        <w:tc>
          <w:tcPr>
            <w:tcW w:w="1752" w:type="dxa"/>
            <w:tcBorders>
              <w:top w:val="single" w:sz="4" w:space="0" w:color="000000"/>
              <w:left w:val="single" w:sz="4" w:space="0" w:color="000000"/>
              <w:bottom w:val="single" w:sz="4" w:space="0" w:color="000000"/>
              <w:right w:val="single" w:sz="4" w:space="0" w:color="000000"/>
            </w:tcBorders>
          </w:tcPr>
          <w:p w14:paraId="0623ECF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2B461613"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3AC99856"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62E5DCCD"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754A234"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4DF76C9"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3BDCEB51"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53C444A"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41497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750ED540"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5517E80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12DC823"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2463ADE6"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1F131976"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3AC49397" w14:textId="77777777" w:rsidR="00C3445C" w:rsidRPr="004763D0" w:rsidRDefault="00C3445C">
            <w:pPr>
              <w:rPr>
                <w:lang w:val="tr-TR"/>
              </w:rPr>
            </w:pPr>
          </w:p>
        </w:tc>
      </w:tr>
    </w:tbl>
    <w:p w14:paraId="2E8C29C0"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709AA01B"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522A6C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409B4F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4B993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C412A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F7C7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EB27CA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63D9C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A543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0D6BE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9F092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34B4B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05FF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54A8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A9B50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9385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770CD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33C0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171F9D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8B8C85" w14:textId="77777777" w:rsidR="00C3445C" w:rsidRPr="004763D0" w:rsidRDefault="00C3445C">
            <w:pPr>
              <w:rPr>
                <w:lang w:val="tr-TR"/>
              </w:rPr>
            </w:pPr>
          </w:p>
        </w:tc>
      </w:tr>
    </w:tbl>
    <w:p w14:paraId="76FD2B2F"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814B9DA"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696EA22F"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5450C58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B5DD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79A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601580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9A5A3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838B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987DAD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E33D9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BE17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A126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61B1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ECAD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BD5B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A7CDAE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2E7C7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CA7CC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22C5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10D053" w14:textId="77777777" w:rsidR="00C3445C" w:rsidRPr="004763D0" w:rsidRDefault="00C3445C">
            <w:pPr>
              <w:rPr>
                <w:lang w:val="tr-TR"/>
              </w:rPr>
            </w:pPr>
          </w:p>
        </w:tc>
      </w:tr>
    </w:tbl>
    <w:p w14:paraId="1E2A8E6E"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4863A89"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61A6C83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65B869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468F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62E4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E2AAFC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A6A93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B715E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4CFED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E0A6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5BC9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5F7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CBAD4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4C3544E" w14:textId="77777777" w:rsidR="00C3445C" w:rsidRPr="004763D0" w:rsidRDefault="00C3445C">
            <w:pPr>
              <w:rPr>
                <w:lang w:val="tr-TR"/>
              </w:rPr>
            </w:pPr>
          </w:p>
        </w:tc>
      </w:tr>
    </w:tbl>
    <w:p w14:paraId="2C805989"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6D268D86"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52F7A6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01B58C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D85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291B0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A32A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59655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48CF6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B495E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E74D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9609F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0A28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0C4287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050F727" w14:textId="77777777" w:rsidR="00C3445C" w:rsidRPr="004763D0" w:rsidRDefault="00C3445C">
            <w:pPr>
              <w:rPr>
                <w:lang w:val="tr-TR"/>
              </w:rPr>
            </w:pPr>
          </w:p>
        </w:tc>
      </w:tr>
    </w:tbl>
    <w:p w14:paraId="7B103F58"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690EB741" w14:textId="77777777">
        <w:trPr>
          <w:trHeight w:hRule="exact" w:val="240"/>
        </w:trPr>
        <w:tc>
          <w:tcPr>
            <w:tcW w:w="2669" w:type="dxa"/>
            <w:tcBorders>
              <w:top w:val="single" w:sz="4" w:space="0" w:color="000000"/>
              <w:left w:val="single" w:sz="4" w:space="0" w:color="000000"/>
              <w:bottom w:val="nil"/>
              <w:right w:val="single" w:sz="4" w:space="0" w:color="000000"/>
            </w:tcBorders>
          </w:tcPr>
          <w:p w14:paraId="395B01F0"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73662E7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11D37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0E956B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2B07A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69BFC8"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EEF06A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2DF8B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4FCCB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0490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1DB0A7" w14:textId="77777777" w:rsidR="00C3445C" w:rsidRPr="004763D0" w:rsidRDefault="00C3445C">
            <w:pPr>
              <w:rPr>
                <w:lang w:val="tr-TR"/>
              </w:rPr>
            </w:pPr>
          </w:p>
        </w:tc>
      </w:tr>
      <w:tr w:rsidR="00C3445C" w:rsidRPr="004763D0" w14:paraId="32B2D7C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499287A"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4"/>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120D49CF"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5C35F7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2D553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6CF061E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E810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DCC2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931145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E527F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43A0B1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C8303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EEBD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E498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BAFA9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2BF3A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3033F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46C88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879A44" w14:textId="77777777" w:rsidR="00C3445C" w:rsidRPr="004763D0" w:rsidRDefault="00C3445C">
            <w:pPr>
              <w:rPr>
                <w:lang w:val="tr-TR"/>
              </w:rPr>
            </w:pPr>
          </w:p>
        </w:tc>
      </w:tr>
    </w:tbl>
    <w:p w14:paraId="1D659AD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89D5E2D"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5DF1BE5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1E1FC4B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3CB0B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8352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12577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6B287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A16BB6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51FA8B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A97856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1E6EC3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2FFA07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3BBC3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5462B4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F64EF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73FC78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D63432" w14:textId="77777777" w:rsidR="00C3445C" w:rsidRPr="004763D0" w:rsidRDefault="00C3445C">
            <w:pPr>
              <w:rPr>
                <w:lang w:val="tr-TR"/>
              </w:rPr>
            </w:pPr>
          </w:p>
        </w:tc>
      </w:tr>
    </w:tbl>
    <w:p w14:paraId="18328911"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594304D6"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65C104C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8E20C1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2F652C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26B4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9FAC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C66D6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60AC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BD4720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02744E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D8BC53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6197A4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5424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7C45A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D8909C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492FF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BC32A86" w14:textId="77777777" w:rsidR="00C3445C" w:rsidRPr="004763D0" w:rsidRDefault="00C3445C">
            <w:pPr>
              <w:rPr>
                <w:lang w:val="tr-TR"/>
              </w:rPr>
            </w:pPr>
          </w:p>
        </w:tc>
      </w:tr>
    </w:tbl>
    <w:p w14:paraId="7B1D5B62"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083F4AEF"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3047B00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49397022"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B8FB5E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342017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63EDB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47B13E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0B6B1B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BCDD4C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26817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60413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DB2322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83A8F8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9A02E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12831D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E0C0C6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4466F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2FFDA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22F8A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2A9608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6E9EB2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6EFCAAF" w14:textId="77777777" w:rsidR="00C3445C" w:rsidRPr="004763D0" w:rsidRDefault="00C3445C">
            <w:pPr>
              <w:rPr>
                <w:lang w:val="tr-TR"/>
              </w:rPr>
            </w:pPr>
          </w:p>
        </w:tc>
      </w:tr>
    </w:tbl>
    <w:p w14:paraId="7F2A5E81" w14:textId="77777777" w:rsidR="00C3445C" w:rsidRPr="004763D0" w:rsidRDefault="00C3445C">
      <w:pPr>
        <w:spacing w:before="5"/>
        <w:rPr>
          <w:rFonts w:ascii="Times New Roman" w:eastAsia="Times New Roman" w:hAnsi="Times New Roman" w:cs="Times New Roman"/>
          <w:sz w:val="20"/>
          <w:szCs w:val="20"/>
          <w:lang w:val="tr-TR"/>
        </w:rPr>
      </w:pPr>
    </w:p>
    <w:p w14:paraId="17787719"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4C7D9F18" wp14:editId="0A4D3809">
                <wp:extent cx="6014085" cy="883920"/>
                <wp:effectExtent l="0" t="0" r="18415" b="17780"/>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8392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5B01B2" w14:textId="77777777" w:rsidR="00140AC6" w:rsidRDefault="00140AC6">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140AC6" w:rsidRDefault="00140AC6">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140AC6" w:rsidRDefault="00140AC6">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wps:txbx>
                      <wps:bodyPr rot="0" vert="horz" wrap="square" lIns="0" tIns="0" rIns="0" bIns="0" anchor="t" anchorCtr="0" upright="1">
                        <a:noAutofit/>
                      </wps:bodyPr>
                    </wps:wsp>
                  </a:graphicData>
                </a:graphic>
              </wp:inline>
            </w:drawing>
          </mc:Choice>
          <mc:Fallback>
            <w:pict>
              <v:shape w14:anchorId="4C7D9F18" id="Text Box 260" o:spid="_x0000_s1032" type="#_x0000_t202" style="width:473.5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" filled="f" strokeweight=".48pt">
                <v:textbox inset="0,0,0,0">
                  <w:txbxContent>
                    <w:p w14:paraId="0C5B01B2" w14:textId="77777777" w:rsidR="00140AC6" w:rsidRDefault="00140AC6">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140AC6" w:rsidRDefault="00140AC6">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140AC6" w:rsidRDefault="00140AC6">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v:textbox>
                <w10:anchorlock/>
              </v:shape>
            </w:pict>
          </mc:Fallback>
        </mc:AlternateContent>
      </w:r>
    </w:p>
    <w:p w14:paraId="037DB3DB" w14:textId="77777777" w:rsidR="00C3445C" w:rsidRPr="004763D0" w:rsidRDefault="00C3445C">
      <w:pPr>
        <w:rPr>
          <w:rFonts w:ascii="Times New Roman" w:eastAsia="Times New Roman" w:hAnsi="Times New Roman" w:cs="Times New Roman"/>
          <w:sz w:val="20"/>
          <w:szCs w:val="20"/>
          <w:lang w:val="tr-TR"/>
        </w:rPr>
      </w:pPr>
    </w:p>
    <w:p w14:paraId="08698DC3" w14:textId="77777777" w:rsidR="00C3445C" w:rsidRPr="004763D0" w:rsidRDefault="000744BF">
      <w:pPr>
        <w:pStyle w:val="Balk2"/>
        <w:spacing w:before="212"/>
        <w:ind w:left="0" w:right="1202"/>
        <w:jc w:val="right"/>
        <w:rPr>
          <w:lang w:val="tr-TR"/>
        </w:rPr>
      </w:pPr>
      <w:r w:rsidRPr="004763D0">
        <w:rPr>
          <w:lang w:val="tr-TR"/>
        </w:rPr>
        <w:t>TARİH VE İMZA</w:t>
      </w:r>
    </w:p>
    <w:p w14:paraId="547023F7" w14:textId="77777777" w:rsidR="00C3445C" w:rsidRPr="004763D0" w:rsidRDefault="00C3445C">
      <w:pPr>
        <w:jc w:val="right"/>
        <w:rPr>
          <w:lang w:val="tr-TR"/>
        </w:rPr>
        <w:sectPr w:rsidR="00C3445C" w:rsidRPr="004763D0">
          <w:pgSz w:w="11910" w:h="16840"/>
          <w:pgMar w:top="980" w:right="1000" w:bottom="780" w:left="1200" w:header="757" w:footer="598" w:gutter="0"/>
          <w:cols w:space="720"/>
        </w:sectPr>
      </w:pPr>
    </w:p>
    <w:p w14:paraId="6D20A86C" w14:textId="77777777" w:rsidR="00C3445C" w:rsidRPr="004763D0" w:rsidRDefault="00C3445C">
      <w:pPr>
        <w:rPr>
          <w:rFonts w:ascii="Times New Roman" w:eastAsia="Times New Roman" w:hAnsi="Times New Roman" w:cs="Times New Roman"/>
          <w:sz w:val="20"/>
          <w:szCs w:val="20"/>
          <w:lang w:val="tr-TR"/>
        </w:rPr>
      </w:pPr>
    </w:p>
    <w:p w14:paraId="18EA3471" w14:textId="77777777" w:rsidR="00C3445C" w:rsidRPr="004763D0" w:rsidRDefault="00C3445C">
      <w:pPr>
        <w:spacing w:before="6"/>
        <w:rPr>
          <w:rFonts w:ascii="Times New Roman" w:eastAsia="Times New Roman" w:hAnsi="Times New Roman" w:cs="Times New Roman"/>
          <w:sz w:val="18"/>
          <w:szCs w:val="18"/>
          <w:lang w:val="tr-TR"/>
        </w:rPr>
      </w:pPr>
    </w:p>
    <w:p w14:paraId="6BEA9A9B" w14:textId="77777777" w:rsidR="00C3445C" w:rsidRPr="004763D0" w:rsidRDefault="000744BF">
      <w:pPr>
        <w:pStyle w:val="Balk5"/>
        <w:tabs>
          <w:tab w:val="left" w:pos="8307"/>
        </w:tabs>
        <w:ind w:left="195"/>
        <w:rPr>
          <w:b w:val="0"/>
          <w:bCs w:val="0"/>
          <w:lang w:val="tr-TR"/>
        </w:rPr>
      </w:pPr>
      <w:bookmarkStart w:id="27" w:name="Söz._Ek-5c:_Kilit_Personelin_Mesleki_Den"/>
      <w:bookmarkEnd w:id="27"/>
      <w:r w:rsidRPr="004763D0">
        <w:rPr>
          <w:w w:val="105"/>
          <w:lang w:val="tr-TR"/>
        </w:rPr>
        <w:t>KİLİT PERSONELİN</w:t>
      </w:r>
      <w:r w:rsidRPr="004763D0">
        <w:rPr>
          <w:spacing w:val="-1"/>
          <w:w w:val="105"/>
          <w:lang w:val="tr-TR"/>
        </w:rPr>
        <w:t xml:space="preserve"> </w:t>
      </w:r>
      <w:r w:rsidRPr="004763D0">
        <w:rPr>
          <w:w w:val="105"/>
          <w:lang w:val="tr-TR"/>
        </w:rPr>
        <w:t>MESLEKİ</w:t>
      </w:r>
      <w:r w:rsidRPr="004763D0">
        <w:rPr>
          <w:spacing w:val="-2"/>
          <w:w w:val="105"/>
          <w:lang w:val="tr-TR"/>
        </w:rPr>
        <w:t xml:space="preserve"> </w:t>
      </w:r>
      <w:r w:rsidRPr="004763D0">
        <w:rPr>
          <w:w w:val="105"/>
          <w:lang w:val="tr-TR"/>
        </w:rPr>
        <w:t>DENEYİMİ</w:t>
      </w:r>
      <w:r w:rsidRPr="004763D0">
        <w:rPr>
          <w:w w:val="105"/>
          <w:lang w:val="tr-TR"/>
        </w:rPr>
        <w:tab/>
        <w:t>Söz.</w:t>
      </w:r>
      <w:r w:rsidRPr="004763D0">
        <w:rPr>
          <w:spacing w:val="-8"/>
          <w:w w:val="105"/>
          <w:lang w:val="tr-TR"/>
        </w:rPr>
        <w:t xml:space="preserve"> </w:t>
      </w:r>
      <w:r w:rsidRPr="004763D0">
        <w:rPr>
          <w:w w:val="105"/>
          <w:lang w:val="tr-TR"/>
        </w:rPr>
        <w:t>Ek-5c</w:t>
      </w:r>
    </w:p>
    <w:p w14:paraId="223A180F" w14:textId="77777777" w:rsidR="00C3445C" w:rsidRPr="004763D0" w:rsidRDefault="00C3445C">
      <w:pPr>
        <w:spacing w:before="11"/>
        <w:rPr>
          <w:rFonts w:ascii="Times New Roman" w:eastAsia="Times New Roman" w:hAnsi="Times New Roman" w:cs="Times New Roman"/>
          <w:b/>
          <w:bCs/>
          <w:sz w:val="11"/>
          <w:szCs w:val="11"/>
          <w:lang w:val="tr-TR"/>
        </w:rPr>
      </w:pPr>
    </w:p>
    <w:p w14:paraId="29B9B2B8" w14:textId="77777777" w:rsidR="00C3445C" w:rsidRPr="004763D0" w:rsidRDefault="00C3445C">
      <w:pPr>
        <w:rPr>
          <w:rFonts w:ascii="Times New Roman" w:eastAsia="Times New Roman" w:hAnsi="Times New Roman" w:cs="Times New Roman"/>
          <w:sz w:val="11"/>
          <w:szCs w:val="11"/>
          <w:lang w:val="tr-TR"/>
        </w:rPr>
        <w:sectPr w:rsidR="00C3445C" w:rsidRPr="004763D0">
          <w:pgSz w:w="11910" w:h="16840"/>
          <w:pgMar w:top="980" w:right="1260" w:bottom="780" w:left="1240" w:header="757" w:footer="598" w:gutter="0"/>
          <w:cols w:space="720"/>
        </w:sectPr>
      </w:pPr>
    </w:p>
    <w:p w14:paraId="540A0A52" w14:textId="77777777" w:rsidR="00C3445C" w:rsidRPr="004763D0" w:rsidRDefault="00C3445C">
      <w:pPr>
        <w:rPr>
          <w:rFonts w:ascii="Times New Roman" w:eastAsia="Times New Roman" w:hAnsi="Times New Roman" w:cs="Times New Roman"/>
          <w:b/>
          <w:bCs/>
          <w:sz w:val="20"/>
          <w:szCs w:val="20"/>
          <w:lang w:val="tr-TR"/>
        </w:rPr>
      </w:pPr>
    </w:p>
    <w:p w14:paraId="203ABE96" w14:textId="77777777" w:rsidR="00C3445C" w:rsidRPr="004763D0" w:rsidRDefault="00C3445C">
      <w:pPr>
        <w:rPr>
          <w:rFonts w:ascii="Times New Roman" w:eastAsia="Times New Roman" w:hAnsi="Times New Roman" w:cs="Times New Roman"/>
          <w:b/>
          <w:bCs/>
          <w:sz w:val="20"/>
          <w:szCs w:val="20"/>
          <w:lang w:val="tr-TR"/>
        </w:rPr>
      </w:pPr>
    </w:p>
    <w:p w14:paraId="08AE4F52" w14:textId="77777777" w:rsidR="00C3445C" w:rsidRPr="004763D0" w:rsidRDefault="00C3445C">
      <w:pPr>
        <w:spacing w:before="6"/>
        <w:rPr>
          <w:rFonts w:ascii="Times New Roman" w:eastAsia="Times New Roman" w:hAnsi="Times New Roman" w:cs="Times New Roman"/>
          <w:b/>
          <w:bCs/>
          <w:sz w:val="17"/>
          <w:szCs w:val="17"/>
          <w:lang w:val="tr-TR"/>
        </w:rPr>
      </w:pPr>
    </w:p>
    <w:p w14:paraId="2225B390" w14:textId="77777777" w:rsidR="00C3445C" w:rsidRPr="004763D0" w:rsidRDefault="000744BF">
      <w:pPr>
        <w:ind w:left="195" w:right="-8"/>
        <w:rPr>
          <w:rFonts w:ascii="Times New Roman" w:eastAsia="Times New Roman" w:hAnsi="Times New Roman" w:cs="Times New Roman"/>
          <w:sz w:val="19"/>
          <w:szCs w:val="19"/>
          <w:lang w:val="tr-TR"/>
        </w:rPr>
      </w:pPr>
      <w:r w:rsidRPr="004763D0">
        <w:rPr>
          <w:rFonts w:ascii="Times New Roman" w:hAnsi="Times New Roman"/>
          <w:b/>
          <w:w w:val="105"/>
          <w:sz w:val="19"/>
          <w:lang w:val="tr-TR"/>
        </w:rPr>
        <w:t>Sözleşmede Önerilen</w:t>
      </w:r>
      <w:r w:rsidRPr="004763D0">
        <w:rPr>
          <w:rFonts w:ascii="Times New Roman" w:hAnsi="Times New Roman"/>
          <w:b/>
          <w:spacing w:val="-11"/>
          <w:w w:val="105"/>
          <w:sz w:val="19"/>
          <w:lang w:val="tr-TR"/>
        </w:rPr>
        <w:t xml:space="preserve"> </w:t>
      </w:r>
      <w:r w:rsidRPr="004763D0">
        <w:rPr>
          <w:rFonts w:ascii="Times New Roman" w:hAnsi="Times New Roman"/>
          <w:b/>
          <w:w w:val="105"/>
          <w:sz w:val="19"/>
          <w:lang w:val="tr-TR"/>
        </w:rPr>
        <w:t>Pozisyon:</w:t>
      </w:r>
    </w:p>
    <w:p w14:paraId="1B666CB0"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Soyadı:</w:t>
      </w:r>
    </w:p>
    <w:p w14:paraId="43645974"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Adı:</w:t>
      </w:r>
    </w:p>
    <w:p w14:paraId="7BC895D9"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ve</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tarihi:</w:t>
      </w:r>
    </w:p>
    <w:p w14:paraId="59299673"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Tabiiyeti:</w:t>
      </w:r>
    </w:p>
    <w:p w14:paraId="2B7D93E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Medeni</w:t>
      </w:r>
      <w:r w:rsidRPr="004763D0">
        <w:rPr>
          <w:rFonts w:ascii="Times New Roman"/>
          <w:spacing w:val="-4"/>
          <w:w w:val="105"/>
          <w:sz w:val="19"/>
          <w:lang w:val="tr-TR"/>
        </w:rPr>
        <w:t xml:space="preserve"> </w:t>
      </w:r>
      <w:r w:rsidRPr="004763D0">
        <w:rPr>
          <w:rFonts w:ascii="Times New Roman"/>
          <w:w w:val="105"/>
          <w:sz w:val="19"/>
          <w:lang w:val="tr-TR"/>
        </w:rPr>
        <w:t>durumu:</w:t>
      </w:r>
    </w:p>
    <w:p w14:paraId="0BA0658E" w14:textId="77777777" w:rsidR="00C3445C" w:rsidRPr="004763D0" w:rsidRDefault="000744BF">
      <w:pPr>
        <w:pStyle w:val="GvdeMetni"/>
        <w:spacing w:before="12"/>
        <w:ind w:left="762" w:right="-8"/>
        <w:rPr>
          <w:lang w:val="tr-TR"/>
        </w:rPr>
      </w:pPr>
      <w:r w:rsidRPr="004763D0">
        <w:rPr>
          <w:w w:val="105"/>
          <w:lang w:val="tr-TR"/>
        </w:rPr>
        <w:t>Adres (telefon / faks /</w:t>
      </w:r>
      <w:r w:rsidRPr="004763D0">
        <w:rPr>
          <w:spacing w:val="-7"/>
          <w:w w:val="105"/>
          <w:lang w:val="tr-TR"/>
        </w:rPr>
        <w:t xml:space="preserve"> </w:t>
      </w:r>
      <w:r w:rsidRPr="004763D0">
        <w:rPr>
          <w:w w:val="105"/>
          <w:lang w:val="tr-TR"/>
        </w:rPr>
        <w:t>e-posta):</w:t>
      </w:r>
    </w:p>
    <w:p w14:paraId="2364C17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Eğitim:</w:t>
      </w:r>
    </w:p>
    <w:p w14:paraId="6B5FCE7F" w14:textId="77777777" w:rsidR="00C3445C" w:rsidRPr="004763D0" w:rsidRDefault="000744BF">
      <w:pPr>
        <w:pStyle w:val="Balk5"/>
        <w:spacing w:before="81"/>
        <w:ind w:left="180" w:right="3503"/>
        <w:jc w:val="center"/>
        <w:rPr>
          <w:rFonts w:cs="Times New Roman"/>
          <w:b w:val="0"/>
          <w:bCs w:val="0"/>
          <w:lang w:val="tr-TR"/>
        </w:rPr>
      </w:pPr>
      <w:r w:rsidRPr="004763D0">
        <w:rPr>
          <w:b w:val="0"/>
          <w:w w:val="105"/>
          <w:lang w:val="tr-TR"/>
        </w:rPr>
        <w:br w:type="column"/>
      </w:r>
      <w:r w:rsidRPr="004763D0">
        <w:rPr>
          <w:w w:val="105"/>
          <w:lang w:val="tr-TR"/>
        </w:rPr>
        <w:t>ÖZGEÇMİŞ</w:t>
      </w:r>
    </w:p>
    <w:p w14:paraId="5581C22A" w14:textId="77777777" w:rsidR="00C3445C" w:rsidRPr="004763D0" w:rsidRDefault="000744BF">
      <w:pPr>
        <w:pStyle w:val="GvdeMetni"/>
        <w:spacing w:before="12"/>
        <w:ind w:left="180" w:right="3503"/>
        <w:jc w:val="center"/>
        <w:rPr>
          <w:lang w:val="tr-TR"/>
        </w:rPr>
      </w:pPr>
      <w:r w:rsidRPr="004763D0">
        <w:rPr>
          <w:w w:val="105"/>
          <w:shd w:val="clear" w:color="auto" w:fill="C0C0C0"/>
          <w:lang w:val="tr-TR"/>
        </w:rPr>
        <w:t>(Azami 3 sayfa + 3 sayfa</w:t>
      </w:r>
      <w:r w:rsidRPr="004763D0">
        <w:rPr>
          <w:spacing w:val="-4"/>
          <w:w w:val="105"/>
          <w:shd w:val="clear" w:color="auto" w:fill="C0C0C0"/>
          <w:lang w:val="tr-TR"/>
        </w:rPr>
        <w:t xml:space="preserve"> </w:t>
      </w:r>
      <w:r w:rsidRPr="004763D0">
        <w:rPr>
          <w:w w:val="105"/>
          <w:shd w:val="clear" w:color="auto" w:fill="C0C0C0"/>
          <w:lang w:val="tr-TR"/>
        </w:rPr>
        <w:t>ek)</w:t>
      </w:r>
    </w:p>
    <w:p w14:paraId="6E02B1FA" w14:textId="77777777" w:rsidR="00C3445C" w:rsidRPr="004763D0" w:rsidRDefault="00C3445C">
      <w:pPr>
        <w:jc w:val="center"/>
        <w:rPr>
          <w:lang w:val="tr-TR"/>
        </w:rPr>
        <w:sectPr w:rsidR="00C3445C" w:rsidRPr="004763D0">
          <w:type w:val="continuous"/>
          <w:pgSz w:w="11910" w:h="16840"/>
          <w:pgMar w:top="980" w:right="1260" w:bottom="780" w:left="1240" w:header="720" w:footer="720" w:gutter="0"/>
          <w:cols w:num="2" w:space="720" w:equalWidth="0">
            <w:col w:w="3255" w:space="124"/>
            <w:col w:w="6031"/>
          </w:cols>
        </w:sect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15459201"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7872B329"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Eğitim</w:t>
            </w:r>
            <w:r w:rsidRPr="004763D0">
              <w:rPr>
                <w:rFonts w:ascii="Times New Roman" w:hAnsi="Times New Roman"/>
                <w:i/>
                <w:spacing w:val="-7"/>
                <w:w w:val="105"/>
                <w:sz w:val="19"/>
                <w:lang w:val="tr-TR"/>
              </w:rPr>
              <w:t xml:space="preserve"> </w:t>
            </w:r>
            <w:r w:rsidRPr="004763D0">
              <w:rPr>
                <w:rFonts w:ascii="Times New Roman" w:hAnsi="Times New Roman"/>
                <w:i/>
                <w:w w:val="105"/>
                <w:sz w:val="19"/>
                <w:lang w:val="tr-TR"/>
              </w:rPr>
              <w:t>Kurumları:</w:t>
            </w:r>
          </w:p>
        </w:tc>
        <w:tc>
          <w:tcPr>
            <w:tcW w:w="4584" w:type="dxa"/>
            <w:tcBorders>
              <w:top w:val="single" w:sz="4" w:space="0" w:color="000000"/>
              <w:left w:val="single" w:sz="4" w:space="0" w:color="000000"/>
              <w:bottom w:val="single" w:sz="4" w:space="0" w:color="000000"/>
              <w:right w:val="single" w:sz="4" w:space="0" w:color="000000"/>
            </w:tcBorders>
          </w:tcPr>
          <w:p w14:paraId="63502919" w14:textId="77777777" w:rsidR="00C3445C" w:rsidRPr="004763D0" w:rsidRDefault="00C3445C">
            <w:pPr>
              <w:rPr>
                <w:lang w:val="tr-TR"/>
              </w:rPr>
            </w:pPr>
          </w:p>
        </w:tc>
      </w:tr>
      <w:tr w:rsidR="00C3445C" w:rsidRPr="004763D0" w14:paraId="379B8743" w14:textId="77777777">
        <w:trPr>
          <w:trHeight w:hRule="exact" w:val="696"/>
        </w:trPr>
        <w:tc>
          <w:tcPr>
            <w:tcW w:w="4584" w:type="dxa"/>
            <w:tcBorders>
              <w:top w:val="single" w:sz="4" w:space="0" w:color="000000"/>
              <w:left w:val="single" w:sz="4" w:space="0" w:color="000000"/>
              <w:bottom w:val="single" w:sz="4" w:space="0" w:color="000000"/>
              <w:right w:val="single" w:sz="4" w:space="0" w:color="000000"/>
            </w:tcBorders>
          </w:tcPr>
          <w:p w14:paraId="28FEF5C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Tarih:</w:t>
            </w:r>
          </w:p>
          <w:p w14:paraId="582681DE" w14:textId="77777777" w:rsidR="00C3445C" w:rsidRPr="004763D0" w:rsidRDefault="000744BF">
            <w:pPr>
              <w:pStyle w:val="TableParagraph"/>
              <w:spacing w:before="12" w:line="247" w:lineRule="auto"/>
              <w:ind w:left="4" w:right="2691" w:firstLine="50"/>
              <w:rPr>
                <w:rFonts w:ascii="Times New Roman" w:eastAsia="Times New Roman" w:hAnsi="Times New Roman" w:cs="Times New Roman"/>
                <w:sz w:val="19"/>
                <w:szCs w:val="19"/>
                <w:lang w:val="tr-TR"/>
              </w:rPr>
            </w:pPr>
            <w:r w:rsidRPr="004763D0">
              <w:rPr>
                <w:rFonts w:ascii="Times New Roman" w:hAnsi="Times New Roman"/>
                <w:i/>
                <w:w w:val="105"/>
                <w:sz w:val="19"/>
                <w:lang w:val="tr-TR"/>
              </w:rPr>
              <w:t>(</w:t>
            </w:r>
            <w:proofErr w:type="gramStart"/>
            <w:r w:rsidRPr="004763D0">
              <w:rPr>
                <w:rFonts w:ascii="Times New Roman" w:hAnsi="Times New Roman"/>
                <w:i/>
                <w:w w:val="105"/>
                <w:sz w:val="19"/>
                <w:lang w:val="tr-TR"/>
              </w:rPr>
              <w:t>ay</w:t>
            </w:r>
            <w:proofErr w:type="gramEnd"/>
            <w:r w:rsidRPr="004763D0">
              <w:rPr>
                <w:rFonts w:ascii="Times New Roman" w:hAnsi="Times New Roman"/>
                <w:i/>
                <w:w w:val="105"/>
                <w:sz w:val="19"/>
                <w:lang w:val="tr-TR"/>
              </w:rPr>
              <w:t xml:space="preserve"> / yıl) tarihinden (ay / yıl) tarihine</w:t>
            </w:r>
            <w:r w:rsidRPr="004763D0">
              <w:rPr>
                <w:rFonts w:ascii="Times New Roman" w:hAnsi="Times New Roman"/>
                <w:i/>
                <w:spacing w:val="-10"/>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5851078D" w14:textId="77777777" w:rsidR="00C3445C" w:rsidRPr="004763D0" w:rsidRDefault="00C3445C">
            <w:pPr>
              <w:rPr>
                <w:lang w:val="tr-TR"/>
              </w:rPr>
            </w:pPr>
          </w:p>
        </w:tc>
      </w:tr>
      <w:tr w:rsidR="00C3445C" w:rsidRPr="004763D0" w14:paraId="60E85D28"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4A0E36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Derece:</w:t>
            </w:r>
          </w:p>
        </w:tc>
        <w:tc>
          <w:tcPr>
            <w:tcW w:w="4584" w:type="dxa"/>
            <w:tcBorders>
              <w:top w:val="single" w:sz="4" w:space="0" w:color="000000"/>
              <w:left w:val="single" w:sz="4" w:space="0" w:color="000000"/>
              <w:bottom w:val="single" w:sz="4" w:space="0" w:color="000000"/>
              <w:right w:val="single" w:sz="4" w:space="0" w:color="000000"/>
            </w:tcBorders>
          </w:tcPr>
          <w:p w14:paraId="0B413DB1" w14:textId="77777777" w:rsidR="00C3445C" w:rsidRPr="004763D0" w:rsidRDefault="00C3445C">
            <w:pPr>
              <w:rPr>
                <w:lang w:val="tr-TR"/>
              </w:rPr>
            </w:pPr>
          </w:p>
        </w:tc>
      </w:tr>
    </w:tbl>
    <w:p w14:paraId="4D4AA7AA" w14:textId="77777777" w:rsidR="00C3445C" w:rsidRPr="004763D0" w:rsidRDefault="00C3445C">
      <w:pPr>
        <w:rPr>
          <w:rFonts w:ascii="Times New Roman" w:eastAsia="Times New Roman" w:hAnsi="Times New Roman" w:cs="Times New Roman"/>
          <w:sz w:val="14"/>
          <w:szCs w:val="14"/>
          <w:lang w:val="tr-TR"/>
        </w:rPr>
      </w:pPr>
    </w:p>
    <w:p w14:paraId="440F0052"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Dil</w:t>
      </w:r>
    </w:p>
    <w:p w14:paraId="0E8C2248" w14:textId="77777777" w:rsidR="00C3445C" w:rsidRPr="004763D0" w:rsidRDefault="000744BF">
      <w:pPr>
        <w:pStyle w:val="GvdeMetni"/>
        <w:spacing w:before="12" w:after="7"/>
        <w:ind w:left="195"/>
        <w:rPr>
          <w:lang w:val="tr-TR"/>
        </w:rPr>
      </w:pPr>
      <w:r w:rsidRPr="004763D0">
        <w:rPr>
          <w:w w:val="105"/>
          <w:lang w:val="tr-TR"/>
        </w:rPr>
        <w:t>(1’den 5’e kadar bir ölçe</w:t>
      </w:r>
      <w:r w:rsidRPr="004763D0">
        <w:rPr>
          <w:rFonts w:cs="Times New Roman"/>
          <w:w w:val="105"/>
          <w:lang w:val="tr-TR"/>
        </w:rPr>
        <w:t>ğ</w:t>
      </w:r>
      <w:r w:rsidRPr="004763D0">
        <w:rPr>
          <w:w w:val="105"/>
          <w:lang w:val="tr-TR"/>
        </w:rPr>
        <w:t>e göre, 5 en</w:t>
      </w:r>
      <w:r w:rsidRPr="004763D0">
        <w:rPr>
          <w:spacing w:val="-8"/>
          <w:w w:val="105"/>
          <w:lang w:val="tr-TR"/>
        </w:rPr>
        <w:t xml:space="preserve"> </w:t>
      </w:r>
      <w:r w:rsidRPr="004763D0">
        <w:rPr>
          <w:w w:val="105"/>
          <w:lang w:val="tr-TR"/>
        </w:rPr>
        <w:t>iyi):</w:t>
      </w:r>
    </w:p>
    <w:tbl>
      <w:tblPr>
        <w:tblW w:w="0" w:type="auto"/>
        <w:tblInd w:w="113" w:type="dxa"/>
        <w:tblLayout w:type="fixed"/>
        <w:tblCellMar>
          <w:left w:w="0" w:type="dxa"/>
          <w:right w:w="0" w:type="dxa"/>
        </w:tblCellMar>
        <w:tblLook w:val="01E0" w:firstRow="1" w:lastRow="1" w:firstColumn="1" w:lastColumn="1" w:noHBand="0" w:noVBand="0"/>
      </w:tblPr>
      <w:tblGrid>
        <w:gridCol w:w="1488"/>
        <w:gridCol w:w="1560"/>
        <w:gridCol w:w="1666"/>
        <w:gridCol w:w="2304"/>
      </w:tblGrid>
      <w:tr w:rsidR="00C3445C" w:rsidRPr="004763D0" w14:paraId="408078BD" w14:textId="77777777">
        <w:trPr>
          <w:trHeight w:hRule="exact" w:val="254"/>
        </w:trPr>
        <w:tc>
          <w:tcPr>
            <w:tcW w:w="1488" w:type="dxa"/>
            <w:tcBorders>
              <w:top w:val="single" w:sz="6" w:space="0" w:color="000000"/>
              <w:left w:val="single" w:sz="6" w:space="0" w:color="000000"/>
              <w:bottom w:val="single" w:sz="6" w:space="0" w:color="000000"/>
              <w:right w:val="single" w:sz="6" w:space="0" w:color="000000"/>
            </w:tcBorders>
          </w:tcPr>
          <w:p w14:paraId="310BEB7D" w14:textId="77777777" w:rsidR="00C3445C" w:rsidRPr="004763D0" w:rsidRDefault="000744BF">
            <w:pPr>
              <w:pStyle w:val="TableParagraph"/>
              <w:spacing w:before="5"/>
              <w:ind w:left="9"/>
              <w:jc w:val="center"/>
              <w:rPr>
                <w:rFonts w:ascii="Times New Roman" w:eastAsia="Times New Roman" w:hAnsi="Times New Roman" w:cs="Times New Roman"/>
                <w:sz w:val="19"/>
                <w:szCs w:val="19"/>
                <w:lang w:val="tr-TR"/>
              </w:rPr>
            </w:pPr>
            <w:r w:rsidRPr="004763D0">
              <w:rPr>
                <w:rFonts w:ascii="Times New Roman"/>
                <w:i/>
                <w:w w:val="105"/>
                <w:sz w:val="19"/>
                <w:lang w:val="tr-TR"/>
              </w:rPr>
              <w:t>Dil</w:t>
            </w:r>
          </w:p>
        </w:tc>
        <w:tc>
          <w:tcPr>
            <w:tcW w:w="1560" w:type="dxa"/>
            <w:tcBorders>
              <w:top w:val="single" w:sz="6" w:space="0" w:color="000000"/>
              <w:left w:val="single" w:sz="6" w:space="0" w:color="000000"/>
              <w:bottom w:val="single" w:sz="6" w:space="0" w:color="000000"/>
              <w:right w:val="single" w:sz="6" w:space="0" w:color="000000"/>
            </w:tcBorders>
          </w:tcPr>
          <w:p w14:paraId="3155F141" w14:textId="77777777" w:rsidR="00C3445C" w:rsidRPr="004763D0" w:rsidRDefault="000744BF">
            <w:pPr>
              <w:pStyle w:val="TableParagraph"/>
              <w:spacing w:before="5"/>
              <w:ind w:left="487"/>
              <w:rPr>
                <w:rFonts w:ascii="Times New Roman" w:eastAsia="Times New Roman" w:hAnsi="Times New Roman" w:cs="Times New Roman"/>
                <w:sz w:val="19"/>
                <w:szCs w:val="19"/>
                <w:lang w:val="tr-TR"/>
              </w:rPr>
            </w:pPr>
            <w:r w:rsidRPr="004763D0">
              <w:rPr>
                <w:rFonts w:ascii="Times New Roman"/>
                <w:i/>
                <w:w w:val="105"/>
                <w:sz w:val="19"/>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9151218" w14:textId="77777777" w:rsidR="00C3445C" w:rsidRPr="004763D0" w:rsidRDefault="000744BF">
            <w:pPr>
              <w:pStyle w:val="TableParagraph"/>
              <w:spacing w:before="5"/>
              <w:ind w:left="452"/>
              <w:rPr>
                <w:rFonts w:ascii="Times New Roman" w:eastAsia="Times New Roman" w:hAnsi="Times New Roman" w:cs="Times New Roman"/>
                <w:sz w:val="19"/>
                <w:szCs w:val="19"/>
                <w:lang w:val="tr-TR"/>
              </w:rPr>
            </w:pPr>
            <w:r w:rsidRPr="004763D0">
              <w:rPr>
                <w:rFonts w:ascii="Times New Roman" w:hAnsi="Times New Roman"/>
                <w:i/>
                <w:w w:val="105"/>
                <w:sz w:val="19"/>
                <w:lang w:val="tr-TR"/>
              </w:rPr>
              <w:t>Konuşma</w:t>
            </w:r>
          </w:p>
        </w:tc>
        <w:tc>
          <w:tcPr>
            <w:tcW w:w="2304" w:type="dxa"/>
            <w:tcBorders>
              <w:top w:val="single" w:sz="6" w:space="0" w:color="000000"/>
              <w:left w:val="single" w:sz="6" w:space="0" w:color="000000"/>
              <w:bottom w:val="single" w:sz="6" w:space="0" w:color="000000"/>
              <w:right w:val="single" w:sz="6" w:space="0" w:color="000000"/>
            </w:tcBorders>
          </w:tcPr>
          <w:p w14:paraId="4864077F" w14:textId="77777777" w:rsidR="00C3445C" w:rsidRPr="004763D0" w:rsidRDefault="000744BF">
            <w:pPr>
              <w:pStyle w:val="TableParagraph"/>
              <w:spacing w:before="5"/>
              <w:ind w:left="6"/>
              <w:jc w:val="center"/>
              <w:rPr>
                <w:rFonts w:ascii="Times New Roman" w:eastAsia="Times New Roman" w:hAnsi="Times New Roman" w:cs="Times New Roman"/>
                <w:sz w:val="19"/>
                <w:szCs w:val="19"/>
                <w:lang w:val="tr-TR"/>
              </w:rPr>
            </w:pPr>
            <w:r w:rsidRPr="004763D0">
              <w:rPr>
                <w:rFonts w:ascii="Times New Roman"/>
                <w:i/>
                <w:w w:val="105"/>
                <w:sz w:val="19"/>
                <w:lang w:val="tr-TR"/>
              </w:rPr>
              <w:t>Yazma</w:t>
            </w:r>
          </w:p>
        </w:tc>
      </w:tr>
      <w:tr w:rsidR="00C3445C" w:rsidRPr="004763D0" w14:paraId="56EB78C3" w14:textId="77777777">
        <w:trPr>
          <w:trHeight w:hRule="exact" w:val="259"/>
        </w:trPr>
        <w:tc>
          <w:tcPr>
            <w:tcW w:w="1488" w:type="dxa"/>
            <w:tcBorders>
              <w:top w:val="single" w:sz="6" w:space="0" w:color="000000"/>
              <w:left w:val="single" w:sz="6" w:space="0" w:color="000000"/>
              <w:bottom w:val="single" w:sz="6" w:space="0" w:color="000000"/>
              <w:right w:val="single" w:sz="6" w:space="0" w:color="000000"/>
            </w:tcBorders>
          </w:tcPr>
          <w:p w14:paraId="1BA4D031" w14:textId="77777777" w:rsidR="00C3445C" w:rsidRPr="004763D0" w:rsidRDefault="00C3445C">
            <w:pPr>
              <w:rPr>
                <w:lang w:val="tr-TR"/>
              </w:rPr>
            </w:pPr>
          </w:p>
        </w:tc>
        <w:tc>
          <w:tcPr>
            <w:tcW w:w="1560" w:type="dxa"/>
            <w:tcBorders>
              <w:top w:val="single" w:sz="6" w:space="0" w:color="000000"/>
              <w:left w:val="single" w:sz="6" w:space="0" w:color="000000"/>
              <w:bottom w:val="single" w:sz="6" w:space="0" w:color="000000"/>
              <w:right w:val="single" w:sz="6" w:space="0" w:color="000000"/>
            </w:tcBorders>
          </w:tcPr>
          <w:p w14:paraId="1CD3A000" w14:textId="77777777" w:rsidR="00C3445C" w:rsidRPr="004763D0" w:rsidRDefault="00C3445C">
            <w:pPr>
              <w:rPr>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ADDC50" w14:textId="77777777" w:rsidR="00C3445C" w:rsidRPr="004763D0" w:rsidRDefault="00C3445C">
            <w:pPr>
              <w:rPr>
                <w:lang w:val="tr-TR"/>
              </w:rPr>
            </w:pPr>
          </w:p>
        </w:tc>
        <w:tc>
          <w:tcPr>
            <w:tcW w:w="2304" w:type="dxa"/>
            <w:tcBorders>
              <w:top w:val="single" w:sz="6" w:space="0" w:color="000000"/>
              <w:left w:val="single" w:sz="6" w:space="0" w:color="000000"/>
              <w:bottom w:val="single" w:sz="6" w:space="0" w:color="000000"/>
              <w:right w:val="single" w:sz="6" w:space="0" w:color="000000"/>
            </w:tcBorders>
          </w:tcPr>
          <w:p w14:paraId="11E9F1BC" w14:textId="77777777" w:rsidR="00C3445C" w:rsidRPr="004763D0" w:rsidRDefault="00C3445C">
            <w:pPr>
              <w:rPr>
                <w:lang w:val="tr-TR"/>
              </w:rPr>
            </w:pPr>
          </w:p>
        </w:tc>
      </w:tr>
    </w:tbl>
    <w:p w14:paraId="2284A4E9" w14:textId="77777777" w:rsidR="00C3445C" w:rsidRPr="004763D0" w:rsidRDefault="00C3445C">
      <w:pPr>
        <w:rPr>
          <w:rFonts w:ascii="Times New Roman" w:eastAsia="Times New Roman" w:hAnsi="Times New Roman" w:cs="Times New Roman"/>
          <w:sz w:val="13"/>
          <w:szCs w:val="13"/>
          <w:lang w:val="tr-TR"/>
        </w:rPr>
      </w:pPr>
    </w:p>
    <w:p w14:paraId="55B750D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kurumlara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üyeliği:</w:t>
      </w:r>
    </w:p>
    <w:p w14:paraId="74A52BE8"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Diğer yetenekler (mesela bilgisayar bilgisi,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vb.):</w:t>
      </w:r>
    </w:p>
    <w:p w14:paraId="7F926162"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Mevcut</w:t>
      </w:r>
      <w:r w:rsidRPr="004763D0">
        <w:rPr>
          <w:rFonts w:ascii="Times New Roman"/>
          <w:spacing w:val="-6"/>
          <w:w w:val="105"/>
          <w:sz w:val="19"/>
          <w:lang w:val="tr-TR"/>
        </w:rPr>
        <w:t xml:space="preserve"> </w:t>
      </w:r>
      <w:r w:rsidRPr="004763D0">
        <w:rPr>
          <w:rFonts w:ascii="Times New Roman"/>
          <w:w w:val="105"/>
          <w:sz w:val="19"/>
          <w:lang w:val="tr-TR"/>
        </w:rPr>
        <w:t>pozisyon:</w:t>
      </w:r>
    </w:p>
    <w:p w14:paraId="2DAEE16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deneyim</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süresi:</w:t>
      </w:r>
    </w:p>
    <w:p w14:paraId="290A803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Kilit</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özellikleri:</w:t>
      </w:r>
    </w:p>
    <w:p w14:paraId="12E6911C"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Bölgesel</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deneyimi:</w:t>
      </w:r>
    </w:p>
    <w:p w14:paraId="325996B2"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3058"/>
        <w:gridCol w:w="3053"/>
        <w:gridCol w:w="3058"/>
      </w:tblGrid>
      <w:tr w:rsidR="00C3445C" w:rsidRPr="004763D0" w14:paraId="63234025" w14:textId="77777777">
        <w:trPr>
          <w:trHeight w:hRule="exact" w:val="470"/>
        </w:trPr>
        <w:tc>
          <w:tcPr>
            <w:tcW w:w="3058" w:type="dxa"/>
            <w:tcBorders>
              <w:top w:val="single" w:sz="4" w:space="0" w:color="000000"/>
              <w:left w:val="single" w:sz="4" w:space="0" w:color="000000"/>
              <w:bottom w:val="single" w:sz="4" w:space="0" w:color="000000"/>
              <w:right w:val="single" w:sz="4" w:space="0" w:color="000000"/>
            </w:tcBorders>
          </w:tcPr>
          <w:p w14:paraId="31F6F4F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Ülke / Bölge /</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Şehir</w:t>
            </w:r>
          </w:p>
        </w:tc>
        <w:tc>
          <w:tcPr>
            <w:tcW w:w="3053" w:type="dxa"/>
            <w:tcBorders>
              <w:top w:val="single" w:sz="4" w:space="0" w:color="000000"/>
              <w:left w:val="single" w:sz="4" w:space="0" w:color="000000"/>
              <w:bottom w:val="single" w:sz="4" w:space="0" w:color="000000"/>
              <w:right w:val="single" w:sz="4" w:space="0" w:color="000000"/>
            </w:tcBorders>
          </w:tcPr>
          <w:p w14:paraId="6A21954E" w14:textId="77777777" w:rsidR="00C3445C" w:rsidRPr="004763D0" w:rsidRDefault="000744BF">
            <w:pPr>
              <w:pStyle w:val="TableParagraph"/>
              <w:spacing w:before="5" w:line="252" w:lineRule="auto"/>
              <w:ind w:right="192"/>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kadar)</w:t>
            </w:r>
          </w:p>
        </w:tc>
        <w:tc>
          <w:tcPr>
            <w:tcW w:w="3058" w:type="dxa"/>
            <w:tcBorders>
              <w:top w:val="single" w:sz="4" w:space="0" w:color="000000"/>
              <w:left w:val="single" w:sz="4" w:space="0" w:color="000000"/>
              <w:bottom w:val="single" w:sz="4" w:space="0" w:color="000000"/>
              <w:right w:val="single" w:sz="4" w:space="0" w:color="000000"/>
            </w:tcBorders>
          </w:tcPr>
          <w:p w14:paraId="2569B3CB"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Projenin adı ve kısa</w:t>
            </w:r>
            <w:r w:rsidRPr="004763D0">
              <w:rPr>
                <w:rFonts w:ascii="Times New Roman" w:hAnsi="Times New Roman"/>
                <w:i/>
                <w:spacing w:val="-9"/>
                <w:w w:val="105"/>
                <w:sz w:val="19"/>
                <w:lang w:val="tr-TR"/>
              </w:rPr>
              <w:t xml:space="preserve"> </w:t>
            </w:r>
            <w:r w:rsidRPr="004763D0">
              <w:rPr>
                <w:rFonts w:ascii="Times New Roman" w:hAnsi="Times New Roman"/>
                <w:i/>
                <w:w w:val="105"/>
                <w:sz w:val="19"/>
                <w:lang w:val="tr-TR"/>
              </w:rPr>
              <w:t>tanımı</w:t>
            </w:r>
          </w:p>
        </w:tc>
      </w:tr>
      <w:tr w:rsidR="00C3445C" w:rsidRPr="004763D0" w14:paraId="656A87E7"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5A60BDA1"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4C57C2CC"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5DD8E8DE" w14:textId="77777777" w:rsidR="00C3445C" w:rsidRPr="004763D0" w:rsidRDefault="00C3445C">
            <w:pPr>
              <w:rPr>
                <w:lang w:val="tr-TR"/>
              </w:rPr>
            </w:pPr>
          </w:p>
        </w:tc>
      </w:tr>
      <w:tr w:rsidR="00C3445C" w:rsidRPr="004763D0" w14:paraId="0DC57C53"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42ECA167"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0AF8C942"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054D9E7B" w14:textId="77777777" w:rsidR="00C3445C" w:rsidRPr="004763D0" w:rsidRDefault="00C3445C">
            <w:pPr>
              <w:rPr>
                <w:lang w:val="tr-TR"/>
              </w:rPr>
            </w:pPr>
          </w:p>
        </w:tc>
      </w:tr>
    </w:tbl>
    <w:p w14:paraId="6C3F32FF" w14:textId="77777777" w:rsidR="00C3445C" w:rsidRPr="004763D0" w:rsidRDefault="00C3445C">
      <w:pPr>
        <w:spacing w:before="5"/>
        <w:rPr>
          <w:rFonts w:ascii="Times New Roman" w:eastAsia="Times New Roman" w:hAnsi="Times New Roman" w:cs="Times New Roman"/>
          <w:sz w:val="13"/>
          <w:szCs w:val="13"/>
          <w:lang w:val="tr-TR"/>
        </w:rPr>
      </w:pPr>
    </w:p>
    <w:p w14:paraId="4F945F5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w w:val="105"/>
          <w:sz w:val="19"/>
          <w:lang w:val="tr-TR"/>
        </w:rPr>
        <w:t>Mesleki</w:t>
      </w:r>
      <w:r w:rsidRPr="004763D0">
        <w:rPr>
          <w:rFonts w:ascii="Times New Roman"/>
          <w:spacing w:val="-6"/>
          <w:w w:val="105"/>
          <w:sz w:val="19"/>
          <w:lang w:val="tr-TR"/>
        </w:rPr>
        <w:t xml:space="preserve"> </w:t>
      </w:r>
      <w:r w:rsidRPr="004763D0">
        <w:rPr>
          <w:rFonts w:ascii="Times New Roman"/>
          <w:w w:val="105"/>
          <w:sz w:val="19"/>
          <w:lang w:val="tr-TR"/>
        </w:rPr>
        <w:t>deneyim:</w:t>
      </w:r>
    </w:p>
    <w:p w14:paraId="0A1A6C71"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78895C0B"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2BEEAB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17"/>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61403DA2" w14:textId="77777777" w:rsidR="00C3445C" w:rsidRPr="004763D0" w:rsidRDefault="00C3445C">
            <w:pPr>
              <w:rPr>
                <w:lang w:val="tr-TR"/>
              </w:rPr>
            </w:pPr>
          </w:p>
        </w:tc>
      </w:tr>
      <w:tr w:rsidR="00C3445C" w:rsidRPr="004763D0" w14:paraId="235C959C"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489D1D4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Yer</w:t>
            </w:r>
          </w:p>
        </w:tc>
        <w:tc>
          <w:tcPr>
            <w:tcW w:w="4584" w:type="dxa"/>
            <w:tcBorders>
              <w:top w:val="single" w:sz="4" w:space="0" w:color="000000"/>
              <w:left w:val="single" w:sz="4" w:space="0" w:color="000000"/>
              <w:bottom w:val="single" w:sz="4" w:space="0" w:color="000000"/>
              <w:right w:val="single" w:sz="4" w:space="0" w:color="000000"/>
            </w:tcBorders>
          </w:tcPr>
          <w:p w14:paraId="4E796D22" w14:textId="77777777" w:rsidR="00C3445C" w:rsidRPr="004763D0" w:rsidRDefault="00C3445C">
            <w:pPr>
              <w:rPr>
                <w:lang w:val="tr-TR"/>
              </w:rPr>
            </w:pPr>
          </w:p>
        </w:tc>
      </w:tr>
      <w:tr w:rsidR="00C3445C" w:rsidRPr="004763D0" w14:paraId="238CC7BE"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1E4367F"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Şirket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kurum</w:t>
            </w:r>
          </w:p>
        </w:tc>
        <w:tc>
          <w:tcPr>
            <w:tcW w:w="4584" w:type="dxa"/>
            <w:tcBorders>
              <w:top w:val="single" w:sz="4" w:space="0" w:color="000000"/>
              <w:left w:val="single" w:sz="4" w:space="0" w:color="000000"/>
              <w:bottom w:val="single" w:sz="4" w:space="0" w:color="000000"/>
              <w:right w:val="single" w:sz="4" w:space="0" w:color="000000"/>
            </w:tcBorders>
          </w:tcPr>
          <w:p w14:paraId="1B0B8227" w14:textId="77777777" w:rsidR="00C3445C" w:rsidRPr="004763D0" w:rsidRDefault="00C3445C">
            <w:pPr>
              <w:rPr>
                <w:lang w:val="tr-TR"/>
              </w:rPr>
            </w:pPr>
          </w:p>
        </w:tc>
      </w:tr>
      <w:tr w:rsidR="00C3445C" w:rsidRPr="004763D0" w14:paraId="01ADC594"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AD798FD"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Pozisyon</w:t>
            </w:r>
          </w:p>
        </w:tc>
        <w:tc>
          <w:tcPr>
            <w:tcW w:w="4584" w:type="dxa"/>
            <w:tcBorders>
              <w:top w:val="single" w:sz="4" w:space="0" w:color="000000"/>
              <w:left w:val="single" w:sz="4" w:space="0" w:color="000000"/>
              <w:bottom w:val="single" w:sz="4" w:space="0" w:color="000000"/>
              <w:right w:val="single" w:sz="4" w:space="0" w:color="000000"/>
            </w:tcBorders>
          </w:tcPr>
          <w:p w14:paraId="6C15215C" w14:textId="77777777" w:rsidR="00C3445C" w:rsidRPr="004763D0" w:rsidRDefault="00C3445C">
            <w:pPr>
              <w:rPr>
                <w:lang w:val="tr-TR"/>
              </w:rPr>
            </w:pPr>
          </w:p>
        </w:tc>
      </w:tr>
      <w:tr w:rsidR="00C3445C" w:rsidRPr="004763D0" w14:paraId="17B93AC7"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02817BB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tanımı</w:t>
            </w:r>
          </w:p>
        </w:tc>
        <w:tc>
          <w:tcPr>
            <w:tcW w:w="4584" w:type="dxa"/>
            <w:tcBorders>
              <w:top w:val="single" w:sz="4" w:space="0" w:color="000000"/>
              <w:left w:val="single" w:sz="4" w:space="0" w:color="000000"/>
              <w:bottom w:val="single" w:sz="4" w:space="0" w:color="000000"/>
              <w:right w:val="single" w:sz="4" w:space="0" w:color="000000"/>
            </w:tcBorders>
          </w:tcPr>
          <w:p w14:paraId="3C72B5E7" w14:textId="77777777" w:rsidR="00C3445C" w:rsidRPr="004763D0" w:rsidRDefault="00C3445C">
            <w:pPr>
              <w:rPr>
                <w:lang w:val="tr-TR"/>
              </w:rPr>
            </w:pPr>
          </w:p>
        </w:tc>
      </w:tr>
    </w:tbl>
    <w:p w14:paraId="3810AAA7" w14:textId="77777777" w:rsidR="00C3445C" w:rsidRPr="004763D0" w:rsidRDefault="00C3445C">
      <w:pPr>
        <w:spacing w:before="5"/>
        <w:rPr>
          <w:rFonts w:ascii="Times New Roman" w:eastAsia="Times New Roman" w:hAnsi="Times New Roman" w:cs="Times New Roman"/>
          <w:sz w:val="13"/>
          <w:szCs w:val="13"/>
          <w:lang w:val="tr-TR"/>
        </w:rPr>
      </w:pPr>
    </w:p>
    <w:p w14:paraId="726F91A5" w14:textId="77777777" w:rsidR="00C3445C" w:rsidRPr="004763D0" w:rsidRDefault="000744BF">
      <w:pPr>
        <w:pStyle w:val="ListeParagraf"/>
        <w:numPr>
          <w:ilvl w:val="0"/>
          <w:numId w:val="3"/>
        </w:numPr>
        <w:tabs>
          <w:tab w:val="left" w:pos="915"/>
        </w:tabs>
        <w:spacing w:before="81"/>
        <w:ind w:left="915" w:hanging="720"/>
        <w:rPr>
          <w:rFonts w:ascii="Times New Roman" w:eastAsia="Times New Roman" w:hAnsi="Times New Roman" w:cs="Times New Roman"/>
          <w:sz w:val="19"/>
          <w:szCs w:val="19"/>
          <w:lang w:val="tr-TR"/>
        </w:rPr>
      </w:pPr>
      <w:r w:rsidRPr="004763D0">
        <w:rPr>
          <w:rFonts w:ascii="Times New Roman" w:hAnsi="Times New Roman"/>
          <w:w w:val="105"/>
          <w:sz w:val="19"/>
          <w:lang w:val="tr-TR"/>
        </w:rPr>
        <w:t>Diğerleri:</w:t>
      </w:r>
    </w:p>
    <w:p w14:paraId="3D3363FF" w14:textId="77777777" w:rsidR="00C3445C" w:rsidRPr="004763D0" w:rsidRDefault="000744BF">
      <w:pPr>
        <w:pStyle w:val="GvdeMetni"/>
        <w:tabs>
          <w:tab w:val="left" w:pos="761"/>
          <w:tab w:val="left" w:pos="914"/>
        </w:tabs>
        <w:spacing w:before="7" w:line="264" w:lineRule="auto"/>
        <w:ind w:left="195" w:right="6601"/>
        <w:rPr>
          <w:lang w:val="tr-TR"/>
        </w:rPr>
      </w:pPr>
      <w:proofErr w:type="gramStart"/>
      <w:r w:rsidRPr="004763D0">
        <w:rPr>
          <w:lang w:val="tr-TR"/>
        </w:rPr>
        <w:t>15a</w:t>
      </w:r>
      <w:proofErr w:type="gramEnd"/>
      <w:r w:rsidRPr="004763D0">
        <w:rPr>
          <w:lang w:val="tr-TR"/>
        </w:rPr>
        <w:t>.</w:t>
      </w:r>
      <w:r w:rsidRPr="004763D0">
        <w:rPr>
          <w:lang w:val="tr-TR"/>
        </w:rPr>
        <w:tab/>
      </w:r>
      <w:r w:rsidRPr="004763D0">
        <w:rPr>
          <w:lang w:val="tr-TR"/>
        </w:rPr>
        <w:tab/>
      </w:r>
      <w:r w:rsidRPr="004763D0">
        <w:rPr>
          <w:w w:val="105"/>
          <w:lang w:val="tr-TR"/>
        </w:rPr>
        <w:t>Yayınlar</w:t>
      </w:r>
      <w:r w:rsidRPr="004763D0">
        <w:rPr>
          <w:spacing w:val="-3"/>
          <w:w w:val="105"/>
          <w:lang w:val="tr-TR"/>
        </w:rPr>
        <w:t xml:space="preserve"> </w:t>
      </w:r>
      <w:r w:rsidRPr="004763D0">
        <w:rPr>
          <w:w w:val="105"/>
          <w:lang w:val="tr-TR"/>
        </w:rPr>
        <w:t>ve</w:t>
      </w:r>
      <w:r w:rsidRPr="004763D0">
        <w:rPr>
          <w:spacing w:val="-3"/>
          <w:w w:val="105"/>
          <w:lang w:val="tr-TR"/>
        </w:rPr>
        <w:t xml:space="preserve"> </w:t>
      </w:r>
      <w:r w:rsidRPr="004763D0">
        <w:rPr>
          <w:w w:val="105"/>
          <w:lang w:val="tr-TR"/>
        </w:rPr>
        <w:t>seminerler:</w:t>
      </w:r>
      <w:r w:rsidRPr="004763D0">
        <w:rPr>
          <w:w w:val="103"/>
          <w:lang w:val="tr-TR"/>
        </w:rPr>
        <w:t xml:space="preserve"> </w:t>
      </w:r>
      <w:r w:rsidRPr="004763D0">
        <w:rPr>
          <w:lang w:val="tr-TR"/>
        </w:rPr>
        <w:t>15b.</w:t>
      </w:r>
      <w:r w:rsidRPr="004763D0">
        <w:rPr>
          <w:lang w:val="tr-TR"/>
        </w:rPr>
        <w:tab/>
      </w:r>
      <w:r w:rsidRPr="004763D0">
        <w:rPr>
          <w:w w:val="105"/>
          <w:lang w:val="tr-TR"/>
        </w:rPr>
        <w:t>Referanslar:</w:t>
      </w:r>
    </w:p>
    <w:p w14:paraId="77900D9E" w14:textId="77777777" w:rsidR="00C3445C" w:rsidRPr="004763D0" w:rsidRDefault="00C3445C">
      <w:pPr>
        <w:rPr>
          <w:rFonts w:ascii="Times New Roman" w:eastAsia="Times New Roman" w:hAnsi="Times New Roman" w:cs="Times New Roman"/>
          <w:sz w:val="20"/>
          <w:szCs w:val="20"/>
          <w:lang w:val="tr-TR"/>
        </w:rPr>
      </w:pPr>
    </w:p>
    <w:p w14:paraId="6C675A63" w14:textId="77777777" w:rsidR="00C3445C" w:rsidRPr="004763D0" w:rsidRDefault="00C3445C">
      <w:pPr>
        <w:rPr>
          <w:rFonts w:ascii="Times New Roman" w:eastAsia="Times New Roman" w:hAnsi="Times New Roman" w:cs="Times New Roman"/>
          <w:sz w:val="20"/>
          <w:szCs w:val="20"/>
          <w:lang w:val="tr-TR"/>
        </w:rPr>
      </w:pPr>
    </w:p>
    <w:p w14:paraId="540368B2" w14:textId="77777777" w:rsidR="00C3445C" w:rsidRPr="004763D0" w:rsidRDefault="00C3445C">
      <w:pPr>
        <w:spacing w:before="8"/>
        <w:rPr>
          <w:rFonts w:ascii="Times New Roman" w:eastAsia="Times New Roman" w:hAnsi="Times New Roman" w:cs="Times New Roman"/>
          <w:lang w:val="tr-TR"/>
        </w:rPr>
      </w:pPr>
    </w:p>
    <w:p w14:paraId="21D461B0" w14:textId="77777777" w:rsidR="00C3445C" w:rsidRPr="004763D0" w:rsidRDefault="000744BF">
      <w:pPr>
        <w:pStyle w:val="GvdeMetni"/>
        <w:spacing w:before="0"/>
        <w:ind w:left="195"/>
        <w:rPr>
          <w:lang w:val="tr-TR"/>
        </w:rPr>
      </w:pPr>
      <w:r w:rsidRPr="004763D0">
        <w:rPr>
          <w:lang w:val="tr-TR"/>
        </w:rPr>
        <w:t xml:space="preserve">İmza  </w:t>
      </w:r>
      <w:r w:rsidRPr="004763D0">
        <w:rPr>
          <w:spacing w:val="14"/>
          <w:lang w:val="tr-TR"/>
        </w:rPr>
        <w:t xml:space="preserve"> </w:t>
      </w:r>
      <w:r w:rsidRPr="004763D0">
        <w:rPr>
          <w:lang w:val="tr-TR"/>
        </w:rPr>
        <w:t>....................................................</w:t>
      </w:r>
    </w:p>
    <w:p w14:paraId="6BB45B6D" w14:textId="77777777" w:rsidR="00C3445C" w:rsidRPr="004763D0" w:rsidRDefault="000744BF">
      <w:pPr>
        <w:spacing w:before="12"/>
        <w:ind w:left="195"/>
        <w:rPr>
          <w:rFonts w:ascii="Times New Roman" w:eastAsia="Times New Roman" w:hAnsi="Times New Roman" w:cs="Times New Roman"/>
          <w:sz w:val="19"/>
          <w:szCs w:val="19"/>
          <w:lang w:val="tr-TR"/>
        </w:rPr>
      </w:pPr>
      <w:r w:rsidRPr="004763D0">
        <w:rPr>
          <w:rFonts w:ascii="Times New Roman" w:hAnsi="Times New Roman"/>
          <w:w w:val="105"/>
          <w:sz w:val="19"/>
          <w:lang w:val="tr-TR"/>
        </w:rPr>
        <w:t>(</w:t>
      </w:r>
      <w:proofErr w:type="gramStart"/>
      <w:r w:rsidRPr="004763D0">
        <w:rPr>
          <w:rFonts w:ascii="Times New Roman" w:hAnsi="Times New Roman"/>
          <w:i/>
          <w:w w:val="105"/>
          <w:sz w:val="19"/>
          <w:lang w:val="tr-TR"/>
        </w:rPr>
        <w:t>istekli</w:t>
      </w:r>
      <w:proofErr w:type="gramEnd"/>
      <w:r w:rsidRPr="004763D0">
        <w:rPr>
          <w:rFonts w:ascii="Times New Roman" w:hAnsi="Times New Roman"/>
          <w:i/>
          <w:w w:val="105"/>
          <w:sz w:val="19"/>
          <w:lang w:val="tr-TR"/>
        </w:rPr>
        <w:t xml:space="preserve"> adına imza atmaya yetkili kişi ya da</w:t>
      </w:r>
      <w:r w:rsidRPr="004763D0">
        <w:rPr>
          <w:rFonts w:ascii="Times New Roman" w:hAnsi="Times New Roman"/>
          <w:i/>
          <w:spacing w:val="-16"/>
          <w:w w:val="105"/>
          <w:sz w:val="19"/>
          <w:lang w:val="tr-TR"/>
        </w:rPr>
        <w:t xml:space="preserve"> </w:t>
      </w:r>
      <w:r w:rsidRPr="004763D0">
        <w:rPr>
          <w:rFonts w:ascii="Times New Roman" w:hAnsi="Times New Roman"/>
          <w:i/>
          <w:w w:val="105"/>
          <w:sz w:val="19"/>
          <w:lang w:val="tr-TR"/>
        </w:rPr>
        <w:t>kişiler</w:t>
      </w:r>
      <w:r w:rsidRPr="004763D0">
        <w:rPr>
          <w:rFonts w:ascii="Times New Roman" w:hAnsi="Times New Roman"/>
          <w:w w:val="105"/>
          <w:sz w:val="19"/>
          <w:lang w:val="tr-TR"/>
        </w:rPr>
        <w:t>)</w:t>
      </w:r>
    </w:p>
    <w:p w14:paraId="0124512C" w14:textId="77777777" w:rsidR="00C3445C" w:rsidRPr="004763D0" w:rsidRDefault="00C3445C">
      <w:pPr>
        <w:rPr>
          <w:rFonts w:ascii="Times New Roman" w:eastAsia="Times New Roman" w:hAnsi="Times New Roman" w:cs="Times New Roman"/>
          <w:sz w:val="20"/>
          <w:szCs w:val="20"/>
          <w:lang w:val="tr-TR"/>
        </w:rPr>
      </w:pPr>
    </w:p>
    <w:p w14:paraId="694AC01A" w14:textId="77777777" w:rsidR="00C3445C" w:rsidRPr="004763D0" w:rsidRDefault="00C3445C">
      <w:pPr>
        <w:spacing w:before="9"/>
        <w:rPr>
          <w:rFonts w:ascii="Times New Roman" w:eastAsia="Times New Roman" w:hAnsi="Times New Roman" w:cs="Times New Roman"/>
          <w:lang w:val="tr-TR"/>
        </w:rPr>
      </w:pPr>
    </w:p>
    <w:p w14:paraId="73B88B59" w14:textId="77777777" w:rsidR="00C3445C" w:rsidRPr="004763D0" w:rsidRDefault="000744BF">
      <w:pPr>
        <w:pStyle w:val="GvdeMetni"/>
        <w:spacing w:before="0"/>
        <w:ind w:left="195"/>
        <w:rPr>
          <w:lang w:val="tr-TR"/>
        </w:rPr>
      </w:pPr>
      <w:r w:rsidRPr="004763D0">
        <w:rPr>
          <w:w w:val="105"/>
          <w:lang w:val="tr-TR"/>
        </w:rPr>
        <w:t>Tarih</w:t>
      </w:r>
      <w:r w:rsidRPr="004763D0">
        <w:rPr>
          <w:spacing w:val="-31"/>
          <w:w w:val="105"/>
          <w:lang w:val="tr-TR"/>
        </w:rPr>
        <w:t xml:space="preserve"> </w:t>
      </w:r>
      <w:r w:rsidRPr="004763D0">
        <w:rPr>
          <w:w w:val="105"/>
          <w:lang w:val="tr-TR"/>
        </w:rPr>
        <w:t>............................................</w:t>
      </w:r>
    </w:p>
    <w:p w14:paraId="09C6BBD6" w14:textId="77777777" w:rsidR="00C3445C" w:rsidRPr="004763D0" w:rsidRDefault="00C3445C">
      <w:pPr>
        <w:rPr>
          <w:lang w:val="tr-TR"/>
        </w:rPr>
        <w:sectPr w:rsidR="00C3445C" w:rsidRPr="004763D0">
          <w:type w:val="continuous"/>
          <w:pgSz w:w="11910" w:h="16840"/>
          <w:pgMar w:top="980" w:right="1260" w:bottom="780" w:left="1240" w:header="720" w:footer="720" w:gutter="0"/>
          <w:cols w:space="720"/>
        </w:sectPr>
      </w:pPr>
    </w:p>
    <w:p w14:paraId="2820C6CD" w14:textId="77777777" w:rsidR="00C3445C" w:rsidRPr="004763D0" w:rsidRDefault="00C3445C">
      <w:pPr>
        <w:rPr>
          <w:rFonts w:ascii="Times New Roman" w:eastAsia="Times New Roman" w:hAnsi="Times New Roman" w:cs="Times New Roman"/>
          <w:sz w:val="20"/>
          <w:szCs w:val="20"/>
          <w:lang w:val="tr-TR"/>
        </w:rPr>
      </w:pPr>
    </w:p>
    <w:p w14:paraId="3D2B6E3B" w14:textId="77777777" w:rsidR="00C3445C" w:rsidRPr="004763D0" w:rsidRDefault="00C3445C">
      <w:pPr>
        <w:rPr>
          <w:rFonts w:ascii="Times New Roman" w:eastAsia="Times New Roman" w:hAnsi="Times New Roman" w:cs="Times New Roman"/>
          <w:sz w:val="20"/>
          <w:szCs w:val="20"/>
          <w:lang w:val="tr-TR"/>
        </w:rPr>
      </w:pPr>
      <w:bookmarkStart w:id="28" w:name="Söz._Ek-5d:_Tesis,_Araç_ve_Ekipman"/>
      <w:bookmarkEnd w:id="28"/>
    </w:p>
    <w:p w14:paraId="456BDB4C" w14:textId="77777777" w:rsidR="00C3445C" w:rsidRPr="004763D0" w:rsidRDefault="00C3445C">
      <w:pPr>
        <w:rPr>
          <w:rFonts w:ascii="Times New Roman" w:eastAsia="Times New Roman" w:hAnsi="Times New Roman" w:cs="Times New Roman"/>
          <w:sz w:val="20"/>
          <w:szCs w:val="20"/>
          <w:lang w:val="tr-TR"/>
        </w:rPr>
      </w:pPr>
      <w:bookmarkStart w:id="29" w:name="Söz._Ek-5e:_Ortak_Girişimler_Hakkında_Bi"/>
      <w:bookmarkEnd w:id="29"/>
    </w:p>
    <w:p w14:paraId="55C8D6DD" w14:textId="77777777" w:rsidR="00C3445C" w:rsidRPr="004763D0" w:rsidRDefault="00C3445C">
      <w:pPr>
        <w:rPr>
          <w:rFonts w:ascii="Times New Roman" w:eastAsia="Times New Roman" w:hAnsi="Times New Roman" w:cs="Times New Roman"/>
          <w:sz w:val="20"/>
          <w:szCs w:val="20"/>
          <w:lang w:val="tr-TR"/>
        </w:rPr>
      </w:pPr>
    </w:p>
    <w:p w14:paraId="14E7B77A" w14:textId="77777777" w:rsidR="00C3445C" w:rsidRPr="004763D0" w:rsidRDefault="00C3445C">
      <w:pPr>
        <w:rPr>
          <w:rFonts w:ascii="Times New Roman" w:eastAsia="Times New Roman" w:hAnsi="Times New Roman" w:cs="Times New Roman"/>
          <w:sz w:val="20"/>
          <w:szCs w:val="20"/>
          <w:lang w:val="tr-TR"/>
        </w:rPr>
      </w:pPr>
    </w:p>
    <w:p w14:paraId="187678F9" w14:textId="77777777" w:rsidR="00C3445C" w:rsidRPr="004763D0" w:rsidRDefault="00C3445C">
      <w:pPr>
        <w:rPr>
          <w:rFonts w:ascii="Times New Roman" w:eastAsia="Times New Roman" w:hAnsi="Times New Roman" w:cs="Times New Roman"/>
          <w:sz w:val="20"/>
          <w:szCs w:val="20"/>
          <w:lang w:val="tr-TR"/>
        </w:rPr>
      </w:pPr>
    </w:p>
    <w:p w14:paraId="140B9E09" w14:textId="77777777" w:rsidR="00C3445C" w:rsidRPr="004763D0" w:rsidRDefault="00C3445C">
      <w:pPr>
        <w:rPr>
          <w:rFonts w:ascii="Times New Roman" w:eastAsia="Times New Roman" w:hAnsi="Times New Roman" w:cs="Times New Roman"/>
          <w:sz w:val="20"/>
          <w:szCs w:val="20"/>
          <w:lang w:val="tr-TR"/>
        </w:rPr>
      </w:pPr>
    </w:p>
    <w:p w14:paraId="1CBA6DE1" w14:textId="77777777" w:rsidR="00C3445C" w:rsidRPr="004763D0" w:rsidRDefault="00C3445C">
      <w:pPr>
        <w:rPr>
          <w:rFonts w:ascii="Times New Roman" w:eastAsia="Times New Roman" w:hAnsi="Times New Roman" w:cs="Times New Roman"/>
          <w:sz w:val="20"/>
          <w:szCs w:val="20"/>
          <w:lang w:val="tr-TR"/>
        </w:rPr>
      </w:pPr>
    </w:p>
    <w:p w14:paraId="37160377" w14:textId="77777777" w:rsidR="00C3445C" w:rsidRPr="004763D0" w:rsidRDefault="00C3445C">
      <w:pPr>
        <w:rPr>
          <w:rFonts w:ascii="Times New Roman" w:eastAsia="Times New Roman" w:hAnsi="Times New Roman" w:cs="Times New Roman"/>
          <w:sz w:val="20"/>
          <w:szCs w:val="20"/>
          <w:lang w:val="tr-TR"/>
        </w:rPr>
      </w:pPr>
    </w:p>
    <w:p w14:paraId="628FC4F2" w14:textId="77777777" w:rsidR="00C3445C" w:rsidRPr="004763D0" w:rsidRDefault="00C3445C">
      <w:pPr>
        <w:rPr>
          <w:rFonts w:ascii="Times New Roman" w:eastAsia="Times New Roman" w:hAnsi="Times New Roman" w:cs="Times New Roman"/>
          <w:sz w:val="20"/>
          <w:szCs w:val="20"/>
          <w:lang w:val="tr-TR"/>
        </w:rPr>
      </w:pPr>
    </w:p>
    <w:p w14:paraId="40835427" w14:textId="77777777" w:rsidR="00C3445C" w:rsidRPr="004763D0" w:rsidRDefault="00C3445C">
      <w:pPr>
        <w:rPr>
          <w:rFonts w:ascii="Times New Roman" w:eastAsia="Times New Roman" w:hAnsi="Times New Roman" w:cs="Times New Roman"/>
          <w:sz w:val="20"/>
          <w:szCs w:val="20"/>
          <w:lang w:val="tr-TR"/>
        </w:rPr>
      </w:pPr>
    </w:p>
    <w:p w14:paraId="094026A6" w14:textId="77777777" w:rsidR="00C3445C" w:rsidRPr="004763D0" w:rsidRDefault="00C3445C">
      <w:pPr>
        <w:rPr>
          <w:rFonts w:ascii="Times New Roman" w:eastAsia="Times New Roman" w:hAnsi="Times New Roman" w:cs="Times New Roman"/>
          <w:sz w:val="20"/>
          <w:szCs w:val="20"/>
          <w:lang w:val="tr-TR"/>
        </w:rPr>
      </w:pPr>
    </w:p>
    <w:p w14:paraId="7D1776E8" w14:textId="77777777" w:rsidR="00C3445C" w:rsidRPr="004763D0" w:rsidRDefault="00C3445C">
      <w:pPr>
        <w:rPr>
          <w:rFonts w:ascii="Times New Roman" w:eastAsia="Times New Roman" w:hAnsi="Times New Roman" w:cs="Times New Roman"/>
          <w:sz w:val="20"/>
          <w:szCs w:val="20"/>
          <w:lang w:val="tr-TR"/>
        </w:rPr>
      </w:pPr>
    </w:p>
    <w:p w14:paraId="0839A2DD" w14:textId="77777777" w:rsidR="00C3445C" w:rsidRPr="004763D0" w:rsidRDefault="00C3445C">
      <w:pPr>
        <w:rPr>
          <w:rFonts w:ascii="Times New Roman" w:eastAsia="Times New Roman" w:hAnsi="Times New Roman" w:cs="Times New Roman"/>
          <w:sz w:val="20"/>
          <w:szCs w:val="20"/>
          <w:lang w:val="tr-TR"/>
        </w:rPr>
      </w:pPr>
    </w:p>
    <w:p w14:paraId="2629A013" w14:textId="77777777" w:rsidR="00C3445C" w:rsidRPr="004763D0" w:rsidRDefault="00C3445C">
      <w:pPr>
        <w:rPr>
          <w:rFonts w:ascii="Times New Roman" w:eastAsia="Times New Roman" w:hAnsi="Times New Roman" w:cs="Times New Roman"/>
          <w:sz w:val="20"/>
          <w:szCs w:val="20"/>
          <w:lang w:val="tr-TR"/>
        </w:rPr>
      </w:pPr>
    </w:p>
    <w:p w14:paraId="25EEBDB0" w14:textId="77777777" w:rsidR="00C3445C" w:rsidRPr="004763D0" w:rsidRDefault="00C3445C">
      <w:pPr>
        <w:rPr>
          <w:rFonts w:ascii="Times New Roman" w:eastAsia="Times New Roman" w:hAnsi="Times New Roman" w:cs="Times New Roman"/>
          <w:sz w:val="20"/>
          <w:szCs w:val="20"/>
          <w:lang w:val="tr-TR"/>
        </w:rPr>
      </w:pPr>
    </w:p>
    <w:p w14:paraId="52EFD909" w14:textId="77777777" w:rsidR="00C3445C" w:rsidRPr="004763D0" w:rsidRDefault="00C3445C">
      <w:pPr>
        <w:rPr>
          <w:rFonts w:ascii="Times New Roman" w:eastAsia="Times New Roman" w:hAnsi="Times New Roman" w:cs="Times New Roman"/>
          <w:sz w:val="20"/>
          <w:szCs w:val="20"/>
          <w:lang w:val="tr-TR"/>
        </w:rPr>
      </w:pPr>
    </w:p>
    <w:p w14:paraId="56660EC7" w14:textId="77777777" w:rsidR="00C3445C" w:rsidRPr="004763D0" w:rsidRDefault="00C3445C">
      <w:pPr>
        <w:rPr>
          <w:rFonts w:ascii="Times New Roman" w:eastAsia="Times New Roman" w:hAnsi="Times New Roman" w:cs="Times New Roman"/>
          <w:sz w:val="20"/>
          <w:szCs w:val="20"/>
          <w:lang w:val="tr-TR"/>
        </w:rPr>
      </w:pPr>
    </w:p>
    <w:p w14:paraId="2451C056" w14:textId="77777777" w:rsidR="00C3445C" w:rsidRPr="004763D0" w:rsidRDefault="00C3445C">
      <w:pPr>
        <w:rPr>
          <w:rFonts w:ascii="Times New Roman" w:eastAsia="Times New Roman" w:hAnsi="Times New Roman" w:cs="Times New Roman"/>
          <w:sz w:val="20"/>
          <w:szCs w:val="20"/>
          <w:lang w:val="tr-TR"/>
        </w:rPr>
      </w:pPr>
    </w:p>
    <w:p w14:paraId="6F4C6720" w14:textId="77777777" w:rsidR="00C3445C" w:rsidRPr="004763D0" w:rsidRDefault="00C3445C">
      <w:pPr>
        <w:rPr>
          <w:rFonts w:ascii="Times New Roman" w:eastAsia="Times New Roman" w:hAnsi="Times New Roman" w:cs="Times New Roman"/>
          <w:sz w:val="20"/>
          <w:szCs w:val="20"/>
          <w:lang w:val="tr-TR"/>
        </w:rPr>
      </w:pPr>
    </w:p>
    <w:p w14:paraId="611D2631" w14:textId="77777777" w:rsidR="00C3445C" w:rsidRPr="004763D0" w:rsidRDefault="00C3445C">
      <w:pPr>
        <w:rPr>
          <w:rFonts w:ascii="Times New Roman" w:eastAsia="Times New Roman" w:hAnsi="Times New Roman" w:cs="Times New Roman"/>
          <w:sz w:val="20"/>
          <w:szCs w:val="20"/>
          <w:lang w:val="tr-TR"/>
        </w:rPr>
      </w:pPr>
    </w:p>
    <w:p w14:paraId="364F1179" w14:textId="77777777" w:rsidR="00C3445C" w:rsidRPr="004763D0" w:rsidRDefault="00C3445C">
      <w:pPr>
        <w:rPr>
          <w:rFonts w:ascii="Times New Roman" w:eastAsia="Times New Roman" w:hAnsi="Times New Roman" w:cs="Times New Roman"/>
          <w:sz w:val="20"/>
          <w:szCs w:val="20"/>
          <w:lang w:val="tr-TR"/>
        </w:rPr>
      </w:pPr>
    </w:p>
    <w:p w14:paraId="125E2979" w14:textId="77777777" w:rsidR="00C3445C" w:rsidRPr="004763D0" w:rsidRDefault="00C3445C">
      <w:pPr>
        <w:rPr>
          <w:rFonts w:ascii="Times New Roman" w:eastAsia="Times New Roman" w:hAnsi="Times New Roman" w:cs="Times New Roman"/>
          <w:sz w:val="20"/>
          <w:szCs w:val="20"/>
          <w:lang w:val="tr-TR"/>
        </w:rPr>
      </w:pPr>
    </w:p>
    <w:p w14:paraId="4169CA9E" w14:textId="77777777" w:rsidR="00C3445C" w:rsidRPr="004763D0" w:rsidRDefault="00C3445C">
      <w:pPr>
        <w:rPr>
          <w:rFonts w:ascii="Times New Roman" w:eastAsia="Times New Roman" w:hAnsi="Times New Roman" w:cs="Times New Roman"/>
          <w:sz w:val="20"/>
          <w:szCs w:val="20"/>
          <w:lang w:val="tr-TR"/>
        </w:rPr>
      </w:pPr>
    </w:p>
    <w:p w14:paraId="128EEA11" w14:textId="77777777" w:rsidR="00C3445C" w:rsidRPr="004763D0" w:rsidRDefault="00C3445C">
      <w:pPr>
        <w:rPr>
          <w:rFonts w:ascii="Times New Roman" w:eastAsia="Times New Roman" w:hAnsi="Times New Roman" w:cs="Times New Roman"/>
          <w:sz w:val="20"/>
          <w:szCs w:val="20"/>
          <w:lang w:val="tr-TR"/>
        </w:rPr>
      </w:pPr>
    </w:p>
    <w:p w14:paraId="0FB6396A" w14:textId="77777777" w:rsidR="00C3445C" w:rsidRPr="004763D0" w:rsidRDefault="00C3445C">
      <w:pPr>
        <w:rPr>
          <w:rFonts w:ascii="Times New Roman" w:eastAsia="Times New Roman" w:hAnsi="Times New Roman" w:cs="Times New Roman"/>
          <w:sz w:val="20"/>
          <w:szCs w:val="20"/>
          <w:lang w:val="tr-TR"/>
        </w:rPr>
      </w:pPr>
    </w:p>
    <w:p w14:paraId="5CC54390" w14:textId="77777777" w:rsidR="00C3445C" w:rsidRPr="004763D0" w:rsidRDefault="00C3445C">
      <w:pPr>
        <w:rPr>
          <w:rFonts w:ascii="Times New Roman" w:eastAsia="Times New Roman" w:hAnsi="Times New Roman" w:cs="Times New Roman"/>
          <w:sz w:val="20"/>
          <w:szCs w:val="20"/>
          <w:lang w:val="tr-TR"/>
        </w:rPr>
      </w:pPr>
    </w:p>
    <w:p w14:paraId="16BDE406" w14:textId="77777777" w:rsidR="00C3445C" w:rsidRPr="004763D0" w:rsidRDefault="00C3445C">
      <w:pPr>
        <w:spacing w:before="3"/>
        <w:rPr>
          <w:rFonts w:ascii="Times New Roman" w:eastAsia="Times New Roman" w:hAnsi="Times New Roman" w:cs="Times New Roman"/>
          <w:lang w:val="tr-TR"/>
        </w:rPr>
      </w:pPr>
    </w:p>
    <w:p w14:paraId="0DE18590" w14:textId="77777777" w:rsidR="00C3445C" w:rsidRPr="004763D0" w:rsidRDefault="000744BF">
      <w:pPr>
        <w:pStyle w:val="Balk1"/>
        <w:spacing w:before="69"/>
        <w:ind w:right="336"/>
        <w:jc w:val="center"/>
        <w:rPr>
          <w:b w:val="0"/>
          <w:bCs w:val="0"/>
          <w:lang w:val="tr-TR"/>
        </w:rPr>
      </w:pPr>
      <w:r w:rsidRPr="004763D0">
        <w:rPr>
          <w:lang w:val="tr-TR"/>
        </w:rPr>
        <w:t>Bölüm C: Diğer Bilgiler</w:t>
      </w:r>
    </w:p>
    <w:p w14:paraId="1FCD8E73"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798223CF" w14:textId="77777777" w:rsidR="00C3445C" w:rsidRPr="004763D0" w:rsidRDefault="00C3445C">
      <w:pPr>
        <w:rPr>
          <w:rFonts w:ascii="Times New Roman" w:eastAsia="Times New Roman" w:hAnsi="Times New Roman" w:cs="Times New Roman"/>
          <w:i/>
          <w:sz w:val="20"/>
          <w:szCs w:val="20"/>
          <w:lang w:val="tr-TR"/>
        </w:rPr>
      </w:pPr>
    </w:p>
    <w:p w14:paraId="25396AF0" w14:textId="77777777" w:rsidR="00C3445C" w:rsidRPr="004763D0" w:rsidRDefault="00C3445C">
      <w:pPr>
        <w:spacing w:before="1"/>
        <w:rPr>
          <w:rFonts w:ascii="Times New Roman" w:eastAsia="Times New Roman" w:hAnsi="Times New Roman" w:cs="Times New Roman"/>
          <w:i/>
          <w:sz w:val="21"/>
          <w:szCs w:val="21"/>
          <w:lang w:val="tr-TR"/>
        </w:rPr>
      </w:pPr>
      <w:bookmarkStart w:id="30" w:name="Teknik_Değerlendirme_Tabloları"/>
      <w:bookmarkStart w:id="31" w:name="Hizmet_Alımı_İhaleleri_İçin"/>
      <w:bookmarkEnd w:id="30"/>
      <w:bookmarkEnd w:id="31"/>
    </w:p>
    <w:p w14:paraId="13E7B577" w14:textId="77777777" w:rsidR="00C3445C" w:rsidRPr="004763D0" w:rsidRDefault="00C3445C">
      <w:pPr>
        <w:rPr>
          <w:rFonts w:ascii="Times New Roman" w:eastAsia="Times New Roman" w:hAnsi="Times New Roman" w:cs="Times New Roman"/>
          <w:sz w:val="20"/>
          <w:szCs w:val="20"/>
          <w:lang w:val="tr-TR"/>
        </w:rPr>
      </w:pPr>
    </w:p>
    <w:p w14:paraId="3B294BF4" w14:textId="77777777" w:rsidR="00C3445C" w:rsidRPr="004763D0" w:rsidRDefault="00C3445C">
      <w:pPr>
        <w:rPr>
          <w:rFonts w:ascii="Times New Roman" w:eastAsia="Times New Roman" w:hAnsi="Times New Roman" w:cs="Times New Roman"/>
          <w:sz w:val="20"/>
          <w:szCs w:val="20"/>
          <w:lang w:val="tr-TR"/>
        </w:rPr>
      </w:pPr>
    </w:p>
    <w:p w14:paraId="3A53B28C" w14:textId="77777777" w:rsidR="00C3445C" w:rsidRPr="004763D0" w:rsidRDefault="00C3445C">
      <w:pPr>
        <w:rPr>
          <w:rFonts w:ascii="Times New Roman" w:eastAsia="Times New Roman" w:hAnsi="Times New Roman" w:cs="Times New Roman"/>
          <w:sz w:val="20"/>
          <w:szCs w:val="20"/>
          <w:lang w:val="tr-TR"/>
        </w:rPr>
      </w:pPr>
    </w:p>
    <w:p w14:paraId="37F575B5" w14:textId="77777777" w:rsidR="00C3445C" w:rsidRPr="004763D0" w:rsidRDefault="00C3445C">
      <w:pPr>
        <w:rPr>
          <w:rFonts w:ascii="Times New Roman" w:eastAsia="Times New Roman" w:hAnsi="Times New Roman" w:cs="Times New Roman"/>
          <w:sz w:val="20"/>
          <w:szCs w:val="20"/>
          <w:lang w:val="tr-TR"/>
        </w:rPr>
      </w:pPr>
    </w:p>
    <w:p w14:paraId="5EB17A37" w14:textId="77777777" w:rsidR="00C3445C" w:rsidRPr="004763D0" w:rsidRDefault="00C3445C">
      <w:pPr>
        <w:rPr>
          <w:rFonts w:ascii="Times New Roman" w:eastAsia="Times New Roman" w:hAnsi="Times New Roman" w:cs="Times New Roman"/>
          <w:sz w:val="20"/>
          <w:szCs w:val="20"/>
          <w:lang w:val="tr-TR"/>
        </w:rPr>
      </w:pPr>
    </w:p>
    <w:p w14:paraId="59AA8B89" w14:textId="77777777" w:rsidR="00C3445C" w:rsidRPr="004763D0" w:rsidRDefault="00C3445C">
      <w:pPr>
        <w:rPr>
          <w:rFonts w:ascii="Times New Roman" w:eastAsia="Times New Roman" w:hAnsi="Times New Roman" w:cs="Times New Roman"/>
          <w:sz w:val="20"/>
          <w:szCs w:val="20"/>
          <w:lang w:val="tr-TR"/>
        </w:rPr>
      </w:pPr>
    </w:p>
    <w:p w14:paraId="7EB7F4C3" w14:textId="77777777" w:rsidR="00C3445C" w:rsidRPr="004763D0" w:rsidRDefault="00C3445C">
      <w:pPr>
        <w:rPr>
          <w:rFonts w:ascii="Times New Roman" w:eastAsia="Times New Roman" w:hAnsi="Times New Roman" w:cs="Times New Roman"/>
          <w:sz w:val="20"/>
          <w:szCs w:val="20"/>
          <w:lang w:val="tr-TR"/>
        </w:rPr>
      </w:pPr>
    </w:p>
    <w:p w14:paraId="7235CF8D" w14:textId="77777777" w:rsidR="00C3445C" w:rsidRPr="004763D0" w:rsidRDefault="00C3445C">
      <w:pPr>
        <w:rPr>
          <w:rFonts w:ascii="Times New Roman" w:eastAsia="Times New Roman" w:hAnsi="Times New Roman" w:cs="Times New Roman"/>
          <w:sz w:val="20"/>
          <w:szCs w:val="20"/>
          <w:lang w:val="tr-TR"/>
        </w:rPr>
      </w:pPr>
    </w:p>
    <w:p w14:paraId="15685806" w14:textId="77777777" w:rsidR="00C3445C" w:rsidRPr="004763D0" w:rsidRDefault="00C3445C">
      <w:pPr>
        <w:rPr>
          <w:rFonts w:ascii="Times New Roman" w:eastAsia="Times New Roman" w:hAnsi="Times New Roman" w:cs="Times New Roman"/>
          <w:sz w:val="20"/>
          <w:szCs w:val="20"/>
          <w:lang w:val="tr-TR"/>
        </w:rPr>
      </w:pPr>
    </w:p>
    <w:p w14:paraId="5F05A523" w14:textId="77777777" w:rsidR="00C3445C" w:rsidRPr="004763D0" w:rsidRDefault="00C3445C">
      <w:pPr>
        <w:rPr>
          <w:rFonts w:ascii="Times New Roman" w:eastAsia="Times New Roman" w:hAnsi="Times New Roman" w:cs="Times New Roman"/>
          <w:sz w:val="20"/>
          <w:szCs w:val="20"/>
          <w:lang w:val="tr-TR"/>
        </w:rPr>
      </w:pPr>
    </w:p>
    <w:p w14:paraId="769D0A13" w14:textId="77777777" w:rsidR="00C3445C" w:rsidRPr="004763D0" w:rsidRDefault="00C3445C">
      <w:pPr>
        <w:rPr>
          <w:rFonts w:ascii="Times New Roman" w:eastAsia="Times New Roman" w:hAnsi="Times New Roman" w:cs="Times New Roman"/>
          <w:sz w:val="20"/>
          <w:szCs w:val="20"/>
          <w:lang w:val="tr-TR"/>
        </w:rPr>
      </w:pPr>
    </w:p>
    <w:p w14:paraId="01987D5B" w14:textId="77777777" w:rsidR="00C3445C" w:rsidRPr="004763D0" w:rsidRDefault="00C3445C">
      <w:pPr>
        <w:rPr>
          <w:rFonts w:ascii="Times New Roman" w:eastAsia="Times New Roman" w:hAnsi="Times New Roman" w:cs="Times New Roman"/>
          <w:sz w:val="20"/>
          <w:szCs w:val="20"/>
          <w:lang w:val="tr-TR"/>
        </w:rPr>
      </w:pPr>
    </w:p>
    <w:p w14:paraId="520DC8AD" w14:textId="77777777" w:rsidR="00C3445C" w:rsidRPr="004763D0" w:rsidRDefault="00C3445C">
      <w:pPr>
        <w:rPr>
          <w:rFonts w:ascii="Times New Roman" w:eastAsia="Times New Roman" w:hAnsi="Times New Roman" w:cs="Times New Roman"/>
          <w:sz w:val="20"/>
          <w:szCs w:val="20"/>
          <w:lang w:val="tr-TR"/>
        </w:rPr>
      </w:pPr>
    </w:p>
    <w:p w14:paraId="75D86CA9" w14:textId="77777777" w:rsidR="00C3445C" w:rsidRPr="004763D0" w:rsidRDefault="00C3445C">
      <w:pPr>
        <w:rPr>
          <w:rFonts w:ascii="Times New Roman" w:eastAsia="Times New Roman" w:hAnsi="Times New Roman" w:cs="Times New Roman"/>
          <w:sz w:val="20"/>
          <w:szCs w:val="20"/>
          <w:lang w:val="tr-TR"/>
        </w:rPr>
      </w:pPr>
    </w:p>
    <w:p w14:paraId="0ACD9692" w14:textId="77777777" w:rsidR="00C3445C" w:rsidRPr="004763D0" w:rsidRDefault="00C3445C">
      <w:pPr>
        <w:rPr>
          <w:rFonts w:ascii="Times New Roman" w:eastAsia="Times New Roman" w:hAnsi="Times New Roman" w:cs="Times New Roman"/>
          <w:sz w:val="20"/>
          <w:szCs w:val="20"/>
          <w:lang w:val="tr-TR"/>
        </w:rPr>
      </w:pPr>
    </w:p>
    <w:p w14:paraId="0C16063B" w14:textId="77777777" w:rsidR="00C3445C" w:rsidRPr="004763D0" w:rsidRDefault="00C3445C">
      <w:pPr>
        <w:rPr>
          <w:rFonts w:ascii="Times New Roman" w:eastAsia="Times New Roman" w:hAnsi="Times New Roman" w:cs="Times New Roman"/>
          <w:sz w:val="20"/>
          <w:szCs w:val="20"/>
          <w:lang w:val="tr-TR"/>
        </w:rPr>
      </w:pPr>
    </w:p>
    <w:p w14:paraId="43F9B8D6" w14:textId="77777777" w:rsidR="00C3445C" w:rsidRPr="004763D0" w:rsidRDefault="00C3445C">
      <w:pPr>
        <w:rPr>
          <w:rFonts w:ascii="Times New Roman" w:eastAsia="Times New Roman" w:hAnsi="Times New Roman" w:cs="Times New Roman"/>
          <w:sz w:val="20"/>
          <w:szCs w:val="20"/>
          <w:lang w:val="tr-TR"/>
        </w:rPr>
      </w:pPr>
    </w:p>
    <w:p w14:paraId="5E34B472" w14:textId="77777777" w:rsidR="00C3445C" w:rsidRPr="004763D0" w:rsidRDefault="00C3445C">
      <w:pPr>
        <w:rPr>
          <w:rFonts w:ascii="Times New Roman" w:eastAsia="Times New Roman" w:hAnsi="Times New Roman" w:cs="Times New Roman"/>
          <w:sz w:val="20"/>
          <w:szCs w:val="20"/>
          <w:lang w:val="tr-TR"/>
        </w:rPr>
      </w:pPr>
    </w:p>
    <w:p w14:paraId="26FB56ED" w14:textId="77777777" w:rsidR="00C3445C" w:rsidRPr="004763D0" w:rsidRDefault="00C3445C">
      <w:pPr>
        <w:rPr>
          <w:rFonts w:ascii="Times New Roman" w:eastAsia="Times New Roman" w:hAnsi="Times New Roman" w:cs="Times New Roman"/>
          <w:sz w:val="20"/>
          <w:szCs w:val="20"/>
          <w:lang w:val="tr-TR"/>
        </w:rPr>
      </w:pPr>
    </w:p>
    <w:p w14:paraId="13428FF4" w14:textId="77777777" w:rsidR="00C3445C" w:rsidRPr="004763D0" w:rsidRDefault="00C3445C">
      <w:pPr>
        <w:rPr>
          <w:rFonts w:ascii="Times New Roman" w:eastAsia="Times New Roman" w:hAnsi="Times New Roman" w:cs="Times New Roman"/>
          <w:sz w:val="20"/>
          <w:szCs w:val="20"/>
          <w:lang w:val="tr-TR"/>
        </w:rPr>
      </w:pPr>
    </w:p>
    <w:p w14:paraId="7B992C8C" w14:textId="77777777" w:rsidR="00C3445C" w:rsidRPr="004763D0" w:rsidRDefault="00C3445C">
      <w:pPr>
        <w:rPr>
          <w:rFonts w:ascii="Times New Roman" w:eastAsia="Times New Roman" w:hAnsi="Times New Roman" w:cs="Times New Roman"/>
          <w:sz w:val="20"/>
          <w:szCs w:val="20"/>
          <w:lang w:val="tr-TR"/>
        </w:rPr>
      </w:pPr>
    </w:p>
    <w:p w14:paraId="3E4EFDCE" w14:textId="77777777" w:rsidR="00C3445C" w:rsidRPr="004763D0" w:rsidRDefault="00C3445C">
      <w:pPr>
        <w:rPr>
          <w:rFonts w:ascii="Times New Roman" w:eastAsia="Times New Roman" w:hAnsi="Times New Roman" w:cs="Times New Roman"/>
          <w:sz w:val="20"/>
          <w:szCs w:val="20"/>
          <w:lang w:val="tr-TR"/>
        </w:rPr>
      </w:pPr>
    </w:p>
    <w:p w14:paraId="776BA6EB" w14:textId="77777777" w:rsidR="00C3445C" w:rsidRPr="004763D0" w:rsidRDefault="000744BF">
      <w:pPr>
        <w:pStyle w:val="Balk1"/>
        <w:spacing w:before="184"/>
        <w:ind w:left="3036" w:right="119"/>
        <w:rPr>
          <w:b w:val="0"/>
          <w:bCs w:val="0"/>
          <w:lang w:val="tr-TR"/>
        </w:rPr>
      </w:pPr>
      <w:bookmarkStart w:id="32" w:name="BÖLÜM_D:_TEKLİF_SUNUM_FORMU"/>
      <w:bookmarkEnd w:id="32"/>
      <w:r w:rsidRPr="004763D0">
        <w:rPr>
          <w:lang w:val="tr-TR"/>
        </w:rPr>
        <w:t>Bölüm D: Teklif Sunum Formu</w:t>
      </w:r>
    </w:p>
    <w:p w14:paraId="77EF7277"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38072B0E" w14:textId="77777777" w:rsidR="00C3445C" w:rsidRPr="004763D0" w:rsidRDefault="00C3445C">
      <w:pPr>
        <w:rPr>
          <w:rFonts w:ascii="Times New Roman" w:eastAsia="Times New Roman" w:hAnsi="Times New Roman" w:cs="Times New Roman"/>
          <w:b/>
          <w:bCs/>
          <w:sz w:val="20"/>
          <w:szCs w:val="20"/>
          <w:lang w:val="tr-TR"/>
        </w:rPr>
      </w:pPr>
    </w:p>
    <w:p w14:paraId="060B7A40" w14:textId="77777777" w:rsidR="00C3445C" w:rsidRPr="004763D0" w:rsidRDefault="000744BF" w:rsidP="00255E87">
      <w:pPr>
        <w:spacing w:before="204"/>
        <w:ind w:left="115" w:right="-20"/>
        <w:rPr>
          <w:b/>
          <w:bCs/>
          <w:lang w:val="tr-TR"/>
        </w:rPr>
      </w:pPr>
      <w:r w:rsidRPr="004763D0">
        <w:rPr>
          <w:rFonts w:ascii="Times New Roman" w:hAnsi="Times New Roman"/>
          <w:b/>
          <w:sz w:val="24"/>
          <w:lang w:val="tr-TR"/>
        </w:rPr>
        <w:t>Bölüm D.   Teklif Sunum</w:t>
      </w:r>
      <w:r w:rsidRPr="004763D0">
        <w:rPr>
          <w:rFonts w:ascii="Times New Roman" w:hAnsi="Times New Roman"/>
          <w:b/>
          <w:spacing w:val="-20"/>
          <w:sz w:val="24"/>
          <w:lang w:val="tr-TR"/>
        </w:rPr>
        <w:t xml:space="preserve"> </w:t>
      </w:r>
      <w:r w:rsidR="00166925">
        <w:rPr>
          <w:rFonts w:ascii="Times New Roman" w:hAnsi="Times New Roman"/>
          <w:b/>
          <w:sz w:val="24"/>
          <w:lang w:val="tr-TR"/>
        </w:rPr>
        <w:t>Formu (Mektubu)</w:t>
      </w:r>
    </w:p>
    <w:p w14:paraId="015DABA4" w14:textId="77777777" w:rsidR="00C3445C" w:rsidRPr="004763D0" w:rsidRDefault="00C3445C">
      <w:pPr>
        <w:spacing w:before="6"/>
        <w:rPr>
          <w:rFonts w:ascii="Times New Roman" w:eastAsia="Times New Roman" w:hAnsi="Times New Roman" w:cs="Times New Roman"/>
          <w:b/>
          <w:bCs/>
          <w:sz w:val="25"/>
          <w:szCs w:val="25"/>
          <w:lang w:val="tr-TR"/>
        </w:rPr>
      </w:pPr>
    </w:p>
    <w:p w14:paraId="018E6383"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58C2E4E" wp14:editId="0DD93850">
                <wp:extent cx="6224270" cy="433070"/>
                <wp:effectExtent l="0" t="0" r="11430" b="11430"/>
                <wp:docPr id="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33070"/>
                        </a:xfrm>
                        <a:prstGeom prst="rect">
                          <a:avLst/>
                        </a:prstGeom>
                        <a:solidFill>
                          <a:srgbClr val="C0C0C0"/>
                        </a:solidFill>
                        <a:ln w="9144">
                          <a:solidFill>
                            <a:srgbClr val="000000"/>
                          </a:solidFill>
                          <a:miter lim="800000"/>
                          <a:headEnd/>
                          <a:tailEnd/>
                        </a:ln>
                      </wps:spPr>
                      <wps:txbx>
                        <w:txbxContent>
                          <w:p w14:paraId="47135425" w14:textId="77777777" w:rsidR="00140AC6" w:rsidRDefault="00140AC6">
                            <w:pPr>
                              <w:pStyle w:val="GvdeMetni"/>
                              <w:spacing w:before="72" w:line="252" w:lineRule="auto"/>
                              <w:ind w:left="143" w:right="365"/>
                            </w:pPr>
                            <w:bookmarkStart w:id="33" w:name="1_İsteklinin_Kimliği"/>
                            <w:bookmarkStart w:id="34" w:name="2_İletişim_Kurulacak_Kişi_"/>
                            <w:bookmarkEnd w:id="33"/>
                            <w:bookmarkEnd w:id="34"/>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wps:txbx>
                      <wps:bodyPr rot="0" vert="horz" wrap="square" lIns="0" tIns="0" rIns="0" bIns="0" anchor="t" anchorCtr="0" upright="1">
                        <a:noAutofit/>
                      </wps:bodyPr>
                    </wps:wsp>
                  </a:graphicData>
                </a:graphic>
              </wp:inline>
            </w:drawing>
          </mc:Choice>
          <mc:Fallback>
            <w:pict>
              <v:shape w14:anchorId="258C2E4E" id="Text Box 258" o:spid="_x0000_s1033" type="#_x0000_t202" style="width:490.1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" fillcolor="silver" strokeweight=".72pt">
                <v:textbox inset="0,0,0,0">
                  <w:txbxContent>
                    <w:p w14:paraId="47135425" w14:textId="77777777" w:rsidR="00140AC6" w:rsidRDefault="00140AC6">
                      <w:pPr>
                        <w:pStyle w:val="GvdeMetni"/>
                        <w:spacing w:before="72" w:line="252" w:lineRule="auto"/>
                        <w:ind w:left="143" w:right="365"/>
                      </w:pPr>
                      <w:bookmarkStart w:id="35" w:name="1_İsteklinin_Kimliği"/>
                      <w:bookmarkStart w:id="36" w:name="2_İletişim_Kurulacak_Kişi_"/>
                      <w:bookmarkEnd w:id="35"/>
                      <w:bookmarkEnd w:id="36"/>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v:textbox>
                <w10:anchorlock/>
              </v:shape>
            </w:pict>
          </mc:Fallback>
        </mc:AlternateContent>
      </w:r>
    </w:p>
    <w:p w14:paraId="4E8C3D28" w14:textId="77777777" w:rsidR="00C3445C" w:rsidRPr="004763D0" w:rsidRDefault="00C3445C">
      <w:pPr>
        <w:spacing w:before="3"/>
        <w:rPr>
          <w:rFonts w:ascii="Times New Roman" w:eastAsia="Times New Roman" w:hAnsi="Times New Roman" w:cs="Times New Roman"/>
          <w:b/>
          <w:bCs/>
          <w:lang w:val="tr-TR"/>
        </w:rPr>
      </w:pPr>
    </w:p>
    <w:p w14:paraId="7512FF14" w14:textId="77777777" w:rsidR="00C3445C" w:rsidRPr="004763D0" w:rsidRDefault="000744BF">
      <w:pPr>
        <w:pStyle w:val="GvdeMetni"/>
        <w:spacing w:before="81"/>
        <w:ind w:left="999" w:right="1724"/>
        <w:jc w:val="center"/>
        <w:rPr>
          <w:lang w:val="tr-TR"/>
        </w:rPr>
      </w:pPr>
      <w:proofErr w:type="gramStart"/>
      <w:r w:rsidRPr="004763D0">
        <w:rPr>
          <w:w w:val="105"/>
          <w:lang w:val="tr-TR"/>
        </w:rPr>
        <w:t xml:space="preserve">&lt; </w:t>
      </w:r>
      <w:r w:rsidRPr="004763D0">
        <w:rPr>
          <w:w w:val="105"/>
          <w:shd w:val="clear" w:color="auto" w:fill="C0C0C0"/>
          <w:lang w:val="tr-TR"/>
        </w:rPr>
        <w:t>İsteklinin</w:t>
      </w:r>
      <w:proofErr w:type="gramEnd"/>
      <w:r w:rsidRPr="004763D0">
        <w:rPr>
          <w:spacing w:val="-8"/>
          <w:w w:val="105"/>
          <w:shd w:val="clear" w:color="auto" w:fill="C0C0C0"/>
          <w:lang w:val="tr-TR"/>
        </w:rPr>
        <w:t xml:space="preserve"> </w:t>
      </w:r>
      <w:proofErr w:type="spellStart"/>
      <w:r w:rsidRPr="004763D0">
        <w:rPr>
          <w:w w:val="105"/>
          <w:shd w:val="clear" w:color="auto" w:fill="C0C0C0"/>
          <w:lang w:val="tr-TR"/>
        </w:rPr>
        <w:t>Anteti</w:t>
      </w:r>
      <w:proofErr w:type="spellEnd"/>
      <w:r w:rsidRPr="004763D0">
        <w:rPr>
          <w:w w:val="105"/>
          <w:shd w:val="clear" w:color="auto" w:fill="FFFFFF"/>
          <w:lang w:val="tr-TR"/>
        </w:rPr>
        <w:t>&gt;</w:t>
      </w:r>
    </w:p>
    <w:p w14:paraId="74D0A829" w14:textId="77777777" w:rsidR="00C3445C" w:rsidRPr="004763D0" w:rsidRDefault="00C3445C">
      <w:pPr>
        <w:rPr>
          <w:rFonts w:ascii="Times New Roman" w:eastAsia="Times New Roman" w:hAnsi="Times New Roman" w:cs="Times New Roman"/>
          <w:sz w:val="20"/>
          <w:szCs w:val="20"/>
          <w:lang w:val="tr-TR"/>
        </w:rPr>
      </w:pPr>
    </w:p>
    <w:p w14:paraId="03D01D84" w14:textId="77777777" w:rsidR="00C3445C" w:rsidRPr="004763D0" w:rsidRDefault="00C3445C">
      <w:pPr>
        <w:spacing w:before="11"/>
        <w:rPr>
          <w:rFonts w:ascii="Times New Roman" w:eastAsia="Times New Roman" w:hAnsi="Times New Roman" w:cs="Times New Roman"/>
          <w:sz w:val="21"/>
          <w:szCs w:val="21"/>
          <w:lang w:val="tr-TR"/>
        </w:rPr>
      </w:pPr>
    </w:p>
    <w:p w14:paraId="620904BA" w14:textId="04BB75E6" w:rsidR="00C3445C" w:rsidRPr="004763D0" w:rsidRDefault="000744BF">
      <w:pPr>
        <w:ind w:left="999" w:right="1722"/>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Referans: </w:t>
      </w:r>
      <w:r w:rsidR="008B407B">
        <w:rPr>
          <w:b/>
          <w:sz w:val="20"/>
          <w:szCs w:val="20"/>
        </w:rPr>
        <w:t>TR33/18/GEKOP/0071</w:t>
      </w:r>
    </w:p>
    <w:p w14:paraId="4EF8EFC9" w14:textId="4F353D33" w:rsidR="00FA60A6" w:rsidRDefault="000744BF">
      <w:pPr>
        <w:spacing w:before="132"/>
        <w:ind w:left="999" w:right="1725"/>
        <w:jc w:val="center"/>
        <w:rPr>
          <w:b/>
          <w:color w:val="000000"/>
          <w:sz w:val="18"/>
          <w:szCs w:val="18"/>
        </w:rPr>
      </w:pPr>
      <w:r w:rsidRPr="004763D0">
        <w:rPr>
          <w:rFonts w:ascii="Times New Roman" w:hAnsi="Times New Roman"/>
          <w:b/>
          <w:w w:val="105"/>
          <w:sz w:val="19"/>
          <w:lang w:val="tr-TR"/>
        </w:rPr>
        <w:t>Sözleşme adı:</w:t>
      </w:r>
      <w:r w:rsidRPr="004763D0">
        <w:rPr>
          <w:rFonts w:ascii="Times New Roman" w:hAnsi="Times New Roman"/>
          <w:w w:val="105"/>
          <w:sz w:val="19"/>
          <w:lang w:val="tr-TR"/>
        </w:rPr>
        <w:t xml:space="preserve"> </w:t>
      </w:r>
      <w:r w:rsidR="0093021D" w:rsidRPr="00CC2F8F">
        <w:rPr>
          <w:b/>
          <w:color w:val="000000"/>
          <w:sz w:val="18"/>
          <w:szCs w:val="18"/>
        </w:rPr>
        <w:t xml:space="preserve">İŞLETMENİN YENİ VE MEVCUT ÜRÜNLERDE KATMA DEĞER YARATAN TEKNOLOJİK YENİLİKÇİ YATIRIM </w:t>
      </w:r>
      <w:proofErr w:type="spellStart"/>
      <w:r w:rsidR="0093021D" w:rsidRPr="00CC2F8F">
        <w:rPr>
          <w:b/>
          <w:color w:val="000000"/>
          <w:sz w:val="18"/>
          <w:szCs w:val="18"/>
        </w:rPr>
        <w:t>YAPILMASI</w:t>
      </w:r>
      <w:r w:rsidR="0093021D">
        <w:rPr>
          <w:b/>
          <w:color w:val="000000"/>
          <w:sz w:val="18"/>
          <w:szCs w:val="18"/>
        </w:rPr>
        <w:t>.</w:t>
      </w:r>
      <w:r w:rsidR="00D01F42">
        <w:rPr>
          <w:b/>
          <w:color w:val="000000"/>
          <w:sz w:val="18"/>
          <w:szCs w:val="18"/>
        </w:rPr>
        <w:t>Projesi</w:t>
      </w:r>
      <w:proofErr w:type="spellEnd"/>
      <w:r w:rsidR="00D01F42">
        <w:rPr>
          <w:b/>
          <w:color w:val="000000"/>
          <w:sz w:val="18"/>
          <w:szCs w:val="18"/>
        </w:rPr>
        <w:t xml:space="preserve"> </w:t>
      </w:r>
      <w:proofErr w:type="spellStart"/>
      <w:r w:rsidR="00D01F42">
        <w:rPr>
          <w:b/>
          <w:color w:val="000000"/>
          <w:sz w:val="18"/>
          <w:szCs w:val="18"/>
        </w:rPr>
        <w:t>için</w:t>
      </w:r>
      <w:proofErr w:type="spellEnd"/>
      <w:r w:rsidR="00D01F42">
        <w:rPr>
          <w:b/>
          <w:color w:val="000000"/>
          <w:sz w:val="18"/>
          <w:szCs w:val="18"/>
        </w:rPr>
        <w:t xml:space="preserve"> Mal </w:t>
      </w:r>
      <w:proofErr w:type="spellStart"/>
      <w:r w:rsidR="00D01F42">
        <w:rPr>
          <w:b/>
          <w:color w:val="000000"/>
          <w:sz w:val="18"/>
          <w:szCs w:val="18"/>
        </w:rPr>
        <w:t>Alımı</w:t>
      </w:r>
      <w:proofErr w:type="spellEnd"/>
    </w:p>
    <w:p w14:paraId="0F07411E" w14:textId="0406FC00" w:rsidR="00C3445C" w:rsidRPr="004763D0" w:rsidRDefault="000744BF">
      <w:pPr>
        <w:spacing w:before="132"/>
        <w:ind w:left="999" w:right="1725"/>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 </w:t>
      </w:r>
      <w:r w:rsidRPr="004763D0">
        <w:rPr>
          <w:rFonts w:ascii="Times New Roman" w:hAnsi="Times New Roman"/>
          <w:b/>
          <w:w w:val="105"/>
          <w:sz w:val="19"/>
          <w:lang w:val="tr-TR"/>
        </w:rPr>
        <w:t xml:space="preserve">Lot başlığı: </w:t>
      </w:r>
      <w:r w:rsidR="00FA60A6">
        <w:rPr>
          <w:rFonts w:ascii="Times New Roman" w:hAnsi="Times New Roman"/>
          <w:w w:val="105"/>
          <w:sz w:val="19"/>
          <w:lang w:val="tr-TR"/>
        </w:rPr>
        <w:t>Lot</w:t>
      </w:r>
      <w:r w:rsidR="005129D8">
        <w:rPr>
          <w:rFonts w:ascii="Times New Roman" w:hAnsi="Times New Roman"/>
          <w:w w:val="105"/>
          <w:sz w:val="19"/>
          <w:lang w:val="tr-TR"/>
        </w:rPr>
        <w:t>4</w:t>
      </w:r>
      <w:r w:rsidR="002B206D">
        <w:rPr>
          <w:rFonts w:ascii="Times New Roman" w:hAnsi="Times New Roman"/>
          <w:w w:val="105"/>
          <w:sz w:val="19"/>
          <w:lang w:val="tr-TR"/>
        </w:rPr>
        <w:t xml:space="preserve"> 1 </w:t>
      </w:r>
      <w:r w:rsidR="009556A6">
        <w:rPr>
          <w:rFonts w:ascii="Times New Roman" w:hAnsi="Times New Roman"/>
          <w:w w:val="105"/>
          <w:sz w:val="19"/>
          <w:lang w:val="tr-TR"/>
        </w:rPr>
        <w:t xml:space="preserve">Adet </w:t>
      </w:r>
      <w:proofErr w:type="spellStart"/>
      <w:r w:rsidR="009556A6">
        <w:rPr>
          <w:rFonts w:ascii="Times New Roman" w:hAnsi="Times New Roman"/>
          <w:w w:val="105"/>
          <w:sz w:val="19"/>
          <w:lang w:val="tr-TR"/>
        </w:rPr>
        <w:t>Comfort</w:t>
      </w:r>
      <w:proofErr w:type="spellEnd"/>
      <w:r w:rsidR="005129D8">
        <w:rPr>
          <w:rFonts w:ascii="Times New Roman" w:hAnsi="Times New Roman"/>
          <w:w w:val="105"/>
          <w:sz w:val="19"/>
          <w:lang w:val="tr-TR"/>
        </w:rPr>
        <w:t xml:space="preserve"> Model Alüminyum Sundurma Ayak </w:t>
      </w:r>
      <w:r w:rsidR="002B206D">
        <w:rPr>
          <w:rFonts w:ascii="Times New Roman" w:hAnsi="Times New Roman"/>
          <w:w w:val="105"/>
          <w:sz w:val="19"/>
          <w:lang w:val="tr-TR"/>
        </w:rPr>
        <w:t>Kalıbı</w:t>
      </w:r>
    </w:p>
    <w:p w14:paraId="2459E4CE" w14:textId="605D0CB4" w:rsidR="00C3445C" w:rsidRPr="004763D0" w:rsidRDefault="000744BF">
      <w:pPr>
        <w:pStyle w:val="GvdeMetni"/>
        <w:spacing w:before="132" w:line="252" w:lineRule="auto"/>
        <w:ind w:right="753"/>
        <w:rPr>
          <w:lang w:val="tr-TR"/>
        </w:rPr>
      </w:pPr>
      <w:r w:rsidRPr="004763D0">
        <w:rPr>
          <w:w w:val="105"/>
          <w:lang w:val="tr-TR"/>
        </w:rPr>
        <w:t xml:space="preserve">Teklif teslim formunun </w:t>
      </w:r>
      <w:r w:rsidRPr="004763D0">
        <w:rPr>
          <w:b/>
          <w:w w:val="105"/>
          <w:lang w:val="tr-TR"/>
        </w:rPr>
        <w:t xml:space="preserve">bir adet imzalanmış aslı </w:t>
      </w:r>
      <w:r w:rsidRPr="004763D0">
        <w:rPr>
          <w:w w:val="105"/>
          <w:lang w:val="tr-TR"/>
        </w:rPr>
        <w:t xml:space="preserve">(mali kimlik formu, tüzel kişilik formu ve sunulması gereken diğer beyannameler de dâhil) </w:t>
      </w:r>
      <w:r w:rsidR="001A2826" w:rsidRPr="00556A61">
        <w:rPr>
          <w:b/>
          <w:w w:val="105"/>
          <w:lang w:val="tr-TR"/>
        </w:rPr>
        <w:t>0</w:t>
      </w:r>
      <w:r w:rsidRPr="004763D0">
        <w:rPr>
          <w:w w:val="105"/>
          <w:shd w:val="clear" w:color="auto" w:fill="FFFFFF"/>
          <w:lang w:val="tr-TR"/>
        </w:rPr>
        <w:t xml:space="preserve"> kopyasıyla birlikte teslim edilmek üzere hazırlanmış</w:t>
      </w:r>
      <w:r w:rsidRPr="004763D0">
        <w:rPr>
          <w:spacing w:val="-29"/>
          <w:w w:val="105"/>
          <w:shd w:val="clear" w:color="auto" w:fill="FFFFFF"/>
          <w:lang w:val="tr-TR"/>
        </w:rPr>
        <w:t xml:space="preserve"> </w:t>
      </w:r>
      <w:r w:rsidRPr="004763D0">
        <w:rPr>
          <w:w w:val="105"/>
          <w:shd w:val="clear" w:color="auto" w:fill="FFFFFF"/>
          <w:lang w:val="tr-TR"/>
        </w:rPr>
        <w:t>olmalıdır.</w:t>
      </w:r>
    </w:p>
    <w:p w14:paraId="27AB8290" w14:textId="77777777" w:rsidR="00C3445C" w:rsidRPr="004763D0" w:rsidRDefault="00C3445C">
      <w:pPr>
        <w:spacing w:before="11"/>
        <w:rPr>
          <w:rFonts w:ascii="Times New Roman" w:eastAsia="Times New Roman" w:hAnsi="Times New Roman" w:cs="Times New Roman"/>
          <w:sz w:val="20"/>
          <w:szCs w:val="20"/>
          <w:lang w:val="tr-TR"/>
        </w:rPr>
      </w:pPr>
    </w:p>
    <w:p w14:paraId="79BC8BFA" w14:textId="77777777" w:rsidR="00C3445C" w:rsidRPr="00166925" w:rsidRDefault="000744BF">
      <w:pPr>
        <w:pStyle w:val="Balk5"/>
        <w:numPr>
          <w:ilvl w:val="1"/>
          <w:numId w:val="1"/>
        </w:numPr>
        <w:tabs>
          <w:tab w:val="left" w:pos="682"/>
        </w:tabs>
        <w:rPr>
          <w:rFonts w:cs="Times New Roman"/>
          <w:b w:val="0"/>
          <w:bCs w:val="0"/>
          <w:lang w:val="tr-TR"/>
        </w:rPr>
      </w:pPr>
      <w:bookmarkStart w:id="37" w:name="3_Beyanname"/>
      <w:bookmarkEnd w:id="37"/>
      <w:r w:rsidRPr="004763D0">
        <w:rPr>
          <w:w w:val="105"/>
          <w:lang w:val="tr-TR"/>
        </w:rPr>
        <w:t>İSTEKLİNİN</w:t>
      </w:r>
      <w:r w:rsidRPr="004763D0">
        <w:rPr>
          <w:spacing w:val="-2"/>
          <w:w w:val="105"/>
          <w:lang w:val="tr-TR"/>
        </w:rPr>
        <w:t xml:space="preserve"> </w:t>
      </w:r>
      <w:r w:rsidRPr="004763D0">
        <w:rPr>
          <w:w w:val="105"/>
          <w:lang w:val="tr-TR"/>
        </w:rPr>
        <w:t>KİMLİĞİ</w:t>
      </w:r>
    </w:p>
    <w:p w14:paraId="5152E277" w14:textId="77777777" w:rsidR="00166925" w:rsidRPr="00166925" w:rsidRDefault="00166925" w:rsidP="00166925">
      <w:pPr>
        <w:pStyle w:val="Balk5"/>
        <w:tabs>
          <w:tab w:val="left" w:pos="682"/>
        </w:tabs>
        <w:ind w:left="682"/>
        <w:rPr>
          <w:rFonts w:cs="Times New Roman"/>
          <w:b w:val="0"/>
          <w:bCs w:val="0"/>
          <w:lang w:val="tr-T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66925" w:rsidRPr="00166925" w14:paraId="2E4FEFDD" w14:textId="77777777" w:rsidTr="003B5247">
        <w:trPr>
          <w:cantSplit/>
          <w:trHeight w:val="366"/>
        </w:trPr>
        <w:tc>
          <w:tcPr>
            <w:tcW w:w="9072" w:type="dxa"/>
            <w:shd w:val="pct5" w:color="auto" w:fill="FFFFFF"/>
          </w:tcPr>
          <w:p w14:paraId="73C6D7C1"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r w:rsidRPr="00166925">
              <w:rPr>
                <w:rFonts w:ascii="Times New Roman" w:eastAsia="Times New Roman" w:hAnsi="Times New Roman" w:cs="Times New Roman"/>
                <w:b/>
                <w:color w:val="000000"/>
                <w:sz w:val="20"/>
                <w:szCs w:val="24"/>
                <w:lang w:val="tr-TR" w:eastAsia="tr-TR"/>
              </w:rPr>
              <w:t xml:space="preserve">Tüzel Kişiliğin </w:t>
            </w:r>
            <w:proofErr w:type="gramStart"/>
            <w:r w:rsidRPr="00166925">
              <w:rPr>
                <w:rFonts w:ascii="Times New Roman" w:eastAsia="Times New Roman" w:hAnsi="Times New Roman" w:cs="Times New Roman"/>
                <w:b/>
                <w:color w:val="000000"/>
                <w:sz w:val="20"/>
                <w:szCs w:val="24"/>
                <w:lang w:val="tr-TR" w:eastAsia="tr-TR"/>
              </w:rPr>
              <w:t>Ad(</w:t>
            </w:r>
            <w:proofErr w:type="spellStart"/>
            <w:proofErr w:type="gramEnd"/>
            <w:r w:rsidRPr="00166925">
              <w:rPr>
                <w:rFonts w:ascii="Times New Roman" w:eastAsia="Times New Roman" w:hAnsi="Times New Roman" w:cs="Times New Roman"/>
                <w:b/>
                <w:color w:val="000000"/>
                <w:sz w:val="20"/>
                <w:szCs w:val="24"/>
                <w:lang w:val="tr-TR" w:eastAsia="tr-TR"/>
              </w:rPr>
              <w:t>lar</w:t>
            </w:r>
            <w:proofErr w:type="spellEnd"/>
            <w:r w:rsidRPr="00166925">
              <w:rPr>
                <w:rFonts w:ascii="Times New Roman" w:eastAsia="Times New Roman" w:hAnsi="Times New Roman" w:cs="Times New Roman"/>
                <w:b/>
                <w:color w:val="000000"/>
                <w:sz w:val="20"/>
                <w:szCs w:val="24"/>
                <w:lang w:val="tr-TR" w:eastAsia="tr-TR"/>
              </w:rPr>
              <w:t>)ı ve Adres(</w:t>
            </w:r>
            <w:proofErr w:type="spellStart"/>
            <w:r w:rsidRPr="00166925">
              <w:rPr>
                <w:rFonts w:ascii="Times New Roman" w:eastAsia="Times New Roman" w:hAnsi="Times New Roman" w:cs="Times New Roman"/>
                <w:b/>
                <w:color w:val="000000"/>
                <w:sz w:val="20"/>
                <w:szCs w:val="24"/>
                <w:lang w:val="tr-TR" w:eastAsia="tr-TR"/>
              </w:rPr>
              <w:t>ler</w:t>
            </w:r>
            <w:proofErr w:type="spellEnd"/>
            <w:r w:rsidRPr="00166925">
              <w:rPr>
                <w:rFonts w:ascii="Times New Roman" w:eastAsia="Times New Roman" w:hAnsi="Times New Roman" w:cs="Times New Roman"/>
                <w:b/>
                <w:color w:val="000000"/>
                <w:sz w:val="20"/>
                <w:szCs w:val="24"/>
                <w:lang w:val="tr-TR" w:eastAsia="tr-TR"/>
              </w:rPr>
              <w:t>)i</w:t>
            </w:r>
          </w:p>
        </w:tc>
      </w:tr>
      <w:tr w:rsidR="00166925" w:rsidRPr="00166925" w14:paraId="7E6E606F" w14:textId="77777777" w:rsidTr="003B5247">
        <w:trPr>
          <w:cantSplit/>
          <w:trHeight w:val="402"/>
        </w:trPr>
        <w:tc>
          <w:tcPr>
            <w:tcW w:w="9072" w:type="dxa"/>
          </w:tcPr>
          <w:p w14:paraId="4BB1C8BA"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p>
        </w:tc>
      </w:tr>
    </w:tbl>
    <w:p w14:paraId="6B766C7F" w14:textId="77777777" w:rsidR="00166925" w:rsidRPr="004763D0" w:rsidRDefault="00166925" w:rsidP="00166925">
      <w:pPr>
        <w:pStyle w:val="Balk5"/>
        <w:tabs>
          <w:tab w:val="left" w:pos="682"/>
        </w:tabs>
        <w:ind w:left="682"/>
        <w:rPr>
          <w:rFonts w:cs="Times New Roman"/>
          <w:b w:val="0"/>
          <w:bCs w:val="0"/>
          <w:lang w:val="tr-TR"/>
        </w:rPr>
      </w:pPr>
    </w:p>
    <w:p w14:paraId="392D2CD0" w14:textId="77777777" w:rsidR="00C3445C" w:rsidRPr="004763D0" w:rsidRDefault="000744BF">
      <w:pPr>
        <w:pStyle w:val="ListeParagraf"/>
        <w:numPr>
          <w:ilvl w:val="1"/>
          <w:numId w:val="1"/>
        </w:numPr>
        <w:tabs>
          <w:tab w:val="left" w:pos="682"/>
        </w:tabs>
        <w:spacing w:before="81" w:after="7"/>
        <w:rPr>
          <w:rFonts w:ascii="Times New Roman" w:eastAsia="Times New Roman" w:hAnsi="Times New Roman" w:cs="Times New Roman"/>
          <w:sz w:val="19"/>
          <w:szCs w:val="19"/>
          <w:lang w:val="tr-TR"/>
        </w:rPr>
      </w:pPr>
      <w:bookmarkStart w:id="38" w:name="4_Taahütname"/>
      <w:bookmarkEnd w:id="38"/>
      <w:r w:rsidRPr="004763D0">
        <w:rPr>
          <w:rFonts w:ascii="Times New Roman" w:hAnsi="Times New Roman"/>
          <w:b/>
          <w:w w:val="105"/>
          <w:sz w:val="19"/>
          <w:lang w:val="tr-TR"/>
        </w:rPr>
        <w:t>İLETİŞİM KURULACAK KİŞİ (bu teklif</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için)</w:t>
      </w:r>
    </w:p>
    <w:tbl>
      <w:tblPr>
        <w:tblW w:w="0" w:type="auto"/>
        <w:tblInd w:w="107" w:type="dxa"/>
        <w:tblLayout w:type="fixed"/>
        <w:tblCellMar>
          <w:left w:w="0" w:type="dxa"/>
          <w:right w:w="0" w:type="dxa"/>
        </w:tblCellMar>
        <w:tblLook w:val="01E0" w:firstRow="1" w:lastRow="1" w:firstColumn="1" w:lastColumn="1" w:noHBand="0" w:noVBand="0"/>
      </w:tblPr>
      <w:tblGrid>
        <w:gridCol w:w="2964"/>
        <w:gridCol w:w="6106"/>
      </w:tblGrid>
      <w:tr w:rsidR="00C3445C" w:rsidRPr="004763D0" w14:paraId="1BD4938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51CF7F7"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6106" w:type="dxa"/>
            <w:tcBorders>
              <w:top w:val="single" w:sz="6" w:space="0" w:color="000000"/>
              <w:left w:val="single" w:sz="6" w:space="0" w:color="000000"/>
              <w:bottom w:val="single" w:sz="6" w:space="0" w:color="000000"/>
              <w:right w:val="single" w:sz="6" w:space="0" w:color="000000"/>
            </w:tcBorders>
          </w:tcPr>
          <w:p w14:paraId="13616E63" w14:textId="77777777" w:rsidR="00C3445C" w:rsidRPr="004763D0" w:rsidRDefault="00C3445C">
            <w:pPr>
              <w:rPr>
                <w:lang w:val="tr-TR"/>
              </w:rPr>
            </w:pPr>
          </w:p>
        </w:tc>
      </w:tr>
      <w:tr w:rsidR="00C3445C" w:rsidRPr="004763D0" w14:paraId="2EEAF72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452C4110"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Firma</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Adı</w:t>
            </w:r>
          </w:p>
        </w:tc>
        <w:tc>
          <w:tcPr>
            <w:tcW w:w="6106" w:type="dxa"/>
            <w:tcBorders>
              <w:top w:val="single" w:sz="6" w:space="0" w:color="000000"/>
              <w:left w:val="single" w:sz="6" w:space="0" w:color="000000"/>
              <w:bottom w:val="single" w:sz="6" w:space="0" w:color="000000"/>
              <w:right w:val="single" w:sz="6" w:space="0" w:color="000000"/>
            </w:tcBorders>
          </w:tcPr>
          <w:p w14:paraId="4DC8E44B" w14:textId="77777777" w:rsidR="00C3445C" w:rsidRPr="004763D0" w:rsidRDefault="00C3445C">
            <w:pPr>
              <w:rPr>
                <w:lang w:val="tr-TR"/>
              </w:rPr>
            </w:pPr>
          </w:p>
        </w:tc>
      </w:tr>
      <w:tr w:rsidR="00C3445C" w:rsidRPr="004763D0" w14:paraId="268D73AD"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71847D9"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Adres</w:t>
            </w:r>
          </w:p>
        </w:tc>
        <w:tc>
          <w:tcPr>
            <w:tcW w:w="6106" w:type="dxa"/>
            <w:tcBorders>
              <w:top w:val="single" w:sz="6" w:space="0" w:color="000000"/>
              <w:left w:val="single" w:sz="6" w:space="0" w:color="000000"/>
              <w:bottom w:val="single" w:sz="6" w:space="0" w:color="000000"/>
              <w:right w:val="single" w:sz="6" w:space="0" w:color="000000"/>
            </w:tcBorders>
          </w:tcPr>
          <w:p w14:paraId="4988F78B" w14:textId="77777777" w:rsidR="00C3445C" w:rsidRPr="004763D0" w:rsidRDefault="00C3445C">
            <w:pPr>
              <w:rPr>
                <w:lang w:val="tr-TR"/>
              </w:rPr>
            </w:pPr>
          </w:p>
        </w:tc>
      </w:tr>
      <w:tr w:rsidR="00C3445C" w:rsidRPr="004763D0" w14:paraId="3240B643"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B9B8812"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Telefon</w:t>
            </w:r>
          </w:p>
        </w:tc>
        <w:tc>
          <w:tcPr>
            <w:tcW w:w="6106" w:type="dxa"/>
            <w:tcBorders>
              <w:top w:val="single" w:sz="6" w:space="0" w:color="000000"/>
              <w:left w:val="single" w:sz="6" w:space="0" w:color="000000"/>
              <w:bottom w:val="single" w:sz="6" w:space="0" w:color="000000"/>
              <w:right w:val="single" w:sz="6" w:space="0" w:color="000000"/>
            </w:tcBorders>
          </w:tcPr>
          <w:p w14:paraId="38BFD44F" w14:textId="77777777" w:rsidR="00C3445C" w:rsidRPr="004763D0" w:rsidRDefault="00C3445C">
            <w:pPr>
              <w:rPr>
                <w:lang w:val="tr-TR"/>
              </w:rPr>
            </w:pPr>
          </w:p>
        </w:tc>
      </w:tr>
      <w:tr w:rsidR="00C3445C" w:rsidRPr="004763D0" w14:paraId="7015C6F5"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779D00D4"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Faks</w:t>
            </w:r>
          </w:p>
        </w:tc>
        <w:tc>
          <w:tcPr>
            <w:tcW w:w="6106" w:type="dxa"/>
            <w:tcBorders>
              <w:top w:val="single" w:sz="6" w:space="0" w:color="000000"/>
              <w:left w:val="single" w:sz="6" w:space="0" w:color="000000"/>
              <w:bottom w:val="single" w:sz="6" w:space="0" w:color="000000"/>
              <w:right w:val="single" w:sz="6" w:space="0" w:color="000000"/>
            </w:tcBorders>
          </w:tcPr>
          <w:p w14:paraId="5D35B2B6" w14:textId="77777777" w:rsidR="00C3445C" w:rsidRPr="004763D0" w:rsidRDefault="00C3445C">
            <w:pPr>
              <w:rPr>
                <w:lang w:val="tr-TR"/>
              </w:rPr>
            </w:pPr>
          </w:p>
        </w:tc>
      </w:tr>
      <w:tr w:rsidR="00C3445C" w:rsidRPr="004763D0" w14:paraId="7969CD03" w14:textId="77777777">
        <w:trPr>
          <w:trHeight w:hRule="exact" w:val="374"/>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E7E92DA"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b/>
                <w:w w:val="105"/>
                <w:sz w:val="19"/>
                <w:lang w:val="tr-TR"/>
              </w:rPr>
              <w:t>E-mail</w:t>
            </w:r>
          </w:p>
        </w:tc>
        <w:tc>
          <w:tcPr>
            <w:tcW w:w="6106" w:type="dxa"/>
            <w:tcBorders>
              <w:top w:val="single" w:sz="6" w:space="0" w:color="000000"/>
              <w:left w:val="single" w:sz="6" w:space="0" w:color="000000"/>
              <w:bottom w:val="single" w:sz="6" w:space="0" w:color="000000"/>
              <w:right w:val="single" w:sz="6" w:space="0" w:color="000000"/>
            </w:tcBorders>
          </w:tcPr>
          <w:p w14:paraId="28D473C3" w14:textId="77777777" w:rsidR="00C3445C" w:rsidRPr="004763D0" w:rsidRDefault="00C3445C">
            <w:pPr>
              <w:rPr>
                <w:lang w:val="tr-TR"/>
              </w:rPr>
            </w:pPr>
          </w:p>
        </w:tc>
      </w:tr>
    </w:tbl>
    <w:p w14:paraId="6AEAEFBD" w14:textId="77777777" w:rsidR="00C3445C" w:rsidRPr="004763D0" w:rsidRDefault="00C3445C">
      <w:pPr>
        <w:spacing w:before="3"/>
        <w:rPr>
          <w:rFonts w:ascii="Times New Roman" w:eastAsia="Times New Roman" w:hAnsi="Times New Roman" w:cs="Times New Roman"/>
          <w:b/>
          <w:bCs/>
          <w:sz w:val="14"/>
          <w:szCs w:val="14"/>
          <w:lang w:val="tr-TR"/>
        </w:rPr>
      </w:pPr>
    </w:p>
    <w:p w14:paraId="51FC050B" w14:textId="77777777" w:rsidR="00C3445C" w:rsidRPr="004763D0" w:rsidRDefault="000744BF">
      <w:pPr>
        <w:pStyle w:val="ListeParagraf"/>
        <w:numPr>
          <w:ilvl w:val="1"/>
          <w:numId w:val="1"/>
        </w:numPr>
        <w:tabs>
          <w:tab w:val="left" w:pos="682"/>
        </w:tabs>
        <w:spacing w:before="81"/>
        <w:rPr>
          <w:rFonts w:ascii="Times New Roman" w:eastAsia="Times New Roman" w:hAnsi="Times New Roman" w:cs="Times New Roman"/>
          <w:sz w:val="19"/>
          <w:szCs w:val="19"/>
          <w:lang w:val="tr-TR"/>
        </w:rPr>
      </w:pPr>
      <w:r w:rsidRPr="004763D0">
        <w:rPr>
          <w:rFonts w:ascii="Times New Roman"/>
          <w:b/>
          <w:w w:val="105"/>
          <w:sz w:val="19"/>
          <w:lang w:val="tr-TR"/>
        </w:rPr>
        <w:t>BEYANNAME(LER)</w:t>
      </w:r>
    </w:p>
    <w:p w14:paraId="4C5A59AD" w14:textId="77777777" w:rsidR="00C3445C" w:rsidRPr="004763D0" w:rsidRDefault="000744BF">
      <w:pPr>
        <w:pStyle w:val="GvdeMetni"/>
        <w:spacing w:before="12" w:line="252" w:lineRule="auto"/>
        <w:ind w:right="753"/>
        <w:rPr>
          <w:lang w:val="tr-TR"/>
        </w:rPr>
      </w:pPr>
      <w:r w:rsidRPr="004763D0">
        <w:rPr>
          <w:w w:val="105"/>
          <w:lang w:val="tr-TR"/>
        </w:rPr>
        <w:t>Teklifin tarafı olarak, bu formun 1. maddesinde tanımlanan tüzel kişilik, ekteki formatta kullanılan imzalı beyannameyi teslim</w:t>
      </w:r>
      <w:r w:rsidRPr="004763D0">
        <w:rPr>
          <w:spacing w:val="-11"/>
          <w:w w:val="105"/>
          <w:lang w:val="tr-TR"/>
        </w:rPr>
        <w:t xml:space="preserve"> </w:t>
      </w:r>
      <w:r w:rsidRPr="004763D0">
        <w:rPr>
          <w:w w:val="105"/>
          <w:lang w:val="tr-TR"/>
        </w:rPr>
        <w:t>etmelidir.</w:t>
      </w:r>
    </w:p>
    <w:p w14:paraId="412F2427" w14:textId="77777777" w:rsidR="00C3445C" w:rsidRPr="004763D0" w:rsidRDefault="00C3445C">
      <w:pPr>
        <w:spacing w:before="11"/>
        <w:rPr>
          <w:rFonts w:ascii="Times New Roman" w:eastAsia="Times New Roman" w:hAnsi="Times New Roman" w:cs="Times New Roman"/>
          <w:sz w:val="20"/>
          <w:szCs w:val="20"/>
          <w:lang w:val="tr-TR"/>
        </w:rPr>
      </w:pPr>
    </w:p>
    <w:p w14:paraId="488AD1FF" w14:textId="77777777" w:rsidR="00C3445C" w:rsidRPr="004763D0" w:rsidRDefault="000744BF">
      <w:pPr>
        <w:pStyle w:val="Balk5"/>
        <w:numPr>
          <w:ilvl w:val="1"/>
          <w:numId w:val="1"/>
        </w:numPr>
        <w:tabs>
          <w:tab w:val="left" w:pos="682"/>
        </w:tabs>
        <w:rPr>
          <w:b w:val="0"/>
          <w:bCs w:val="0"/>
          <w:lang w:val="tr-TR"/>
        </w:rPr>
      </w:pPr>
      <w:r w:rsidRPr="004763D0">
        <w:rPr>
          <w:w w:val="105"/>
          <w:lang w:val="tr-TR"/>
        </w:rPr>
        <w:t>TAAHHÜTNAME</w:t>
      </w:r>
    </w:p>
    <w:p w14:paraId="10A6F7B6" w14:textId="3736BC00" w:rsidR="00C3445C" w:rsidRPr="004763D0" w:rsidRDefault="000744BF">
      <w:pPr>
        <w:pStyle w:val="GvdeMetni"/>
        <w:spacing w:before="132" w:line="252" w:lineRule="auto"/>
        <w:ind w:right="840"/>
        <w:jc w:val="both"/>
        <w:rPr>
          <w:lang w:val="tr-TR"/>
        </w:rPr>
      </w:pPr>
      <w:r w:rsidRPr="004763D0">
        <w:rPr>
          <w:w w:val="105"/>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974D7E">
        <w:rPr>
          <w:w w:val="105"/>
          <w:shd w:val="clear" w:color="auto" w:fill="FFFFFF" w:themeFill="background1"/>
          <w:lang w:val="tr-TR"/>
        </w:rPr>
        <w:t>malları tedarik etmeyi,</w:t>
      </w:r>
      <w:r w:rsidRPr="004763D0">
        <w:rPr>
          <w:w w:val="105"/>
          <w:shd w:val="clear" w:color="auto" w:fill="FFFFFF"/>
          <w:lang w:val="tr-TR"/>
        </w:rPr>
        <w:t xml:space="preserve"> Teknik Teklifimizi oluşturan aşağıdaki belgeler ve mühürlenmiş ayrı bir zarfla teslim edilen Mali Teklifimize dayanarak teklif</w:t>
      </w:r>
      <w:r w:rsidRPr="004763D0">
        <w:rPr>
          <w:spacing w:val="-7"/>
          <w:w w:val="105"/>
          <w:shd w:val="clear" w:color="auto" w:fill="FFFFFF"/>
          <w:lang w:val="tr-TR"/>
        </w:rPr>
        <w:t xml:space="preserve"> </w:t>
      </w:r>
      <w:r w:rsidRPr="004763D0">
        <w:rPr>
          <w:w w:val="105"/>
          <w:shd w:val="clear" w:color="auto" w:fill="FFFFFF"/>
          <w:lang w:val="tr-TR"/>
        </w:rPr>
        <w:t>ediyoruz.</w:t>
      </w:r>
    </w:p>
    <w:p w14:paraId="7079ACF3" w14:textId="77777777" w:rsidR="00C3445C" w:rsidRPr="004763D0" w:rsidRDefault="00166925">
      <w:pPr>
        <w:pStyle w:val="GvdeMetni"/>
        <w:jc w:val="both"/>
        <w:rPr>
          <w:lang w:val="tr-TR"/>
        </w:rPr>
      </w:pPr>
      <w:r w:rsidRPr="004763D0">
        <w:rPr>
          <w:rFonts w:ascii="Wingdings" w:hAnsi="Wingdings"/>
          <w:w w:val="105"/>
          <w:sz w:val="16"/>
          <w:lang w:val="tr-TR"/>
        </w:rPr>
        <w:t></w:t>
      </w:r>
      <w:r>
        <w:rPr>
          <w:rFonts w:ascii="Wingdings" w:hAnsi="Wingdings"/>
          <w:w w:val="105"/>
          <w:sz w:val="16"/>
          <w:lang w:val="tr-TR"/>
        </w:rPr>
        <w:t></w:t>
      </w:r>
      <w:r w:rsidR="000744BF" w:rsidRPr="004763D0">
        <w:rPr>
          <w:w w:val="105"/>
          <w:lang w:val="tr-TR"/>
        </w:rPr>
        <w:t>Mali ve Ekonomik Durum</w:t>
      </w:r>
      <w:r w:rsidR="000744BF" w:rsidRPr="004763D0">
        <w:rPr>
          <w:spacing w:val="7"/>
          <w:w w:val="105"/>
          <w:lang w:val="tr-TR"/>
        </w:rPr>
        <w:t xml:space="preserve"> </w:t>
      </w:r>
      <w:r w:rsidR="000744BF" w:rsidRPr="004763D0">
        <w:rPr>
          <w:w w:val="105"/>
          <w:lang w:val="tr-TR"/>
        </w:rPr>
        <w:t>Belgeleri</w:t>
      </w:r>
    </w:p>
    <w:p w14:paraId="06ECCA16" w14:textId="77777777" w:rsidR="00C3445C" w:rsidRPr="004763D0" w:rsidRDefault="00C3445C">
      <w:pPr>
        <w:spacing w:before="10"/>
        <w:rPr>
          <w:rFonts w:ascii="Times New Roman" w:eastAsia="Times New Roman" w:hAnsi="Times New Roman" w:cs="Times New Roman"/>
          <w:sz w:val="21"/>
          <w:szCs w:val="21"/>
          <w:lang w:val="tr-TR"/>
        </w:rPr>
      </w:pPr>
    </w:p>
    <w:p w14:paraId="45115F5F" w14:textId="77777777" w:rsidR="00C3445C" w:rsidRPr="004763D0" w:rsidRDefault="000744BF">
      <w:pPr>
        <w:pStyle w:val="GvdeMetni"/>
        <w:spacing w:before="0"/>
        <w:jc w:val="both"/>
        <w:rPr>
          <w:lang w:val="tr-TR"/>
        </w:rPr>
      </w:pPr>
      <w:bookmarkStart w:id="39" w:name="OLE_LINK8"/>
      <w:bookmarkStart w:id="40" w:name="OLE_LINK9"/>
      <w:r w:rsidRPr="004763D0">
        <w:rPr>
          <w:rFonts w:ascii="Wingdings" w:hAnsi="Wingdings"/>
          <w:w w:val="105"/>
          <w:sz w:val="16"/>
          <w:lang w:val="tr-TR"/>
        </w:rPr>
        <w:t></w:t>
      </w:r>
      <w:bookmarkEnd w:id="39"/>
      <w:bookmarkEnd w:id="40"/>
      <w:r w:rsidRPr="004763D0">
        <w:rPr>
          <w:rFonts w:ascii="Wingdings" w:hAnsi="Wingdings"/>
          <w:w w:val="105"/>
          <w:sz w:val="16"/>
          <w:lang w:val="tr-TR"/>
        </w:rPr>
        <w:t></w:t>
      </w:r>
      <w:r w:rsidRPr="004763D0">
        <w:rPr>
          <w:w w:val="105"/>
          <w:lang w:val="tr-TR"/>
        </w:rPr>
        <w:t>Uzmanlık Alanı ve Deneyim</w:t>
      </w:r>
      <w:r w:rsidRPr="004763D0">
        <w:rPr>
          <w:spacing w:val="11"/>
          <w:w w:val="105"/>
          <w:lang w:val="tr-TR"/>
        </w:rPr>
        <w:t xml:space="preserve"> </w:t>
      </w:r>
      <w:r w:rsidRPr="004763D0">
        <w:rPr>
          <w:w w:val="105"/>
          <w:lang w:val="tr-TR"/>
        </w:rPr>
        <w:t>Belgeleri</w:t>
      </w:r>
    </w:p>
    <w:p w14:paraId="46848DE3" w14:textId="77777777" w:rsidR="00C3445C" w:rsidRPr="004763D0" w:rsidRDefault="00C3445C">
      <w:pPr>
        <w:spacing w:before="10"/>
        <w:rPr>
          <w:rFonts w:ascii="Times New Roman" w:eastAsia="Times New Roman" w:hAnsi="Times New Roman" w:cs="Times New Roman"/>
          <w:sz w:val="21"/>
          <w:szCs w:val="21"/>
          <w:lang w:val="tr-TR"/>
        </w:rPr>
      </w:pPr>
    </w:p>
    <w:p w14:paraId="66441727" w14:textId="77777777" w:rsidR="00C3445C" w:rsidRPr="004763D0" w:rsidRDefault="000744BF">
      <w:pPr>
        <w:pStyle w:val="GvdeMetni"/>
        <w:spacing w:before="0"/>
        <w:jc w:val="both"/>
        <w:rPr>
          <w:lang w:val="tr-TR"/>
        </w:rPr>
      </w:pPr>
      <w:r w:rsidRPr="004763D0">
        <w:rPr>
          <w:rFonts w:ascii="Wingdings" w:eastAsia="Wingdings" w:hAnsi="Wingdings" w:cs="Wingdings"/>
          <w:w w:val="105"/>
          <w:sz w:val="16"/>
          <w:szCs w:val="16"/>
          <w:lang w:val="tr-TR"/>
        </w:rPr>
        <w:t></w:t>
      </w:r>
      <w:r w:rsidRPr="004763D0">
        <w:rPr>
          <w:rFonts w:ascii="Wingdings" w:eastAsia="Wingdings" w:hAnsi="Wingdings" w:cs="Wingdings"/>
          <w:w w:val="105"/>
          <w:sz w:val="16"/>
          <w:szCs w:val="16"/>
          <w:lang w:val="tr-TR"/>
        </w:rPr>
        <w:t></w:t>
      </w:r>
      <w:r w:rsidRPr="004763D0">
        <w:rPr>
          <w:w w:val="105"/>
          <w:lang w:val="tr-TR"/>
        </w:rPr>
        <w:t>Planlar – Çizimler (sadece yapım i</w:t>
      </w:r>
      <w:r w:rsidRPr="004763D0">
        <w:rPr>
          <w:rFonts w:cs="Times New Roman"/>
          <w:w w:val="105"/>
          <w:lang w:val="tr-TR"/>
        </w:rPr>
        <w:t>ş</w:t>
      </w:r>
      <w:r w:rsidRPr="004763D0">
        <w:rPr>
          <w:w w:val="105"/>
          <w:lang w:val="tr-TR"/>
        </w:rPr>
        <w:t>leri</w:t>
      </w:r>
      <w:r w:rsidRPr="004763D0">
        <w:rPr>
          <w:spacing w:val="5"/>
          <w:w w:val="105"/>
          <w:lang w:val="tr-TR"/>
        </w:rPr>
        <w:t xml:space="preserve"> </w:t>
      </w:r>
      <w:r w:rsidRPr="004763D0">
        <w:rPr>
          <w:w w:val="105"/>
          <w:lang w:val="tr-TR"/>
        </w:rPr>
        <w:t>için)</w:t>
      </w:r>
    </w:p>
    <w:p w14:paraId="5D391D44" w14:textId="77777777" w:rsidR="00C3445C" w:rsidRPr="004763D0" w:rsidRDefault="00C3445C">
      <w:pPr>
        <w:spacing w:before="10"/>
        <w:rPr>
          <w:rFonts w:ascii="Times New Roman" w:eastAsia="Times New Roman" w:hAnsi="Times New Roman" w:cs="Times New Roman"/>
          <w:sz w:val="21"/>
          <w:szCs w:val="21"/>
          <w:lang w:val="tr-TR"/>
        </w:rPr>
      </w:pPr>
    </w:p>
    <w:p w14:paraId="73249B55"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Organizasyon ve Metodoloji (sadece hizmet alımları</w:t>
      </w:r>
      <w:r w:rsidRPr="004763D0">
        <w:rPr>
          <w:spacing w:val="7"/>
          <w:w w:val="105"/>
          <w:lang w:val="tr-TR"/>
        </w:rPr>
        <w:t xml:space="preserve"> </w:t>
      </w:r>
      <w:r w:rsidRPr="004763D0">
        <w:rPr>
          <w:w w:val="105"/>
          <w:lang w:val="tr-TR"/>
        </w:rPr>
        <w:t>için)</w:t>
      </w:r>
    </w:p>
    <w:p w14:paraId="5E67FFB7" w14:textId="77777777" w:rsidR="00C3445C" w:rsidRPr="004763D0" w:rsidRDefault="00C3445C">
      <w:pPr>
        <w:spacing w:before="10"/>
        <w:rPr>
          <w:rFonts w:ascii="Times New Roman" w:eastAsia="Times New Roman" w:hAnsi="Times New Roman" w:cs="Times New Roman"/>
          <w:sz w:val="21"/>
          <w:szCs w:val="21"/>
          <w:lang w:val="tr-TR"/>
        </w:rPr>
      </w:pPr>
    </w:p>
    <w:p w14:paraId="56CA08CA" w14:textId="77777777" w:rsidR="00C3445C" w:rsidRPr="004763D0" w:rsidRDefault="000744BF">
      <w:pPr>
        <w:pStyle w:val="GvdeMetni"/>
        <w:spacing w:before="0" w:line="252" w:lineRule="auto"/>
        <w:ind w:left="475" w:right="753"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Kilit uzmanlar (Kilit uzmanların listesi ve özgeçmişlerden oluşur) (hizmet alımları ve istenmiş ise diğer alımlar</w:t>
      </w:r>
      <w:r w:rsidRPr="004763D0">
        <w:rPr>
          <w:spacing w:val="-6"/>
          <w:w w:val="105"/>
          <w:lang w:val="tr-TR"/>
        </w:rPr>
        <w:t xml:space="preserve"> </w:t>
      </w:r>
      <w:r w:rsidRPr="004763D0">
        <w:rPr>
          <w:w w:val="105"/>
          <w:lang w:val="tr-TR"/>
        </w:rPr>
        <w:t>için)</w:t>
      </w:r>
    </w:p>
    <w:p w14:paraId="1FC00A25" w14:textId="77777777" w:rsidR="00C3445C" w:rsidRPr="004763D0" w:rsidRDefault="00C3445C">
      <w:pPr>
        <w:spacing w:before="11"/>
        <w:rPr>
          <w:rFonts w:ascii="Times New Roman" w:eastAsia="Times New Roman" w:hAnsi="Times New Roman" w:cs="Times New Roman"/>
          <w:sz w:val="20"/>
          <w:szCs w:val="20"/>
          <w:lang w:val="tr-TR"/>
        </w:rPr>
      </w:pPr>
    </w:p>
    <w:p w14:paraId="25520256"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İsteklinin beyannamesi (teklifi konsorsiyum veriyorsa, her konsorsiyum üyesinden bir adet olmak</w:t>
      </w:r>
      <w:r w:rsidRPr="004763D0">
        <w:rPr>
          <w:spacing w:val="-7"/>
          <w:w w:val="105"/>
          <w:lang w:val="tr-TR"/>
        </w:rPr>
        <w:t xml:space="preserve"> </w:t>
      </w:r>
      <w:r w:rsidRPr="004763D0">
        <w:rPr>
          <w:w w:val="105"/>
          <w:lang w:val="tr-TR"/>
        </w:rPr>
        <w:t>üzere)</w:t>
      </w:r>
    </w:p>
    <w:p w14:paraId="56306F5D" w14:textId="77777777" w:rsidR="00C3445C" w:rsidRPr="004763D0" w:rsidRDefault="00C3445C">
      <w:pPr>
        <w:spacing w:before="10"/>
        <w:rPr>
          <w:rFonts w:ascii="Times New Roman" w:eastAsia="Times New Roman" w:hAnsi="Times New Roman" w:cs="Times New Roman"/>
          <w:sz w:val="21"/>
          <w:szCs w:val="21"/>
          <w:lang w:val="tr-TR"/>
        </w:rPr>
      </w:pPr>
    </w:p>
    <w:p w14:paraId="1B2D1FA0" w14:textId="77777777" w:rsidR="00166925" w:rsidRDefault="000744BF" w:rsidP="0098149C">
      <w:pPr>
        <w:pStyle w:val="GvdeMetni"/>
        <w:spacing w:before="0"/>
        <w:jc w:val="both"/>
        <w:rPr>
          <w:w w:val="105"/>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 xml:space="preserve">Her Kilit uzmanın imzaladığı münhasırlık ve </w:t>
      </w:r>
      <w:proofErr w:type="spellStart"/>
      <w:r w:rsidRPr="004763D0">
        <w:rPr>
          <w:w w:val="105"/>
          <w:lang w:val="tr-TR"/>
        </w:rPr>
        <w:t>müsaitlik</w:t>
      </w:r>
      <w:proofErr w:type="spellEnd"/>
      <w:r w:rsidRPr="004763D0">
        <w:rPr>
          <w:w w:val="105"/>
          <w:lang w:val="tr-TR"/>
        </w:rPr>
        <w:t xml:space="preserve"> bildirimi (sadece hizmet alımları</w:t>
      </w:r>
      <w:r w:rsidRPr="004763D0">
        <w:rPr>
          <w:spacing w:val="-4"/>
          <w:w w:val="105"/>
          <w:lang w:val="tr-TR"/>
        </w:rPr>
        <w:t xml:space="preserve"> </w:t>
      </w:r>
      <w:r w:rsidRPr="004763D0">
        <w:rPr>
          <w:w w:val="105"/>
          <w:lang w:val="tr-TR"/>
        </w:rPr>
        <w:t>için)</w:t>
      </w:r>
    </w:p>
    <w:p w14:paraId="2D22F2A0" w14:textId="77777777" w:rsidR="00166925" w:rsidRDefault="00166925">
      <w:pPr>
        <w:rPr>
          <w:rFonts w:ascii="Times New Roman" w:eastAsia="Times New Roman" w:hAnsi="Times New Roman"/>
          <w:w w:val="105"/>
          <w:sz w:val="19"/>
          <w:szCs w:val="19"/>
          <w:lang w:val="tr-TR"/>
        </w:rPr>
      </w:pPr>
      <w:r>
        <w:rPr>
          <w:w w:val="105"/>
          <w:lang w:val="tr-TR"/>
        </w:rPr>
        <w:br w:type="page"/>
      </w:r>
    </w:p>
    <w:p w14:paraId="30C2B220" w14:textId="77777777" w:rsidR="00166925" w:rsidRDefault="00166925">
      <w:pPr>
        <w:pStyle w:val="GvdeMetni"/>
        <w:spacing w:before="0" w:line="252" w:lineRule="auto"/>
        <w:ind w:left="475" w:right="119" w:hanging="360"/>
        <w:rPr>
          <w:rFonts w:ascii="Wingdings" w:hAnsi="Wingdings"/>
          <w:w w:val="105"/>
          <w:sz w:val="16"/>
          <w:lang w:val="tr-TR"/>
        </w:rPr>
      </w:pPr>
    </w:p>
    <w:p w14:paraId="383852D6" w14:textId="77777777" w:rsidR="00C3445C" w:rsidRPr="004763D0" w:rsidRDefault="000744BF">
      <w:pPr>
        <w:pStyle w:val="GvdeMetni"/>
        <w:spacing w:before="0" w:line="252" w:lineRule="auto"/>
        <w:ind w:left="475" w:right="119"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İhalenin kazanılması halinde ödemelerin yatırılacağı banka hesabının ayrıntılarını içeren doldurulmuş mali kimlik</w:t>
      </w:r>
      <w:r w:rsidRPr="004763D0">
        <w:rPr>
          <w:spacing w:val="-5"/>
          <w:w w:val="105"/>
          <w:lang w:val="tr-TR"/>
        </w:rPr>
        <w:t xml:space="preserve"> </w:t>
      </w:r>
      <w:r w:rsidRPr="004763D0">
        <w:rPr>
          <w:w w:val="105"/>
          <w:lang w:val="tr-TR"/>
        </w:rPr>
        <w:t>formu</w:t>
      </w:r>
    </w:p>
    <w:p w14:paraId="63CEB415" w14:textId="77777777" w:rsidR="00C3445C" w:rsidRPr="004763D0" w:rsidRDefault="00C3445C">
      <w:pPr>
        <w:spacing w:before="11"/>
        <w:rPr>
          <w:rFonts w:ascii="Times New Roman" w:eastAsia="Times New Roman" w:hAnsi="Times New Roman" w:cs="Times New Roman"/>
          <w:sz w:val="20"/>
          <w:szCs w:val="20"/>
          <w:lang w:val="tr-TR"/>
        </w:rPr>
      </w:pPr>
    </w:p>
    <w:p w14:paraId="0BDF6964" w14:textId="77777777" w:rsidR="00C3445C" w:rsidRPr="004763D0" w:rsidRDefault="000744BF">
      <w:pPr>
        <w:pStyle w:val="GvdeMetni"/>
        <w:spacing w:before="0"/>
        <w:ind w:right="119"/>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Doldurulmuş Tüzel Kişilik</w:t>
      </w:r>
      <w:r w:rsidRPr="004763D0">
        <w:rPr>
          <w:spacing w:val="10"/>
          <w:w w:val="105"/>
          <w:lang w:val="tr-TR"/>
        </w:rPr>
        <w:t xml:space="preserve"> </w:t>
      </w:r>
      <w:r w:rsidRPr="004763D0">
        <w:rPr>
          <w:w w:val="105"/>
          <w:lang w:val="tr-TR"/>
        </w:rPr>
        <w:t>Formu</w:t>
      </w:r>
    </w:p>
    <w:p w14:paraId="14DADA0D" w14:textId="77777777" w:rsidR="00C3445C" w:rsidRPr="004763D0" w:rsidRDefault="00C3445C">
      <w:pPr>
        <w:spacing w:before="10"/>
        <w:rPr>
          <w:rFonts w:ascii="Times New Roman" w:eastAsia="Times New Roman" w:hAnsi="Times New Roman" w:cs="Times New Roman"/>
          <w:sz w:val="21"/>
          <w:szCs w:val="21"/>
          <w:lang w:val="tr-TR"/>
        </w:rPr>
      </w:pPr>
    </w:p>
    <w:p w14:paraId="2AEBEB75" w14:textId="77777777" w:rsidR="00C3445C" w:rsidRPr="004763D0" w:rsidRDefault="000744BF">
      <w:pPr>
        <w:ind w:left="115"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teklif, </w:t>
      </w:r>
      <w:r w:rsidRPr="004763D0">
        <w:rPr>
          <w:rFonts w:ascii="Times New Roman" w:hAnsi="Times New Roman"/>
          <w:b/>
          <w:w w:val="105"/>
          <w:sz w:val="19"/>
          <w:lang w:val="tr-TR"/>
        </w:rPr>
        <w:t xml:space="preserve">İsteklilere Talimatların </w:t>
      </w:r>
      <w:r w:rsidRPr="004763D0">
        <w:rPr>
          <w:rFonts w:ascii="Times New Roman" w:hAnsi="Times New Roman"/>
          <w:w w:val="105"/>
          <w:sz w:val="19"/>
          <w:lang w:val="tr-TR"/>
        </w:rPr>
        <w:t>25. maddesinde belirtilmiş olan geçerlilik süresince</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geçerlidir.</w:t>
      </w:r>
    </w:p>
    <w:p w14:paraId="37B4ACF7" w14:textId="77777777" w:rsidR="00C3445C" w:rsidRPr="004763D0" w:rsidRDefault="00C3445C">
      <w:pPr>
        <w:spacing w:before="1"/>
        <w:rPr>
          <w:rFonts w:ascii="Times New Roman" w:eastAsia="Times New Roman" w:hAnsi="Times New Roman" w:cs="Times New Roman"/>
          <w:sz w:val="21"/>
          <w:szCs w:val="21"/>
          <w:lang w:val="tr-TR"/>
        </w:rPr>
      </w:pPr>
    </w:p>
    <w:p w14:paraId="295C41D2" w14:textId="77777777" w:rsidR="00C3445C" w:rsidRPr="004763D0" w:rsidRDefault="000744BF">
      <w:pPr>
        <w:pStyle w:val="GvdeMetni"/>
        <w:spacing w:before="0"/>
        <w:ind w:right="119"/>
        <w:rPr>
          <w:lang w:val="tr-TR"/>
        </w:rPr>
      </w:pPr>
      <w:r w:rsidRPr="004763D0">
        <w:rPr>
          <w:w w:val="105"/>
          <w:lang w:val="tr-TR"/>
        </w:rPr>
        <w:t>İstekli</w:t>
      </w:r>
      <w:r w:rsidRPr="004763D0">
        <w:rPr>
          <w:spacing w:val="-5"/>
          <w:w w:val="105"/>
          <w:lang w:val="tr-TR"/>
        </w:rPr>
        <w:t xml:space="preserve"> </w:t>
      </w:r>
      <w:r w:rsidRPr="004763D0">
        <w:rPr>
          <w:w w:val="105"/>
          <w:lang w:val="tr-TR"/>
        </w:rPr>
        <w:t>adına,</w:t>
      </w:r>
    </w:p>
    <w:p w14:paraId="5355D0B5" w14:textId="77777777" w:rsidR="00C3445C" w:rsidRPr="004763D0" w:rsidRDefault="00C3445C">
      <w:pPr>
        <w:rPr>
          <w:rFonts w:ascii="Times New Roman" w:eastAsia="Times New Roman" w:hAnsi="Times New Roman" w:cs="Times New Roman"/>
          <w:sz w:val="20"/>
          <w:szCs w:val="20"/>
          <w:lang w:val="tr-TR"/>
        </w:rPr>
      </w:pPr>
    </w:p>
    <w:p w14:paraId="1E348B2B" w14:textId="77777777" w:rsidR="00C3445C" w:rsidRPr="004763D0" w:rsidRDefault="00C3445C">
      <w:pPr>
        <w:spacing w:before="1"/>
        <w:rPr>
          <w:rFonts w:ascii="Times New Roman" w:eastAsia="Times New Roman" w:hAnsi="Times New Roman" w:cs="Times New Roman"/>
          <w:sz w:val="11"/>
          <w:szCs w:val="11"/>
          <w:lang w:val="tr-TR"/>
        </w:rPr>
      </w:pPr>
    </w:p>
    <w:tbl>
      <w:tblPr>
        <w:tblW w:w="0" w:type="auto"/>
        <w:tblInd w:w="107" w:type="dxa"/>
        <w:tblLayout w:type="fixed"/>
        <w:tblCellMar>
          <w:left w:w="0" w:type="dxa"/>
          <w:right w:w="0" w:type="dxa"/>
        </w:tblCellMar>
        <w:tblLook w:val="01E0" w:firstRow="1" w:lastRow="1" w:firstColumn="1" w:lastColumn="1" w:noHBand="0" w:noVBand="0"/>
      </w:tblPr>
      <w:tblGrid>
        <w:gridCol w:w="3132"/>
        <w:gridCol w:w="5938"/>
      </w:tblGrid>
      <w:tr w:rsidR="00C3445C" w:rsidRPr="004763D0" w14:paraId="463D3FD4" w14:textId="77777777">
        <w:trPr>
          <w:trHeight w:hRule="exact" w:val="370"/>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60CBBB2C"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5938" w:type="dxa"/>
            <w:tcBorders>
              <w:top w:val="single" w:sz="6" w:space="0" w:color="000000"/>
              <w:left w:val="single" w:sz="6" w:space="0" w:color="000000"/>
              <w:bottom w:val="single" w:sz="6" w:space="0" w:color="000000"/>
              <w:right w:val="single" w:sz="6" w:space="0" w:color="000000"/>
            </w:tcBorders>
          </w:tcPr>
          <w:p w14:paraId="02D87CED" w14:textId="77777777" w:rsidR="00C3445C" w:rsidRPr="004763D0" w:rsidRDefault="00C3445C">
            <w:pPr>
              <w:rPr>
                <w:lang w:val="tr-TR"/>
              </w:rPr>
            </w:pPr>
          </w:p>
        </w:tc>
      </w:tr>
      <w:tr w:rsidR="00C3445C" w:rsidRPr="004763D0" w14:paraId="06DE33A2" w14:textId="77777777">
        <w:trPr>
          <w:trHeight w:hRule="exact" w:val="389"/>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36C6768B" w14:textId="77777777" w:rsidR="00C3445C" w:rsidRPr="004763D0" w:rsidRDefault="000744BF">
            <w:pPr>
              <w:pStyle w:val="TableParagraph"/>
              <w:spacing w:before="19"/>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İmza</w:t>
            </w:r>
          </w:p>
        </w:tc>
        <w:tc>
          <w:tcPr>
            <w:tcW w:w="5938" w:type="dxa"/>
            <w:tcBorders>
              <w:top w:val="single" w:sz="6" w:space="0" w:color="000000"/>
              <w:left w:val="single" w:sz="6" w:space="0" w:color="000000"/>
              <w:bottom w:val="single" w:sz="6" w:space="0" w:color="000000"/>
              <w:right w:val="single" w:sz="6" w:space="0" w:color="000000"/>
            </w:tcBorders>
          </w:tcPr>
          <w:p w14:paraId="76BE8AC2" w14:textId="77777777" w:rsidR="00C3445C" w:rsidRPr="004763D0" w:rsidRDefault="00C3445C">
            <w:pPr>
              <w:rPr>
                <w:lang w:val="tr-TR"/>
              </w:rPr>
            </w:pPr>
          </w:p>
        </w:tc>
      </w:tr>
      <w:tr w:rsidR="00C3445C" w:rsidRPr="004763D0" w14:paraId="65303A0C" w14:textId="77777777">
        <w:trPr>
          <w:trHeight w:hRule="exact" w:val="408"/>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156F8AC5" w14:textId="77777777" w:rsidR="00C3445C" w:rsidRPr="004763D0" w:rsidRDefault="000744BF">
            <w:pPr>
              <w:pStyle w:val="TableParagraph"/>
              <w:spacing w:before="29"/>
              <w:ind w:left="103"/>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5938" w:type="dxa"/>
            <w:tcBorders>
              <w:top w:val="single" w:sz="6" w:space="0" w:color="000000"/>
              <w:left w:val="single" w:sz="6" w:space="0" w:color="000000"/>
              <w:bottom w:val="single" w:sz="6" w:space="0" w:color="000000"/>
              <w:right w:val="single" w:sz="6" w:space="0" w:color="000000"/>
            </w:tcBorders>
          </w:tcPr>
          <w:p w14:paraId="732B74E4" w14:textId="77777777" w:rsidR="00C3445C" w:rsidRPr="004763D0" w:rsidRDefault="00C3445C">
            <w:pPr>
              <w:rPr>
                <w:lang w:val="tr-TR"/>
              </w:rPr>
            </w:pPr>
          </w:p>
        </w:tc>
      </w:tr>
    </w:tbl>
    <w:p w14:paraId="062FDBD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751290A3" w14:textId="77777777" w:rsidR="00C3445C" w:rsidRPr="004763D0" w:rsidRDefault="00C3445C">
      <w:pPr>
        <w:rPr>
          <w:rFonts w:ascii="Times New Roman" w:eastAsia="Times New Roman" w:hAnsi="Times New Roman" w:cs="Times New Roman"/>
          <w:sz w:val="20"/>
          <w:szCs w:val="20"/>
          <w:lang w:val="tr-TR"/>
        </w:rPr>
      </w:pPr>
    </w:p>
    <w:p w14:paraId="6443B7DF" w14:textId="77777777" w:rsidR="00C3445C" w:rsidRPr="004763D0" w:rsidRDefault="000744BF">
      <w:pPr>
        <w:pStyle w:val="Balk1"/>
        <w:ind w:right="336"/>
        <w:jc w:val="center"/>
        <w:rPr>
          <w:b w:val="0"/>
          <w:bCs w:val="0"/>
          <w:lang w:val="tr-TR"/>
        </w:rPr>
      </w:pPr>
      <w:bookmarkStart w:id="41" w:name="Beyanname_Formatı"/>
      <w:bookmarkEnd w:id="41"/>
      <w:r w:rsidRPr="004763D0">
        <w:rPr>
          <w:u w:val="single" w:color="000000"/>
          <w:lang w:val="tr-TR"/>
        </w:rPr>
        <w:t>Beyanname Formatı</w:t>
      </w:r>
    </w:p>
    <w:p w14:paraId="14F1CD31" w14:textId="77777777" w:rsidR="00C3445C" w:rsidRPr="004763D0" w:rsidRDefault="00C3445C">
      <w:pPr>
        <w:spacing w:before="1"/>
        <w:rPr>
          <w:rFonts w:ascii="Times New Roman" w:eastAsia="Times New Roman" w:hAnsi="Times New Roman" w:cs="Times New Roman"/>
          <w:b/>
          <w:bCs/>
          <w:sz w:val="28"/>
          <w:szCs w:val="28"/>
          <w:lang w:val="tr-TR"/>
        </w:rPr>
      </w:pPr>
    </w:p>
    <w:p w14:paraId="1B5988DA" w14:textId="77777777" w:rsidR="00C3445C" w:rsidRPr="004763D0" w:rsidRDefault="000744BF">
      <w:pPr>
        <w:pStyle w:val="Balk5"/>
        <w:spacing w:before="81"/>
        <w:ind w:left="1677" w:right="119"/>
        <w:rPr>
          <w:b w:val="0"/>
          <w:bCs w:val="0"/>
          <w:lang w:val="tr-TR"/>
        </w:rPr>
      </w:pPr>
      <w:r w:rsidRPr="004763D0">
        <w:rPr>
          <w:w w:val="105"/>
          <w:lang w:val="tr-TR"/>
        </w:rPr>
        <w:t>(Teklif teslim formunun 3. maddesinde belirtilen beyanname</w:t>
      </w:r>
      <w:r w:rsidRPr="004763D0">
        <w:rPr>
          <w:spacing w:val="-22"/>
          <w:w w:val="105"/>
          <w:lang w:val="tr-TR"/>
        </w:rPr>
        <w:t xml:space="preserve"> </w:t>
      </w:r>
      <w:r w:rsidRPr="004763D0">
        <w:rPr>
          <w:w w:val="105"/>
          <w:lang w:val="tr-TR"/>
        </w:rPr>
        <w:t>formatı)</w:t>
      </w:r>
    </w:p>
    <w:p w14:paraId="54E3C193" w14:textId="77777777" w:rsidR="00C3445C" w:rsidRPr="004763D0" w:rsidRDefault="00C3445C">
      <w:pPr>
        <w:rPr>
          <w:rFonts w:ascii="Times New Roman" w:eastAsia="Times New Roman" w:hAnsi="Times New Roman" w:cs="Times New Roman"/>
          <w:b/>
          <w:bCs/>
          <w:sz w:val="14"/>
          <w:szCs w:val="14"/>
          <w:lang w:val="tr-TR"/>
        </w:rPr>
      </w:pPr>
    </w:p>
    <w:p w14:paraId="40860EF3" w14:textId="77777777" w:rsidR="00C3445C" w:rsidRPr="004763D0" w:rsidRDefault="000744BF">
      <w:pPr>
        <w:spacing w:before="81"/>
        <w:ind w:left="2373"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&lt;Tüzel kişiliğin antetli kâğıdına yazılarak</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sunulacaktır&gt;</w:t>
      </w:r>
    </w:p>
    <w:p w14:paraId="71F8655A" w14:textId="77777777" w:rsidR="00C3445C" w:rsidRPr="004763D0" w:rsidRDefault="00C3445C">
      <w:pPr>
        <w:rPr>
          <w:rFonts w:ascii="Times New Roman" w:eastAsia="Times New Roman" w:hAnsi="Times New Roman" w:cs="Times New Roman"/>
          <w:i/>
          <w:sz w:val="20"/>
          <w:szCs w:val="20"/>
          <w:lang w:val="tr-TR"/>
        </w:rPr>
      </w:pPr>
    </w:p>
    <w:p w14:paraId="61552F2B" w14:textId="77777777" w:rsidR="00C3445C" w:rsidRPr="004763D0" w:rsidRDefault="00C3445C">
      <w:pPr>
        <w:spacing w:before="1"/>
        <w:rPr>
          <w:rFonts w:ascii="Times New Roman" w:eastAsia="Times New Roman" w:hAnsi="Times New Roman" w:cs="Times New Roman"/>
          <w:i/>
          <w:sz w:val="21"/>
          <w:szCs w:val="21"/>
          <w:lang w:val="tr-TR"/>
        </w:rPr>
      </w:pPr>
    </w:p>
    <w:p w14:paraId="1BFF8008" w14:textId="77777777" w:rsidR="00C3445C" w:rsidRPr="004763D0" w:rsidRDefault="000744BF">
      <w:pPr>
        <w:pStyle w:val="GvdeMetni"/>
        <w:spacing w:before="0"/>
        <w:ind w:right="119"/>
        <w:rPr>
          <w:lang w:val="tr-TR"/>
        </w:rPr>
      </w:pPr>
      <w:r w:rsidRPr="004763D0">
        <w:rPr>
          <w:w w:val="105"/>
          <w:shd w:val="clear" w:color="auto" w:fill="C0C0C0"/>
          <w:lang w:val="tr-TR"/>
        </w:rPr>
        <w:t>&lt;Tarih&gt;</w:t>
      </w:r>
    </w:p>
    <w:p w14:paraId="33DF6C9A" w14:textId="2BB70BA3" w:rsidR="00C3445C" w:rsidRDefault="00C3445C">
      <w:pPr>
        <w:pStyle w:val="GvdeMetni"/>
        <w:spacing w:before="12"/>
        <w:ind w:right="119"/>
        <w:rPr>
          <w:w w:val="105"/>
          <w:shd w:val="clear" w:color="auto" w:fill="C0C0C0"/>
          <w:lang w:val="tr-TR"/>
        </w:rPr>
      </w:pPr>
    </w:p>
    <w:p w14:paraId="533AC3F4" w14:textId="633793EE" w:rsidR="00D0140A" w:rsidRPr="00D0140A" w:rsidRDefault="00D0140A" w:rsidP="00D0140A">
      <w:pPr>
        <w:pStyle w:val="GvdeMetni"/>
        <w:spacing w:before="12"/>
        <w:ind w:right="119"/>
        <w:rPr>
          <w:lang w:val="tr-TR"/>
        </w:rPr>
      </w:pPr>
      <w:r w:rsidRPr="00D0140A">
        <w:rPr>
          <w:lang w:val="tr-TR"/>
        </w:rPr>
        <w:t xml:space="preserve">S.N. SEMCOM ELEKTRONİK MÜHENDİSLİK SAN.VE </w:t>
      </w:r>
      <w:r w:rsidR="00037843" w:rsidRPr="00D0140A">
        <w:rPr>
          <w:lang w:val="tr-TR"/>
        </w:rPr>
        <w:t>TİC.LTD. ŞTİ.</w:t>
      </w:r>
    </w:p>
    <w:p w14:paraId="284642FC" w14:textId="313E8A86" w:rsidR="001850B2" w:rsidRPr="004763D0" w:rsidRDefault="00037843" w:rsidP="00D0140A">
      <w:pPr>
        <w:pStyle w:val="GvdeMetni"/>
        <w:spacing w:before="12"/>
        <w:ind w:right="119"/>
        <w:rPr>
          <w:lang w:val="tr-TR"/>
        </w:rPr>
      </w:pPr>
      <w:r w:rsidRPr="00D0140A">
        <w:rPr>
          <w:lang w:val="tr-TR"/>
        </w:rPr>
        <w:t>Adresi:</w:t>
      </w:r>
      <w:r w:rsidR="00D0140A" w:rsidRPr="00D0140A">
        <w:rPr>
          <w:lang w:val="tr-TR"/>
        </w:rPr>
        <w:t xml:space="preserve"> İnönü </w:t>
      </w:r>
      <w:proofErr w:type="spellStart"/>
      <w:r w:rsidR="00D0140A" w:rsidRPr="00D0140A">
        <w:rPr>
          <w:lang w:val="tr-TR"/>
        </w:rPr>
        <w:t>Mah.Orta</w:t>
      </w:r>
      <w:proofErr w:type="spellEnd"/>
      <w:r w:rsidR="00D0140A" w:rsidRPr="00D0140A">
        <w:rPr>
          <w:lang w:val="tr-TR"/>
        </w:rPr>
        <w:t xml:space="preserve"> Ölçekli San.Böl.24.Sokak No:4 Muradiye-MANİSA</w:t>
      </w:r>
    </w:p>
    <w:p w14:paraId="414298B4" w14:textId="28E540E4" w:rsidR="00D0140A" w:rsidRDefault="00037843">
      <w:pPr>
        <w:spacing w:before="12" w:line="316" w:lineRule="auto"/>
        <w:ind w:left="115" w:right="6757"/>
        <w:rPr>
          <w:rFonts w:ascii="Times New Roman" w:hAnsi="Times New Roman"/>
          <w:w w:val="105"/>
          <w:sz w:val="19"/>
          <w:shd w:val="clear" w:color="auto" w:fill="C0C0C0"/>
          <w:lang w:val="tr-TR"/>
        </w:rPr>
      </w:pPr>
      <w:r w:rsidRPr="004763D0">
        <w:rPr>
          <w:rFonts w:ascii="Times New Roman" w:hAnsi="Times New Roman"/>
          <w:b/>
          <w:w w:val="105"/>
          <w:sz w:val="19"/>
          <w:lang w:val="tr-TR"/>
        </w:rPr>
        <w:t>Referansınız:</w:t>
      </w:r>
      <w:r>
        <w:rPr>
          <w:rFonts w:ascii="Times New Roman" w:hAnsi="Times New Roman"/>
          <w:b/>
          <w:w w:val="105"/>
          <w:sz w:val="19"/>
          <w:lang w:val="tr-TR"/>
        </w:rPr>
        <w:t xml:space="preserve">          </w:t>
      </w:r>
      <w:r w:rsidRPr="00037843">
        <w:rPr>
          <w:rFonts w:ascii="Times New Roman" w:hAnsi="Times New Roman"/>
          <w:b/>
          <w:w w:val="105"/>
          <w:sz w:val="19"/>
          <w:lang w:val="tr-TR"/>
        </w:rPr>
        <w:t>TR33/18/GEKOP/0071</w:t>
      </w:r>
      <w:r>
        <w:rPr>
          <w:rFonts w:ascii="Times New Roman" w:hAnsi="Times New Roman"/>
          <w:b/>
          <w:w w:val="105"/>
          <w:sz w:val="19"/>
          <w:lang w:val="tr-TR"/>
        </w:rPr>
        <w:t xml:space="preserve"> LOT</w:t>
      </w:r>
      <w:r w:rsidR="001F3E31">
        <w:rPr>
          <w:rFonts w:ascii="Times New Roman" w:hAnsi="Times New Roman"/>
          <w:b/>
          <w:w w:val="105"/>
          <w:sz w:val="19"/>
          <w:lang w:val="tr-TR"/>
        </w:rPr>
        <w:t>4</w:t>
      </w:r>
    </w:p>
    <w:p w14:paraId="1D56248B" w14:textId="47A93427" w:rsidR="00C3445C" w:rsidRPr="004763D0" w:rsidRDefault="000744BF">
      <w:pPr>
        <w:spacing w:before="12" w:line="316" w:lineRule="auto"/>
        <w:ind w:left="115" w:right="6757"/>
        <w:rPr>
          <w:rFonts w:ascii="Times New Roman" w:eastAsia="Times New Roman" w:hAnsi="Times New Roman" w:cs="Times New Roman"/>
          <w:sz w:val="19"/>
          <w:szCs w:val="19"/>
          <w:lang w:val="tr-TR"/>
        </w:rPr>
      </w:pPr>
      <w:r w:rsidRPr="004763D0">
        <w:rPr>
          <w:rFonts w:ascii="Times New Roman" w:hAnsi="Times New Roman"/>
          <w:w w:val="105"/>
          <w:sz w:val="19"/>
          <w:shd w:val="clear" w:color="auto" w:fill="FFFFFF"/>
          <w:lang w:val="tr-TR"/>
        </w:rPr>
        <w:t>Sayın</w:t>
      </w:r>
      <w:r w:rsidRPr="004763D0">
        <w:rPr>
          <w:rFonts w:ascii="Times New Roman" w:hAnsi="Times New Roman"/>
          <w:spacing w:val="-6"/>
          <w:w w:val="105"/>
          <w:sz w:val="19"/>
          <w:shd w:val="clear" w:color="auto" w:fill="FFFFFF"/>
          <w:lang w:val="tr-TR"/>
        </w:rPr>
        <w:t xml:space="preserve"> </w:t>
      </w:r>
      <w:r w:rsidRPr="004763D0">
        <w:rPr>
          <w:rFonts w:ascii="Times New Roman" w:hAnsi="Times New Roman"/>
          <w:w w:val="105"/>
          <w:sz w:val="19"/>
          <w:shd w:val="clear" w:color="auto" w:fill="FFFFFF"/>
          <w:lang w:val="tr-TR"/>
        </w:rPr>
        <w:t>Yetkili,</w:t>
      </w:r>
    </w:p>
    <w:p w14:paraId="0CC49EBF" w14:textId="77777777" w:rsidR="00C3445C" w:rsidRPr="004763D0" w:rsidRDefault="00C3445C">
      <w:pPr>
        <w:spacing w:before="8"/>
        <w:rPr>
          <w:rFonts w:ascii="Times New Roman" w:eastAsia="Times New Roman" w:hAnsi="Times New Roman" w:cs="Times New Roman"/>
          <w:sz w:val="25"/>
          <w:szCs w:val="25"/>
          <w:lang w:val="tr-TR"/>
        </w:rPr>
      </w:pPr>
    </w:p>
    <w:p w14:paraId="6E0ACC57" w14:textId="77777777" w:rsidR="00C3445C" w:rsidRPr="004763D0" w:rsidRDefault="000744BF">
      <w:pPr>
        <w:pStyle w:val="Balk5"/>
        <w:ind w:right="119"/>
        <w:rPr>
          <w:b w:val="0"/>
          <w:bCs w:val="0"/>
          <w:lang w:val="tr-TR"/>
        </w:rPr>
      </w:pPr>
      <w:r w:rsidRPr="004763D0">
        <w:rPr>
          <w:w w:val="105"/>
          <w:lang w:val="tr-TR"/>
        </w:rPr>
        <w:t>TEKLİF SAHİBİNİN</w:t>
      </w:r>
      <w:r w:rsidRPr="004763D0">
        <w:rPr>
          <w:spacing w:val="1"/>
          <w:w w:val="105"/>
          <w:lang w:val="tr-TR"/>
        </w:rPr>
        <w:t xml:space="preserve"> </w:t>
      </w:r>
      <w:r w:rsidRPr="004763D0">
        <w:rPr>
          <w:w w:val="105"/>
          <w:lang w:val="tr-TR"/>
        </w:rPr>
        <w:t>BEYANI</w:t>
      </w:r>
    </w:p>
    <w:p w14:paraId="2F4E2655" w14:textId="77777777" w:rsidR="00C3445C" w:rsidRPr="004763D0" w:rsidRDefault="00C3445C">
      <w:pPr>
        <w:spacing w:before="5"/>
        <w:rPr>
          <w:rFonts w:ascii="Times New Roman" w:eastAsia="Times New Roman" w:hAnsi="Times New Roman" w:cs="Times New Roman"/>
          <w:b/>
          <w:bCs/>
          <w:sz w:val="24"/>
          <w:szCs w:val="24"/>
          <w:lang w:val="tr-TR"/>
        </w:rPr>
      </w:pPr>
    </w:p>
    <w:p w14:paraId="6421671D" w14:textId="77777777" w:rsidR="00C3445C" w:rsidRPr="004763D0" w:rsidRDefault="000744BF">
      <w:pPr>
        <w:pStyle w:val="GvdeMetni"/>
        <w:spacing w:before="81"/>
        <w:ind w:right="119"/>
        <w:rPr>
          <w:lang w:val="tr-TR"/>
        </w:rPr>
      </w:pPr>
      <w:r w:rsidRPr="004763D0">
        <w:rPr>
          <w:w w:val="105"/>
          <w:lang w:val="tr-TR"/>
        </w:rPr>
        <w:t xml:space="preserve">Yukarıda belirtilen ihale davet mektubunuza </w:t>
      </w:r>
      <w:proofErr w:type="gramStart"/>
      <w:r w:rsidRPr="004763D0">
        <w:rPr>
          <w:w w:val="105"/>
          <w:lang w:val="tr-TR"/>
        </w:rPr>
        <w:t>atfen,  biz</w:t>
      </w:r>
      <w:proofErr w:type="gramEnd"/>
      <w:r w:rsidRPr="004763D0">
        <w:rPr>
          <w:w w:val="105"/>
          <w:lang w:val="tr-TR"/>
        </w:rPr>
        <w:t xml:space="preserve">, </w:t>
      </w:r>
      <w:r w:rsidRPr="004763D0">
        <w:rPr>
          <w:w w:val="105"/>
          <w:shd w:val="clear" w:color="auto" w:fill="C0C0C0"/>
          <w:lang w:val="tr-TR"/>
        </w:rPr>
        <w:t>&lt;Tüzel kişiliğin ad(</w:t>
      </w:r>
      <w:proofErr w:type="spellStart"/>
      <w:r w:rsidRPr="004763D0">
        <w:rPr>
          <w:w w:val="105"/>
          <w:shd w:val="clear" w:color="auto" w:fill="C0C0C0"/>
          <w:lang w:val="tr-TR"/>
        </w:rPr>
        <w:t>lar</w:t>
      </w:r>
      <w:proofErr w:type="spellEnd"/>
      <w:r w:rsidRPr="004763D0">
        <w:rPr>
          <w:w w:val="105"/>
          <w:shd w:val="clear" w:color="auto" w:fill="C0C0C0"/>
          <w:lang w:val="tr-TR"/>
        </w:rPr>
        <w:t>)ı&gt;</w:t>
      </w:r>
      <w:r w:rsidRPr="004763D0">
        <w:rPr>
          <w:spacing w:val="28"/>
          <w:w w:val="105"/>
          <w:shd w:val="clear" w:color="auto" w:fill="C0C0C0"/>
          <w:lang w:val="tr-TR"/>
        </w:rPr>
        <w:t xml:space="preserve"> </w:t>
      </w:r>
      <w:r w:rsidRPr="004763D0">
        <w:rPr>
          <w:w w:val="105"/>
          <w:shd w:val="clear" w:color="auto" w:fill="FFFFFF"/>
          <w:lang w:val="tr-TR"/>
        </w:rPr>
        <w:t>olarak,</w:t>
      </w:r>
    </w:p>
    <w:p w14:paraId="707DB460" w14:textId="77777777" w:rsidR="00C3445C" w:rsidRPr="004763D0" w:rsidRDefault="00C3445C">
      <w:pPr>
        <w:spacing w:before="8"/>
        <w:rPr>
          <w:rFonts w:ascii="Times New Roman" w:eastAsia="Times New Roman" w:hAnsi="Times New Roman" w:cs="Times New Roman"/>
          <w:sz w:val="25"/>
          <w:szCs w:val="25"/>
          <w:lang w:val="tr-TR"/>
        </w:rPr>
      </w:pPr>
    </w:p>
    <w:p w14:paraId="217DB5D9" w14:textId="77777777" w:rsidR="00C3445C" w:rsidRPr="004763D0" w:rsidRDefault="000744BF">
      <w:pPr>
        <w:pStyle w:val="ListeParagraf"/>
        <w:numPr>
          <w:ilvl w:val="0"/>
          <w:numId w:val="57"/>
        </w:numPr>
        <w:tabs>
          <w:tab w:val="left" w:pos="475"/>
        </w:tabs>
        <w:spacing w:before="74" w:line="230" w:lineRule="exact"/>
        <w:ind w:left="475" w:right="118"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İşbu teklifi bu ihale için &lt;</w:t>
      </w:r>
      <w:r w:rsidRPr="004763D0">
        <w:rPr>
          <w:rFonts w:ascii="Times New Roman" w:hAnsi="Times New Roman"/>
          <w:w w:val="105"/>
          <w:sz w:val="19"/>
          <w:shd w:val="clear" w:color="auto" w:fill="C0C0C0"/>
          <w:lang w:val="tr-TR"/>
        </w:rPr>
        <w:t>liderliği tarafımızca üstlenilmiş olarak / bireysel olarak</w:t>
      </w:r>
      <w:r w:rsidRPr="004763D0">
        <w:rPr>
          <w:rFonts w:ascii="Times New Roman" w:hAnsi="Times New Roman"/>
          <w:w w:val="105"/>
          <w:sz w:val="19"/>
          <w:shd w:val="clear" w:color="auto" w:fill="FFFFFF"/>
          <w:lang w:val="tr-TR"/>
        </w:rPr>
        <w:t>&gt; sunduğumuzu ve aynı ihaleye verilen tekliflerde başka bir şekil ve formda katılımcı</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olmadığımızı;</w:t>
      </w:r>
    </w:p>
    <w:p w14:paraId="6EB5F9C1" w14:textId="77777777" w:rsidR="00C3445C" w:rsidRPr="004763D0" w:rsidRDefault="000744BF">
      <w:pPr>
        <w:pStyle w:val="ListeParagraf"/>
        <w:numPr>
          <w:ilvl w:val="0"/>
          <w:numId w:val="57"/>
        </w:numPr>
        <w:tabs>
          <w:tab w:val="left" w:pos="475"/>
        </w:tabs>
        <w:spacing w:before="72"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sayılan, ihalelere katılımcı olmamızı engelleyen durumlardan birine dâhil olmadığımızı;</w:t>
      </w:r>
    </w:p>
    <w:p w14:paraId="563B5C98" w14:textId="77777777" w:rsidR="00C3445C" w:rsidRPr="004763D0" w:rsidRDefault="000744BF">
      <w:pPr>
        <w:pStyle w:val="ListeParagraf"/>
        <w:numPr>
          <w:ilvl w:val="0"/>
          <w:numId w:val="57"/>
        </w:numPr>
        <w:tabs>
          <w:tab w:val="left" w:pos="475"/>
        </w:tabs>
        <w:spacing w:before="79" w:line="244" w:lineRule="auto"/>
        <w:ind w:left="475" w:right="115"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olmadığımızı;</w:t>
      </w:r>
    </w:p>
    <w:p w14:paraId="3E5C1A3F" w14:textId="77777777" w:rsidR="00C3445C" w:rsidRPr="004763D0" w:rsidRDefault="000744BF">
      <w:pPr>
        <w:pStyle w:val="ListeParagraf"/>
        <w:numPr>
          <w:ilvl w:val="0"/>
          <w:numId w:val="57"/>
        </w:numPr>
        <w:tabs>
          <w:tab w:val="left" w:pos="475"/>
        </w:tabs>
        <w:spacing w:before="84"/>
        <w:ind w:left="47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Başvuru formunda yalnızca kendi tüzel kişiliğimizin kaynak ve deneyimine dair bilgiyi</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sağladığımızı;</w:t>
      </w:r>
    </w:p>
    <w:p w14:paraId="6E67B35B" w14:textId="77777777" w:rsidR="00C3445C" w:rsidRPr="004763D0" w:rsidRDefault="000744BF">
      <w:pPr>
        <w:pStyle w:val="ListeParagraf"/>
        <w:numPr>
          <w:ilvl w:val="0"/>
          <w:numId w:val="57"/>
        </w:numPr>
        <w:tabs>
          <w:tab w:val="left" w:pos="475"/>
        </w:tabs>
        <w:spacing w:before="61"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süreci ya da sözleşmenin uygulanmasının herhangi bir aşamasında, üstte belirtilen durumlarda herhangi bir değişiklik olması halinde, Sözleşme Makamını hemen bilgilendireceğimizi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w:t>
      </w:r>
    </w:p>
    <w:p w14:paraId="1B58AD69" w14:textId="77777777" w:rsidR="00C3445C" w:rsidRPr="004763D0" w:rsidRDefault="000744BF">
      <w:pPr>
        <w:pStyle w:val="ListeParagraf"/>
        <w:numPr>
          <w:ilvl w:val="0"/>
          <w:numId w:val="57"/>
        </w:numPr>
        <w:tabs>
          <w:tab w:val="left" w:pos="475"/>
        </w:tabs>
        <w:spacing w:before="72" w:line="230" w:lineRule="exact"/>
        <w:ind w:left="475" w:right="123"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teklif sürecinde kasti olarak verilen herhangi bir yanlış ya da eksik bilginin, bu ihaleden ya da Kalkınma Ajansları tarafından finanse edilen diğer ihalelerden hariç tutulmamızla sonuçlanacağını kabul</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ettiğimizi,</w:t>
      </w:r>
    </w:p>
    <w:p w14:paraId="340158A8" w14:textId="77777777" w:rsidR="00C3445C" w:rsidRPr="004763D0" w:rsidRDefault="000744BF">
      <w:pPr>
        <w:pStyle w:val="GvdeMetni"/>
        <w:spacing w:before="69"/>
        <w:ind w:right="119"/>
        <w:rPr>
          <w:lang w:val="tr-TR"/>
        </w:rPr>
      </w:pPr>
      <w:proofErr w:type="gramStart"/>
      <w:r w:rsidRPr="004763D0">
        <w:rPr>
          <w:w w:val="105"/>
          <w:lang w:val="tr-TR"/>
        </w:rPr>
        <w:t>beyan</w:t>
      </w:r>
      <w:proofErr w:type="gramEnd"/>
      <w:r w:rsidRPr="004763D0">
        <w:rPr>
          <w:spacing w:val="-4"/>
          <w:w w:val="105"/>
          <w:lang w:val="tr-TR"/>
        </w:rPr>
        <w:t xml:space="preserve"> </w:t>
      </w:r>
      <w:r w:rsidRPr="004763D0">
        <w:rPr>
          <w:w w:val="105"/>
          <w:lang w:val="tr-TR"/>
        </w:rPr>
        <w:t>ederiz.</w:t>
      </w:r>
    </w:p>
    <w:p w14:paraId="32B2F1C2" w14:textId="77777777" w:rsidR="00C3445C" w:rsidRPr="004763D0" w:rsidRDefault="00C3445C">
      <w:pPr>
        <w:rPr>
          <w:rFonts w:ascii="Times New Roman" w:eastAsia="Times New Roman" w:hAnsi="Times New Roman" w:cs="Times New Roman"/>
          <w:sz w:val="20"/>
          <w:szCs w:val="20"/>
          <w:lang w:val="tr-TR"/>
        </w:rPr>
      </w:pPr>
    </w:p>
    <w:p w14:paraId="15F17952" w14:textId="77777777" w:rsidR="00C3445C" w:rsidRPr="004763D0" w:rsidRDefault="000744BF">
      <w:pPr>
        <w:pStyle w:val="GvdeMetni"/>
        <w:spacing w:before="127" w:line="252" w:lineRule="auto"/>
        <w:ind w:right="117"/>
        <w:jc w:val="both"/>
        <w:rPr>
          <w:lang w:val="tr-TR"/>
        </w:rPr>
      </w:pPr>
      <w:r w:rsidRPr="004763D0">
        <w:rPr>
          <w:w w:val="105"/>
          <w:lang w:val="tr-TR"/>
        </w:rPr>
        <w:t xml:space="preserve">Teklifimizin kabulü halinde, gerekirse, İsteklilere Talimatlarda açıklanan ihale dışı bırakılma durumlarından herhangi birine dâhil olmadığımızı, yasal belgelerle ispatlamayı taahhüt ediyoruz. Formların </w:t>
      </w:r>
      <w:proofErr w:type="gramStart"/>
      <w:r w:rsidRPr="004763D0">
        <w:rPr>
          <w:w w:val="105"/>
          <w:lang w:val="tr-TR"/>
        </w:rPr>
        <w:t>ve  delil</w:t>
      </w:r>
      <w:proofErr w:type="gramEnd"/>
      <w:r w:rsidRPr="004763D0">
        <w:rPr>
          <w:w w:val="105"/>
          <w:lang w:val="tr-TR"/>
        </w:rPr>
        <w:t xml:space="preserve">  niteliğindeki belgelerin üzerlerindeki tarih, son teklif teslim tarihinin </w:t>
      </w:r>
      <w:r w:rsidRPr="004763D0">
        <w:rPr>
          <w:b/>
          <w:w w:val="105"/>
          <w:lang w:val="tr-TR"/>
        </w:rPr>
        <w:t xml:space="preserve">180 (yüz seksen) gün </w:t>
      </w:r>
      <w:r w:rsidRPr="004763D0">
        <w:rPr>
          <w:w w:val="105"/>
          <w:lang w:val="tr-TR"/>
        </w:rPr>
        <w:t>öncesinden daha eskiye ait</w:t>
      </w:r>
      <w:r w:rsidRPr="004763D0">
        <w:rPr>
          <w:spacing w:val="-9"/>
          <w:w w:val="105"/>
          <w:lang w:val="tr-TR"/>
        </w:rPr>
        <w:t xml:space="preserve"> </w:t>
      </w:r>
      <w:r w:rsidRPr="004763D0">
        <w:rPr>
          <w:w w:val="105"/>
          <w:lang w:val="tr-TR"/>
        </w:rPr>
        <w:t>olmayacaktır.</w:t>
      </w:r>
    </w:p>
    <w:p w14:paraId="6BC7EA18" w14:textId="77777777" w:rsidR="00C3445C" w:rsidRPr="004763D0" w:rsidRDefault="000744BF">
      <w:pPr>
        <w:pStyle w:val="GvdeMetni"/>
        <w:spacing w:before="63" w:line="247" w:lineRule="auto"/>
        <w:ind w:right="118"/>
        <w:jc w:val="both"/>
        <w:rPr>
          <w:lang w:val="tr-TR"/>
        </w:rPr>
      </w:pPr>
      <w:r w:rsidRPr="004763D0">
        <w:rPr>
          <w:w w:val="105"/>
          <w:lang w:val="tr-TR"/>
        </w:rPr>
        <w:t xml:space="preserve">İstendiği takdirde, bu ihale dosyasında belirtilen teklif için gerekli seçim kriterleri ile ilgili, mali ve ekonomik durumumuzun sürekliliği ve </w:t>
      </w:r>
      <w:proofErr w:type="gramStart"/>
      <w:r w:rsidRPr="004763D0">
        <w:rPr>
          <w:w w:val="105"/>
          <w:lang w:val="tr-TR"/>
        </w:rPr>
        <w:t>teknik -</w:t>
      </w:r>
      <w:proofErr w:type="gramEnd"/>
      <w:r w:rsidRPr="004763D0">
        <w:rPr>
          <w:w w:val="105"/>
          <w:lang w:val="tr-TR"/>
        </w:rPr>
        <w:t xml:space="preserve"> mesleki kapasitemiz hakkında kanıt sağlamayı taahhüt</w:t>
      </w:r>
      <w:r w:rsidRPr="004763D0">
        <w:rPr>
          <w:spacing w:val="-28"/>
          <w:w w:val="105"/>
          <w:lang w:val="tr-TR"/>
        </w:rPr>
        <w:t xml:space="preserve"> </w:t>
      </w:r>
      <w:r w:rsidRPr="004763D0">
        <w:rPr>
          <w:w w:val="105"/>
          <w:lang w:val="tr-TR"/>
        </w:rPr>
        <w:t>ediyoruz.</w:t>
      </w:r>
    </w:p>
    <w:p w14:paraId="6F6C9A78" w14:textId="77777777" w:rsidR="00C3445C" w:rsidRPr="004763D0" w:rsidRDefault="000744BF">
      <w:pPr>
        <w:pStyle w:val="GvdeMetni"/>
        <w:spacing w:before="125" w:line="252" w:lineRule="auto"/>
        <w:ind w:right="118"/>
        <w:jc w:val="both"/>
        <w:rPr>
          <w:lang w:val="tr-TR"/>
        </w:rPr>
      </w:pPr>
      <w:r w:rsidRPr="004763D0">
        <w:rPr>
          <w:w w:val="105"/>
          <w:lang w:val="tr-TR"/>
        </w:rPr>
        <w:t xml:space="preserve">İhale kararının bildirilmesinden sonra, </w:t>
      </w:r>
      <w:r w:rsidRPr="004763D0">
        <w:rPr>
          <w:b/>
          <w:w w:val="105"/>
          <w:lang w:val="tr-TR"/>
        </w:rPr>
        <w:t xml:space="preserve">15 (on beş) takvim günü </w:t>
      </w:r>
      <w:r w:rsidRPr="004763D0">
        <w:rPr>
          <w:w w:val="105"/>
          <w:lang w:val="tr-TR"/>
        </w:rPr>
        <w:t>içinde bu kanıtı sağlayamamamız ya da eksik / yanlış bilgi vermiş olmamız durumunda ihale kararının hükümsüz sayılacağından haberdar olduğumuzu</w:t>
      </w:r>
      <w:r w:rsidRPr="004763D0">
        <w:rPr>
          <w:spacing w:val="49"/>
          <w:w w:val="105"/>
          <w:lang w:val="tr-TR"/>
        </w:rPr>
        <w:t xml:space="preserve"> </w:t>
      </w:r>
      <w:r w:rsidRPr="004763D0">
        <w:rPr>
          <w:w w:val="105"/>
          <w:lang w:val="tr-TR"/>
        </w:rPr>
        <w:t>bildiririz.</w:t>
      </w:r>
    </w:p>
    <w:p w14:paraId="346EE242" w14:textId="77777777" w:rsidR="00C3445C" w:rsidRPr="004763D0" w:rsidRDefault="000744BF">
      <w:pPr>
        <w:pStyle w:val="GvdeMetni"/>
        <w:spacing w:before="63"/>
        <w:ind w:right="119"/>
        <w:rPr>
          <w:lang w:val="tr-TR"/>
        </w:rPr>
      </w:pPr>
      <w:r w:rsidRPr="004763D0">
        <w:rPr>
          <w:w w:val="105"/>
          <w:lang w:val="tr-TR"/>
        </w:rPr>
        <w:t>Saygılarımla</w:t>
      </w:r>
    </w:p>
    <w:p w14:paraId="1CEAD0C6" w14:textId="77777777" w:rsidR="00C3445C" w:rsidRPr="004763D0" w:rsidRDefault="00C3445C">
      <w:pPr>
        <w:spacing w:before="1"/>
        <w:rPr>
          <w:rFonts w:ascii="Times New Roman" w:eastAsia="Times New Roman" w:hAnsi="Times New Roman" w:cs="Times New Roman"/>
          <w:sz w:val="24"/>
          <w:szCs w:val="24"/>
          <w:lang w:val="tr-TR"/>
        </w:rPr>
      </w:pPr>
    </w:p>
    <w:p w14:paraId="77580AC0" w14:textId="77777777" w:rsidR="00C3445C" w:rsidRPr="004763D0" w:rsidRDefault="000744BF">
      <w:pPr>
        <w:pStyle w:val="GvdeMetni"/>
        <w:spacing w:before="81"/>
        <w:ind w:right="119"/>
        <w:rPr>
          <w:lang w:val="tr-TR"/>
        </w:rPr>
      </w:pPr>
      <w:r w:rsidRPr="004763D0">
        <w:rPr>
          <w:w w:val="105"/>
          <w:shd w:val="clear" w:color="auto" w:fill="C0C0C0"/>
          <w:lang w:val="tr-TR"/>
        </w:rPr>
        <w:t>&lt;Tüzel kişiliğin yetkili temsilcisinin</w:t>
      </w:r>
      <w:r w:rsidRPr="004763D0">
        <w:rPr>
          <w:spacing w:val="-18"/>
          <w:w w:val="105"/>
          <w:shd w:val="clear" w:color="auto" w:fill="C0C0C0"/>
          <w:lang w:val="tr-TR"/>
        </w:rPr>
        <w:t xml:space="preserve"> </w:t>
      </w:r>
      <w:r w:rsidRPr="004763D0">
        <w:rPr>
          <w:w w:val="105"/>
          <w:shd w:val="clear" w:color="auto" w:fill="C0C0C0"/>
          <w:lang w:val="tr-TR"/>
        </w:rPr>
        <w:t>imzası&gt;</w:t>
      </w:r>
    </w:p>
    <w:p w14:paraId="487D44BD" w14:textId="77777777" w:rsidR="00C3445C" w:rsidRDefault="000744BF" w:rsidP="006F7C29">
      <w:pPr>
        <w:pStyle w:val="GvdeMetni"/>
        <w:spacing w:before="74"/>
        <w:ind w:right="119"/>
        <w:rPr>
          <w:spacing w:val="-19"/>
          <w:w w:val="105"/>
          <w:shd w:val="clear" w:color="auto" w:fill="C0C0C0"/>
          <w:lang w:val="tr-TR"/>
        </w:rPr>
      </w:pPr>
      <w:r w:rsidRPr="004763D0">
        <w:rPr>
          <w:w w:val="105"/>
          <w:shd w:val="clear" w:color="auto" w:fill="C0C0C0"/>
          <w:lang w:val="tr-TR"/>
        </w:rPr>
        <w:t>&lt;Tüzel kişiliğin yetkili temsilcisinin adı ve unvanı</w:t>
      </w:r>
      <w:r w:rsidRPr="004763D0">
        <w:rPr>
          <w:spacing w:val="-19"/>
          <w:w w:val="105"/>
          <w:shd w:val="clear" w:color="auto" w:fill="C0C0C0"/>
          <w:lang w:val="tr-TR"/>
        </w:rPr>
        <w:t xml:space="preserve"> </w:t>
      </w:r>
    </w:p>
    <w:p w14:paraId="353176EF" w14:textId="77777777" w:rsidR="00223285" w:rsidRDefault="00223285" w:rsidP="006F7C29">
      <w:pPr>
        <w:pStyle w:val="GvdeMetni"/>
        <w:spacing w:before="74"/>
        <w:ind w:right="119"/>
        <w:rPr>
          <w:lang w:val="tr-TR"/>
        </w:rPr>
      </w:pPr>
    </w:p>
    <w:p w14:paraId="06687A6B" w14:textId="77777777" w:rsidR="00223285" w:rsidRDefault="00223285" w:rsidP="006F7C29">
      <w:pPr>
        <w:pStyle w:val="GvdeMetni"/>
        <w:spacing w:before="74"/>
        <w:ind w:right="119"/>
        <w:rPr>
          <w:lang w:val="tr-TR"/>
        </w:rPr>
      </w:pPr>
    </w:p>
    <w:p w14:paraId="6755CBF8" w14:textId="77777777" w:rsidR="00223285" w:rsidRDefault="00223285" w:rsidP="006F7C29">
      <w:pPr>
        <w:pStyle w:val="GvdeMetni"/>
        <w:spacing w:before="74"/>
        <w:ind w:right="119"/>
        <w:rPr>
          <w:lang w:val="tr-TR"/>
        </w:rPr>
      </w:pPr>
    </w:p>
    <w:p w14:paraId="5A72F52E" w14:textId="77777777" w:rsidR="00223285" w:rsidRDefault="00223285" w:rsidP="006F7C29">
      <w:pPr>
        <w:pStyle w:val="GvdeMetni"/>
        <w:spacing w:before="74"/>
        <w:ind w:right="119"/>
        <w:rPr>
          <w:lang w:val="tr-TR"/>
        </w:rPr>
      </w:pPr>
    </w:p>
    <w:p w14:paraId="0F8DFFEA" w14:textId="77777777" w:rsidR="00223285" w:rsidRDefault="00223285" w:rsidP="006F7C29">
      <w:pPr>
        <w:pStyle w:val="GvdeMetni"/>
        <w:spacing w:before="74"/>
        <w:ind w:right="119"/>
        <w:rPr>
          <w:lang w:val="tr-TR"/>
        </w:rPr>
      </w:pPr>
    </w:p>
    <w:p w14:paraId="5DBF63D3" w14:textId="77777777" w:rsidR="00223285" w:rsidRDefault="00223285" w:rsidP="006F7C29">
      <w:pPr>
        <w:pStyle w:val="GvdeMetni"/>
        <w:spacing w:before="74"/>
        <w:ind w:right="119"/>
        <w:rPr>
          <w:lang w:val="tr-TR"/>
        </w:rPr>
      </w:pPr>
    </w:p>
    <w:p w14:paraId="589B44A2" w14:textId="77777777" w:rsidR="00223285" w:rsidRDefault="00223285" w:rsidP="006F7C29">
      <w:pPr>
        <w:pStyle w:val="GvdeMetni"/>
        <w:spacing w:before="74"/>
        <w:ind w:right="119"/>
        <w:rPr>
          <w:lang w:val="tr-TR"/>
        </w:rPr>
      </w:pPr>
    </w:p>
    <w:sectPr w:rsidR="00223285">
      <w:pgSz w:w="11910" w:h="16840"/>
      <w:pgMar w:top="980" w:right="1280" w:bottom="780" w:left="1320" w:header="757"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39C1" w14:textId="77777777" w:rsidR="000B4999" w:rsidRDefault="000B4999">
      <w:r>
        <w:separator/>
      </w:r>
    </w:p>
  </w:endnote>
  <w:endnote w:type="continuationSeparator" w:id="0">
    <w:p w14:paraId="73F4C7F8" w14:textId="77777777" w:rsidR="000B4999" w:rsidRDefault="000B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20F7" w14:textId="77777777" w:rsidR="00140AC6" w:rsidRDefault="00140AC6">
    <w:pPr>
      <w:spacing w:line="14" w:lineRule="auto"/>
      <w:rPr>
        <w:sz w:val="20"/>
        <w:szCs w:val="20"/>
      </w:rPr>
    </w:pPr>
    <w:r>
      <w:rPr>
        <w:noProof/>
        <w:lang w:val="tr-TR" w:eastAsia="tr-TR"/>
      </w:rPr>
      <mc:AlternateContent>
        <mc:Choice Requires="wps">
          <w:drawing>
            <wp:anchor distT="0" distB="0" distL="114300" distR="114300" simplePos="0" relativeHeight="503097272" behindDoc="1" locked="0" layoutInCell="1" allowOverlap="1" wp14:anchorId="5904EB9D" wp14:editId="2CCFC39F">
              <wp:simplePos x="0" y="0"/>
              <wp:positionH relativeFrom="page">
                <wp:posOffset>898525</wp:posOffset>
              </wp:positionH>
              <wp:positionV relativeFrom="page">
                <wp:posOffset>10172700</wp:posOffset>
              </wp:positionV>
              <wp:extent cx="12363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FD0ADF" w14:textId="77777777" w:rsidR="00140AC6" w:rsidRDefault="00140AC6">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4EB9D" id="_x0000_t202" coordsize="21600,21600" o:spt="202" path="m,l,21600r21600,l21600,xe">
              <v:stroke joinstyle="miter"/>
              <v:path gradientshapeok="t" o:connecttype="rect"/>
            </v:shapetype>
            <v:shape id="Text Box 2" o:spid="_x0000_s1035" type="#_x0000_t202" style="position:absolute;margin-left:70.75pt;margin-top:801pt;width:97.35pt;height:14pt;z-index:-21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" filled="f" stroked="f">
              <v:textbox inset="0,0,0,0">
                <w:txbxContent>
                  <w:p w14:paraId="38FD0ADF" w14:textId="77777777" w:rsidR="00140AC6" w:rsidRDefault="00140AC6">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v:textbox>
              <w10:wrap anchorx="page" anchory="page"/>
            </v:shape>
          </w:pict>
        </mc:Fallback>
      </mc:AlternateContent>
    </w:r>
    <w:r>
      <w:rPr>
        <w:noProof/>
        <w:lang w:val="tr-TR" w:eastAsia="tr-TR"/>
      </w:rPr>
      <mc:AlternateContent>
        <mc:Choice Requires="wps">
          <w:drawing>
            <wp:anchor distT="0" distB="0" distL="114300" distR="114300" simplePos="0" relativeHeight="503097296" behindDoc="1" locked="0" layoutInCell="1" allowOverlap="1" wp14:anchorId="39907F95" wp14:editId="777B4247">
              <wp:simplePos x="0" y="0"/>
              <wp:positionH relativeFrom="page">
                <wp:posOffset>6494145</wp:posOffset>
              </wp:positionH>
              <wp:positionV relativeFrom="page">
                <wp:posOffset>10172700</wp:posOffset>
              </wp:positionV>
              <wp:extent cx="203200" cy="1778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BB8F85" w14:textId="77777777" w:rsidR="00140AC6" w:rsidRDefault="00140AC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7F95" id="Text Box 1" o:spid="_x0000_s1036" type="#_x0000_t202" style="position:absolute;margin-left:511.35pt;margin-top:801pt;width:16pt;height:14pt;z-index:-21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" filled="f" stroked="f">
              <v:textbox inset="0,0,0,0">
                <w:txbxContent>
                  <w:p w14:paraId="5DBB8F85" w14:textId="77777777" w:rsidR="00140AC6" w:rsidRDefault="00140AC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A94F3" w14:textId="77777777" w:rsidR="000B4999" w:rsidRDefault="000B4999">
      <w:r>
        <w:separator/>
      </w:r>
    </w:p>
  </w:footnote>
  <w:footnote w:type="continuationSeparator" w:id="0">
    <w:p w14:paraId="0B14CABC" w14:textId="77777777" w:rsidR="000B4999" w:rsidRDefault="000B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12B" w14:textId="77777777" w:rsidR="00140AC6" w:rsidRDefault="00140AC6">
    <w:pPr>
      <w:spacing w:line="14" w:lineRule="auto"/>
      <w:rPr>
        <w:sz w:val="20"/>
        <w:szCs w:val="20"/>
      </w:rPr>
    </w:pPr>
    <w:r>
      <w:rPr>
        <w:noProof/>
        <w:lang w:val="tr-TR" w:eastAsia="tr-TR"/>
      </w:rPr>
      <mc:AlternateContent>
        <mc:Choice Requires="wps">
          <w:drawing>
            <wp:anchor distT="0" distB="0" distL="114300" distR="114300" simplePos="0" relativeHeight="503097248" behindDoc="1" locked="0" layoutInCell="1" allowOverlap="1" wp14:anchorId="12B9BD8E" wp14:editId="7AA9A3FC">
              <wp:simplePos x="0" y="0"/>
              <wp:positionH relativeFrom="page">
                <wp:posOffset>5288280</wp:posOffset>
              </wp:positionH>
              <wp:positionV relativeFrom="page">
                <wp:posOffset>467995</wp:posOffset>
              </wp:positionV>
              <wp:extent cx="1371600" cy="177800"/>
              <wp:effectExtent l="508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B04890" w14:textId="77777777" w:rsidR="00140AC6" w:rsidRDefault="00140AC6">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BD8E" id="_x0000_t202" coordsize="21600,21600" o:spt="202" path="m,l,21600r21600,l21600,xe">
              <v:stroke joinstyle="miter"/>
              <v:path gradientshapeok="t" o:connecttype="rect"/>
            </v:shapetype>
            <v:shape id="Text Box 3" o:spid="_x0000_s1034" type="#_x0000_t202" style="position:absolute;margin-left:416.4pt;margin-top:36.85pt;width:108pt;height:14pt;z-index:-2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" filled="f" stroked="f">
              <v:textbox inset="0,0,0,0">
                <w:txbxContent>
                  <w:p w14:paraId="5CB04890" w14:textId="77777777" w:rsidR="00140AC6" w:rsidRDefault="00140AC6">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1A"/>
    <w:multiLevelType w:val="hybridMultilevel"/>
    <w:tmpl w:val="576E85B0"/>
    <w:lvl w:ilvl="0" w:tplc="39EECDE0">
      <w:start w:val="1"/>
      <w:numFmt w:val="decimal"/>
      <w:lvlText w:val="(%1)"/>
      <w:lvlJc w:val="left"/>
      <w:pPr>
        <w:ind w:left="115" w:hanging="304"/>
        <w:jc w:val="left"/>
      </w:pPr>
      <w:rPr>
        <w:rFonts w:ascii="Times New Roman" w:eastAsia="Times New Roman" w:hAnsi="Times New Roman" w:hint="default"/>
        <w:spacing w:val="0"/>
        <w:w w:val="103"/>
        <w:sz w:val="19"/>
        <w:szCs w:val="19"/>
      </w:rPr>
    </w:lvl>
    <w:lvl w:ilvl="1" w:tplc="9984FD58">
      <w:start w:val="1"/>
      <w:numFmt w:val="bullet"/>
      <w:lvlText w:val="•"/>
      <w:lvlJc w:val="left"/>
      <w:pPr>
        <w:ind w:left="1086" w:hanging="304"/>
      </w:pPr>
      <w:rPr>
        <w:rFonts w:hint="default"/>
      </w:rPr>
    </w:lvl>
    <w:lvl w:ilvl="2" w:tplc="BCA0EDEA">
      <w:start w:val="1"/>
      <w:numFmt w:val="bullet"/>
      <w:lvlText w:val="•"/>
      <w:lvlJc w:val="left"/>
      <w:pPr>
        <w:ind w:left="2053" w:hanging="304"/>
      </w:pPr>
      <w:rPr>
        <w:rFonts w:hint="default"/>
      </w:rPr>
    </w:lvl>
    <w:lvl w:ilvl="3" w:tplc="D6E818C8">
      <w:start w:val="1"/>
      <w:numFmt w:val="bullet"/>
      <w:lvlText w:val="•"/>
      <w:lvlJc w:val="left"/>
      <w:pPr>
        <w:ind w:left="3019" w:hanging="304"/>
      </w:pPr>
      <w:rPr>
        <w:rFonts w:hint="default"/>
      </w:rPr>
    </w:lvl>
    <w:lvl w:ilvl="4" w:tplc="13A40104">
      <w:start w:val="1"/>
      <w:numFmt w:val="bullet"/>
      <w:lvlText w:val="•"/>
      <w:lvlJc w:val="left"/>
      <w:pPr>
        <w:ind w:left="3986" w:hanging="304"/>
      </w:pPr>
      <w:rPr>
        <w:rFonts w:hint="default"/>
      </w:rPr>
    </w:lvl>
    <w:lvl w:ilvl="5" w:tplc="766469F4">
      <w:start w:val="1"/>
      <w:numFmt w:val="bullet"/>
      <w:lvlText w:val="•"/>
      <w:lvlJc w:val="left"/>
      <w:pPr>
        <w:ind w:left="4952" w:hanging="304"/>
      </w:pPr>
      <w:rPr>
        <w:rFonts w:hint="default"/>
      </w:rPr>
    </w:lvl>
    <w:lvl w:ilvl="6" w:tplc="35F0C90E">
      <w:start w:val="1"/>
      <w:numFmt w:val="bullet"/>
      <w:lvlText w:val="•"/>
      <w:lvlJc w:val="left"/>
      <w:pPr>
        <w:ind w:left="5919" w:hanging="304"/>
      </w:pPr>
      <w:rPr>
        <w:rFonts w:hint="default"/>
      </w:rPr>
    </w:lvl>
    <w:lvl w:ilvl="7" w:tplc="ADD2F924">
      <w:start w:val="1"/>
      <w:numFmt w:val="bullet"/>
      <w:lvlText w:val="•"/>
      <w:lvlJc w:val="left"/>
      <w:pPr>
        <w:ind w:left="6885" w:hanging="304"/>
      </w:pPr>
      <w:rPr>
        <w:rFonts w:hint="default"/>
      </w:rPr>
    </w:lvl>
    <w:lvl w:ilvl="8" w:tplc="9CEC9C44">
      <w:start w:val="1"/>
      <w:numFmt w:val="bullet"/>
      <w:lvlText w:val="•"/>
      <w:lvlJc w:val="left"/>
      <w:pPr>
        <w:ind w:left="7852" w:hanging="304"/>
      </w:pPr>
      <w:rPr>
        <w:rFonts w:hint="default"/>
      </w:rPr>
    </w:lvl>
  </w:abstractNum>
  <w:abstractNum w:abstractNumId="1" w15:restartNumberingAfterBreak="0">
    <w:nsid w:val="00D93EE3"/>
    <w:multiLevelType w:val="hybridMultilevel"/>
    <w:tmpl w:val="88C696AC"/>
    <w:lvl w:ilvl="0" w:tplc="C8A4E248">
      <w:start w:val="10"/>
      <w:numFmt w:val="lowerLetter"/>
      <w:lvlText w:val="%1)"/>
      <w:lvlJc w:val="left"/>
      <w:pPr>
        <w:ind w:left="787" w:hanging="173"/>
        <w:jc w:val="left"/>
      </w:pPr>
      <w:rPr>
        <w:rFonts w:ascii="Times New Roman" w:eastAsia="Times New Roman" w:hAnsi="Times New Roman" w:hint="default"/>
        <w:w w:val="103"/>
        <w:sz w:val="19"/>
        <w:szCs w:val="19"/>
      </w:rPr>
    </w:lvl>
    <w:lvl w:ilvl="1" w:tplc="86781BC4">
      <w:start w:val="1"/>
      <w:numFmt w:val="lowerLetter"/>
      <w:lvlText w:val="%2)"/>
      <w:lvlJc w:val="left"/>
      <w:pPr>
        <w:ind w:left="1684" w:hanging="360"/>
        <w:jc w:val="left"/>
      </w:pPr>
      <w:rPr>
        <w:rFonts w:ascii="Times New Roman" w:eastAsia="Times New Roman" w:hAnsi="Times New Roman" w:hint="default"/>
        <w:spacing w:val="0"/>
        <w:w w:val="103"/>
        <w:sz w:val="19"/>
        <w:szCs w:val="19"/>
      </w:rPr>
    </w:lvl>
    <w:lvl w:ilvl="2" w:tplc="B1126BF2">
      <w:start w:val="1"/>
      <w:numFmt w:val="bullet"/>
      <w:lvlText w:val="•"/>
      <w:lvlJc w:val="left"/>
      <w:pPr>
        <w:ind w:left="2598" w:hanging="360"/>
      </w:pPr>
      <w:rPr>
        <w:rFonts w:hint="default"/>
      </w:rPr>
    </w:lvl>
    <w:lvl w:ilvl="3" w:tplc="C35A02CC">
      <w:start w:val="1"/>
      <w:numFmt w:val="bullet"/>
      <w:lvlText w:val="•"/>
      <w:lvlJc w:val="left"/>
      <w:pPr>
        <w:ind w:left="3516" w:hanging="360"/>
      </w:pPr>
      <w:rPr>
        <w:rFonts w:hint="default"/>
      </w:rPr>
    </w:lvl>
    <w:lvl w:ilvl="4" w:tplc="BB403830">
      <w:start w:val="1"/>
      <w:numFmt w:val="bullet"/>
      <w:lvlText w:val="•"/>
      <w:lvlJc w:val="left"/>
      <w:pPr>
        <w:ind w:left="4435" w:hanging="360"/>
      </w:pPr>
      <w:rPr>
        <w:rFonts w:hint="default"/>
      </w:rPr>
    </w:lvl>
    <w:lvl w:ilvl="5" w:tplc="E2D81708">
      <w:start w:val="1"/>
      <w:numFmt w:val="bullet"/>
      <w:lvlText w:val="•"/>
      <w:lvlJc w:val="left"/>
      <w:pPr>
        <w:ind w:left="5353" w:hanging="360"/>
      </w:pPr>
      <w:rPr>
        <w:rFonts w:hint="default"/>
      </w:rPr>
    </w:lvl>
    <w:lvl w:ilvl="6" w:tplc="D66C8650">
      <w:start w:val="1"/>
      <w:numFmt w:val="bullet"/>
      <w:lvlText w:val="•"/>
      <w:lvlJc w:val="left"/>
      <w:pPr>
        <w:ind w:left="6271" w:hanging="360"/>
      </w:pPr>
      <w:rPr>
        <w:rFonts w:hint="default"/>
      </w:rPr>
    </w:lvl>
    <w:lvl w:ilvl="7" w:tplc="180AB06C">
      <w:start w:val="1"/>
      <w:numFmt w:val="bullet"/>
      <w:lvlText w:val="•"/>
      <w:lvlJc w:val="left"/>
      <w:pPr>
        <w:ind w:left="7190" w:hanging="360"/>
      </w:pPr>
      <w:rPr>
        <w:rFonts w:hint="default"/>
      </w:rPr>
    </w:lvl>
    <w:lvl w:ilvl="8" w:tplc="8CB0B6D2">
      <w:start w:val="1"/>
      <w:numFmt w:val="bullet"/>
      <w:lvlText w:val="•"/>
      <w:lvlJc w:val="left"/>
      <w:pPr>
        <w:ind w:left="8108" w:hanging="360"/>
      </w:pPr>
      <w:rPr>
        <w:rFonts w:hint="default"/>
      </w:rPr>
    </w:lvl>
  </w:abstractNum>
  <w:abstractNum w:abstractNumId="2" w15:restartNumberingAfterBreak="0">
    <w:nsid w:val="01B774F2"/>
    <w:multiLevelType w:val="hybridMultilevel"/>
    <w:tmpl w:val="980C9F9C"/>
    <w:lvl w:ilvl="0" w:tplc="9DD09A4A">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0007E8E">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7D34BE60">
      <w:start w:val="1"/>
      <w:numFmt w:val="bullet"/>
      <w:lvlText w:val="•"/>
      <w:lvlJc w:val="left"/>
      <w:pPr>
        <w:ind w:left="1638" w:hanging="340"/>
      </w:pPr>
      <w:rPr>
        <w:rFonts w:hint="default"/>
      </w:rPr>
    </w:lvl>
    <w:lvl w:ilvl="3" w:tplc="F072F2C8">
      <w:start w:val="1"/>
      <w:numFmt w:val="bullet"/>
      <w:lvlText w:val="•"/>
      <w:lvlJc w:val="left"/>
      <w:pPr>
        <w:ind w:left="2596" w:hanging="340"/>
      </w:pPr>
      <w:rPr>
        <w:rFonts w:hint="default"/>
      </w:rPr>
    </w:lvl>
    <w:lvl w:ilvl="4" w:tplc="6F1E3804">
      <w:start w:val="1"/>
      <w:numFmt w:val="bullet"/>
      <w:lvlText w:val="•"/>
      <w:lvlJc w:val="left"/>
      <w:pPr>
        <w:ind w:left="3555" w:hanging="340"/>
      </w:pPr>
      <w:rPr>
        <w:rFonts w:hint="default"/>
      </w:rPr>
    </w:lvl>
    <w:lvl w:ilvl="5" w:tplc="6B1EEA5A">
      <w:start w:val="1"/>
      <w:numFmt w:val="bullet"/>
      <w:lvlText w:val="•"/>
      <w:lvlJc w:val="left"/>
      <w:pPr>
        <w:ind w:left="4513" w:hanging="340"/>
      </w:pPr>
      <w:rPr>
        <w:rFonts w:hint="default"/>
      </w:rPr>
    </w:lvl>
    <w:lvl w:ilvl="6" w:tplc="459E2892">
      <w:start w:val="1"/>
      <w:numFmt w:val="bullet"/>
      <w:lvlText w:val="•"/>
      <w:lvlJc w:val="left"/>
      <w:pPr>
        <w:ind w:left="5471" w:hanging="340"/>
      </w:pPr>
      <w:rPr>
        <w:rFonts w:hint="default"/>
      </w:rPr>
    </w:lvl>
    <w:lvl w:ilvl="7" w:tplc="EF041A04">
      <w:start w:val="1"/>
      <w:numFmt w:val="bullet"/>
      <w:lvlText w:val="•"/>
      <w:lvlJc w:val="left"/>
      <w:pPr>
        <w:ind w:left="6430" w:hanging="340"/>
      </w:pPr>
      <w:rPr>
        <w:rFonts w:hint="default"/>
      </w:rPr>
    </w:lvl>
    <w:lvl w:ilvl="8" w:tplc="65F26C3A">
      <w:start w:val="1"/>
      <w:numFmt w:val="bullet"/>
      <w:lvlText w:val="•"/>
      <w:lvlJc w:val="left"/>
      <w:pPr>
        <w:ind w:left="7388" w:hanging="340"/>
      </w:pPr>
      <w:rPr>
        <w:rFonts w:hint="default"/>
      </w:rPr>
    </w:lvl>
  </w:abstractNum>
  <w:abstractNum w:abstractNumId="3" w15:restartNumberingAfterBreak="0">
    <w:nsid w:val="02104FBA"/>
    <w:multiLevelType w:val="hybridMultilevel"/>
    <w:tmpl w:val="92986382"/>
    <w:lvl w:ilvl="0" w:tplc="CB02821C">
      <w:start w:val="1"/>
      <w:numFmt w:val="bullet"/>
      <w:lvlText w:val="•"/>
      <w:lvlJc w:val="left"/>
      <w:pPr>
        <w:ind w:left="682" w:hanging="360"/>
      </w:pPr>
      <w:rPr>
        <w:rFonts w:ascii="Symbol" w:eastAsia="Symbol" w:hAnsi="Symbol" w:hint="default"/>
        <w:w w:val="103"/>
        <w:sz w:val="19"/>
        <w:szCs w:val="19"/>
      </w:rPr>
    </w:lvl>
    <w:lvl w:ilvl="1" w:tplc="E35E1C2A">
      <w:start w:val="1"/>
      <w:numFmt w:val="bullet"/>
      <w:lvlText w:val="•"/>
      <w:lvlJc w:val="left"/>
      <w:pPr>
        <w:ind w:left="1542" w:hanging="360"/>
      </w:pPr>
      <w:rPr>
        <w:rFonts w:hint="default"/>
      </w:rPr>
    </w:lvl>
    <w:lvl w:ilvl="2" w:tplc="E67CA7CE">
      <w:start w:val="1"/>
      <w:numFmt w:val="bullet"/>
      <w:lvlText w:val="•"/>
      <w:lvlJc w:val="left"/>
      <w:pPr>
        <w:ind w:left="2405" w:hanging="360"/>
      </w:pPr>
      <w:rPr>
        <w:rFonts w:hint="default"/>
      </w:rPr>
    </w:lvl>
    <w:lvl w:ilvl="3" w:tplc="158624AE">
      <w:start w:val="1"/>
      <w:numFmt w:val="bullet"/>
      <w:lvlText w:val="•"/>
      <w:lvlJc w:val="left"/>
      <w:pPr>
        <w:ind w:left="3267" w:hanging="360"/>
      </w:pPr>
      <w:rPr>
        <w:rFonts w:hint="default"/>
      </w:rPr>
    </w:lvl>
    <w:lvl w:ilvl="4" w:tplc="87D2218C">
      <w:start w:val="1"/>
      <w:numFmt w:val="bullet"/>
      <w:lvlText w:val="•"/>
      <w:lvlJc w:val="left"/>
      <w:pPr>
        <w:ind w:left="4130" w:hanging="360"/>
      </w:pPr>
      <w:rPr>
        <w:rFonts w:hint="default"/>
      </w:rPr>
    </w:lvl>
    <w:lvl w:ilvl="5" w:tplc="4B0ED072">
      <w:start w:val="1"/>
      <w:numFmt w:val="bullet"/>
      <w:lvlText w:val="•"/>
      <w:lvlJc w:val="left"/>
      <w:pPr>
        <w:ind w:left="4992" w:hanging="360"/>
      </w:pPr>
      <w:rPr>
        <w:rFonts w:hint="default"/>
      </w:rPr>
    </w:lvl>
    <w:lvl w:ilvl="6" w:tplc="4FCC9E2C">
      <w:start w:val="1"/>
      <w:numFmt w:val="bullet"/>
      <w:lvlText w:val="•"/>
      <w:lvlJc w:val="left"/>
      <w:pPr>
        <w:ind w:left="5855" w:hanging="360"/>
      </w:pPr>
      <w:rPr>
        <w:rFonts w:hint="default"/>
      </w:rPr>
    </w:lvl>
    <w:lvl w:ilvl="7" w:tplc="7638ABEC">
      <w:start w:val="1"/>
      <w:numFmt w:val="bullet"/>
      <w:lvlText w:val="•"/>
      <w:lvlJc w:val="left"/>
      <w:pPr>
        <w:ind w:left="6717" w:hanging="360"/>
      </w:pPr>
      <w:rPr>
        <w:rFonts w:hint="default"/>
      </w:rPr>
    </w:lvl>
    <w:lvl w:ilvl="8" w:tplc="1E9481F0">
      <w:start w:val="1"/>
      <w:numFmt w:val="bullet"/>
      <w:lvlText w:val="•"/>
      <w:lvlJc w:val="left"/>
      <w:pPr>
        <w:ind w:left="7580" w:hanging="360"/>
      </w:pPr>
      <w:rPr>
        <w:rFonts w:hint="default"/>
      </w:rPr>
    </w:lvl>
  </w:abstractNum>
  <w:abstractNum w:abstractNumId="4" w15:restartNumberingAfterBreak="0">
    <w:nsid w:val="02703ABF"/>
    <w:multiLevelType w:val="hybridMultilevel"/>
    <w:tmpl w:val="EB06DCFC"/>
    <w:lvl w:ilvl="0" w:tplc="355C7238">
      <w:start w:val="1"/>
      <w:numFmt w:val="decimal"/>
      <w:lvlText w:val="(%1)"/>
      <w:lvlJc w:val="left"/>
      <w:pPr>
        <w:ind w:left="115" w:hanging="332"/>
        <w:jc w:val="left"/>
      </w:pPr>
      <w:rPr>
        <w:rFonts w:ascii="Times New Roman" w:eastAsia="Times New Roman" w:hAnsi="Times New Roman" w:hint="default"/>
        <w:spacing w:val="0"/>
        <w:w w:val="103"/>
        <w:sz w:val="19"/>
        <w:szCs w:val="19"/>
      </w:rPr>
    </w:lvl>
    <w:lvl w:ilvl="1" w:tplc="5DD07A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476A0B56">
      <w:start w:val="1"/>
      <w:numFmt w:val="bullet"/>
      <w:lvlText w:val="•"/>
      <w:lvlJc w:val="left"/>
      <w:pPr>
        <w:ind w:left="1638" w:hanging="340"/>
      </w:pPr>
      <w:rPr>
        <w:rFonts w:hint="default"/>
      </w:rPr>
    </w:lvl>
    <w:lvl w:ilvl="3" w:tplc="5E5A4080">
      <w:start w:val="1"/>
      <w:numFmt w:val="bullet"/>
      <w:lvlText w:val="•"/>
      <w:lvlJc w:val="left"/>
      <w:pPr>
        <w:ind w:left="2596" w:hanging="340"/>
      </w:pPr>
      <w:rPr>
        <w:rFonts w:hint="default"/>
      </w:rPr>
    </w:lvl>
    <w:lvl w:ilvl="4" w:tplc="B89E0C1C">
      <w:start w:val="1"/>
      <w:numFmt w:val="bullet"/>
      <w:lvlText w:val="•"/>
      <w:lvlJc w:val="left"/>
      <w:pPr>
        <w:ind w:left="3555" w:hanging="340"/>
      </w:pPr>
      <w:rPr>
        <w:rFonts w:hint="default"/>
      </w:rPr>
    </w:lvl>
    <w:lvl w:ilvl="5" w:tplc="D1A89C3C">
      <w:start w:val="1"/>
      <w:numFmt w:val="bullet"/>
      <w:lvlText w:val="•"/>
      <w:lvlJc w:val="left"/>
      <w:pPr>
        <w:ind w:left="4513" w:hanging="340"/>
      </w:pPr>
      <w:rPr>
        <w:rFonts w:hint="default"/>
      </w:rPr>
    </w:lvl>
    <w:lvl w:ilvl="6" w:tplc="4AFC0494">
      <w:start w:val="1"/>
      <w:numFmt w:val="bullet"/>
      <w:lvlText w:val="•"/>
      <w:lvlJc w:val="left"/>
      <w:pPr>
        <w:ind w:left="5471" w:hanging="340"/>
      </w:pPr>
      <w:rPr>
        <w:rFonts w:hint="default"/>
      </w:rPr>
    </w:lvl>
    <w:lvl w:ilvl="7" w:tplc="F2A8C1CA">
      <w:start w:val="1"/>
      <w:numFmt w:val="bullet"/>
      <w:lvlText w:val="•"/>
      <w:lvlJc w:val="left"/>
      <w:pPr>
        <w:ind w:left="6430" w:hanging="340"/>
      </w:pPr>
      <w:rPr>
        <w:rFonts w:hint="default"/>
      </w:rPr>
    </w:lvl>
    <w:lvl w:ilvl="8" w:tplc="F2AA28B4">
      <w:start w:val="1"/>
      <w:numFmt w:val="bullet"/>
      <w:lvlText w:val="•"/>
      <w:lvlJc w:val="left"/>
      <w:pPr>
        <w:ind w:left="7388" w:hanging="340"/>
      </w:pPr>
      <w:rPr>
        <w:rFonts w:hint="default"/>
      </w:rPr>
    </w:lvl>
  </w:abstractNum>
  <w:abstractNum w:abstractNumId="5" w15:restartNumberingAfterBreak="0">
    <w:nsid w:val="043C2525"/>
    <w:multiLevelType w:val="hybridMultilevel"/>
    <w:tmpl w:val="4D5AE7EA"/>
    <w:lvl w:ilvl="0" w:tplc="AAE2437C">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432E904A">
      <w:start w:val="1"/>
      <w:numFmt w:val="bullet"/>
      <w:lvlText w:val="•"/>
      <w:lvlJc w:val="left"/>
      <w:pPr>
        <w:ind w:left="2024" w:hanging="357"/>
      </w:pPr>
      <w:rPr>
        <w:rFonts w:hint="default"/>
      </w:rPr>
    </w:lvl>
    <w:lvl w:ilvl="2" w:tplc="D9E4B35A">
      <w:start w:val="1"/>
      <w:numFmt w:val="bullet"/>
      <w:lvlText w:val="•"/>
      <w:lvlJc w:val="left"/>
      <w:pPr>
        <w:ind w:left="2849" w:hanging="357"/>
      </w:pPr>
      <w:rPr>
        <w:rFonts w:hint="default"/>
      </w:rPr>
    </w:lvl>
    <w:lvl w:ilvl="3" w:tplc="0AE0AF50">
      <w:start w:val="1"/>
      <w:numFmt w:val="bullet"/>
      <w:lvlText w:val="•"/>
      <w:lvlJc w:val="left"/>
      <w:pPr>
        <w:ind w:left="3673" w:hanging="357"/>
      </w:pPr>
      <w:rPr>
        <w:rFonts w:hint="default"/>
      </w:rPr>
    </w:lvl>
    <w:lvl w:ilvl="4" w:tplc="32846B6E">
      <w:start w:val="1"/>
      <w:numFmt w:val="bullet"/>
      <w:lvlText w:val="•"/>
      <w:lvlJc w:val="left"/>
      <w:pPr>
        <w:ind w:left="4498" w:hanging="357"/>
      </w:pPr>
      <w:rPr>
        <w:rFonts w:hint="default"/>
      </w:rPr>
    </w:lvl>
    <w:lvl w:ilvl="5" w:tplc="CBFC2640">
      <w:start w:val="1"/>
      <w:numFmt w:val="bullet"/>
      <w:lvlText w:val="•"/>
      <w:lvlJc w:val="left"/>
      <w:pPr>
        <w:ind w:left="5322" w:hanging="357"/>
      </w:pPr>
      <w:rPr>
        <w:rFonts w:hint="default"/>
      </w:rPr>
    </w:lvl>
    <w:lvl w:ilvl="6" w:tplc="E3806B8E">
      <w:start w:val="1"/>
      <w:numFmt w:val="bullet"/>
      <w:lvlText w:val="•"/>
      <w:lvlJc w:val="left"/>
      <w:pPr>
        <w:ind w:left="6147" w:hanging="357"/>
      </w:pPr>
      <w:rPr>
        <w:rFonts w:hint="default"/>
      </w:rPr>
    </w:lvl>
    <w:lvl w:ilvl="7" w:tplc="9AA8875A">
      <w:start w:val="1"/>
      <w:numFmt w:val="bullet"/>
      <w:lvlText w:val="•"/>
      <w:lvlJc w:val="left"/>
      <w:pPr>
        <w:ind w:left="6971" w:hanging="357"/>
      </w:pPr>
      <w:rPr>
        <w:rFonts w:hint="default"/>
      </w:rPr>
    </w:lvl>
    <w:lvl w:ilvl="8" w:tplc="284C5320">
      <w:start w:val="1"/>
      <w:numFmt w:val="bullet"/>
      <w:lvlText w:val="•"/>
      <w:lvlJc w:val="left"/>
      <w:pPr>
        <w:ind w:left="7796" w:hanging="357"/>
      </w:pPr>
      <w:rPr>
        <w:rFonts w:hint="default"/>
      </w:rPr>
    </w:lvl>
  </w:abstractNum>
  <w:abstractNum w:abstractNumId="6" w15:restartNumberingAfterBreak="0">
    <w:nsid w:val="0F777CA1"/>
    <w:multiLevelType w:val="hybridMultilevel"/>
    <w:tmpl w:val="161C8760"/>
    <w:lvl w:ilvl="0" w:tplc="DEB0C248">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C78F822">
      <w:start w:val="1"/>
      <w:numFmt w:val="bullet"/>
      <w:lvlText w:val="•"/>
      <w:lvlJc w:val="left"/>
      <w:pPr>
        <w:ind w:left="1038" w:hanging="293"/>
      </w:pPr>
      <w:rPr>
        <w:rFonts w:hint="default"/>
      </w:rPr>
    </w:lvl>
    <w:lvl w:ilvl="2" w:tplc="F066027A">
      <w:start w:val="1"/>
      <w:numFmt w:val="bullet"/>
      <w:lvlText w:val="•"/>
      <w:lvlJc w:val="left"/>
      <w:pPr>
        <w:ind w:left="1957" w:hanging="293"/>
      </w:pPr>
      <w:rPr>
        <w:rFonts w:hint="default"/>
      </w:rPr>
    </w:lvl>
    <w:lvl w:ilvl="3" w:tplc="527611BA">
      <w:start w:val="1"/>
      <w:numFmt w:val="bullet"/>
      <w:lvlText w:val="•"/>
      <w:lvlJc w:val="left"/>
      <w:pPr>
        <w:ind w:left="2875" w:hanging="293"/>
      </w:pPr>
      <w:rPr>
        <w:rFonts w:hint="default"/>
      </w:rPr>
    </w:lvl>
    <w:lvl w:ilvl="4" w:tplc="4E1635A0">
      <w:start w:val="1"/>
      <w:numFmt w:val="bullet"/>
      <w:lvlText w:val="•"/>
      <w:lvlJc w:val="left"/>
      <w:pPr>
        <w:ind w:left="3794" w:hanging="293"/>
      </w:pPr>
      <w:rPr>
        <w:rFonts w:hint="default"/>
      </w:rPr>
    </w:lvl>
    <w:lvl w:ilvl="5" w:tplc="8F4E39EC">
      <w:start w:val="1"/>
      <w:numFmt w:val="bullet"/>
      <w:lvlText w:val="•"/>
      <w:lvlJc w:val="left"/>
      <w:pPr>
        <w:ind w:left="4712" w:hanging="293"/>
      </w:pPr>
      <w:rPr>
        <w:rFonts w:hint="default"/>
      </w:rPr>
    </w:lvl>
    <w:lvl w:ilvl="6" w:tplc="A2D073F8">
      <w:start w:val="1"/>
      <w:numFmt w:val="bullet"/>
      <w:lvlText w:val="•"/>
      <w:lvlJc w:val="left"/>
      <w:pPr>
        <w:ind w:left="5631" w:hanging="293"/>
      </w:pPr>
      <w:rPr>
        <w:rFonts w:hint="default"/>
      </w:rPr>
    </w:lvl>
    <w:lvl w:ilvl="7" w:tplc="5B9AA0D2">
      <w:start w:val="1"/>
      <w:numFmt w:val="bullet"/>
      <w:lvlText w:val="•"/>
      <w:lvlJc w:val="left"/>
      <w:pPr>
        <w:ind w:left="6549" w:hanging="293"/>
      </w:pPr>
      <w:rPr>
        <w:rFonts w:hint="default"/>
      </w:rPr>
    </w:lvl>
    <w:lvl w:ilvl="8" w:tplc="398897F8">
      <w:start w:val="1"/>
      <w:numFmt w:val="bullet"/>
      <w:lvlText w:val="•"/>
      <w:lvlJc w:val="left"/>
      <w:pPr>
        <w:ind w:left="7468" w:hanging="293"/>
      </w:pPr>
      <w:rPr>
        <w:rFonts w:hint="default"/>
      </w:rPr>
    </w:lvl>
  </w:abstractNum>
  <w:abstractNum w:abstractNumId="7" w15:restartNumberingAfterBreak="0">
    <w:nsid w:val="0FEA28BC"/>
    <w:multiLevelType w:val="hybridMultilevel"/>
    <w:tmpl w:val="F41A2B0A"/>
    <w:lvl w:ilvl="0" w:tplc="67105230">
      <w:start w:val="1"/>
      <w:numFmt w:val="decimal"/>
      <w:lvlText w:val="(%1)"/>
      <w:lvlJc w:val="left"/>
      <w:pPr>
        <w:ind w:left="115" w:hanging="342"/>
        <w:jc w:val="left"/>
      </w:pPr>
      <w:rPr>
        <w:rFonts w:ascii="Times New Roman" w:eastAsia="Times New Roman" w:hAnsi="Times New Roman" w:hint="default"/>
        <w:spacing w:val="0"/>
        <w:w w:val="103"/>
        <w:sz w:val="19"/>
        <w:szCs w:val="19"/>
      </w:rPr>
    </w:lvl>
    <w:lvl w:ilvl="1" w:tplc="7D104420">
      <w:start w:val="1"/>
      <w:numFmt w:val="lowerLetter"/>
      <w:lvlText w:val="%2)"/>
      <w:lvlJc w:val="left"/>
      <w:pPr>
        <w:ind w:left="1195" w:hanging="360"/>
        <w:jc w:val="left"/>
      </w:pPr>
      <w:rPr>
        <w:rFonts w:ascii="Times New Roman" w:eastAsia="Times New Roman" w:hAnsi="Times New Roman" w:hint="default"/>
        <w:spacing w:val="0"/>
        <w:w w:val="103"/>
        <w:sz w:val="19"/>
        <w:szCs w:val="19"/>
      </w:rPr>
    </w:lvl>
    <w:lvl w:ilvl="2" w:tplc="01FEC946">
      <w:start w:val="1"/>
      <w:numFmt w:val="bullet"/>
      <w:lvlText w:val="•"/>
      <w:lvlJc w:val="left"/>
      <w:pPr>
        <w:ind w:left="2100" w:hanging="360"/>
      </w:pPr>
      <w:rPr>
        <w:rFonts w:hint="default"/>
      </w:rPr>
    </w:lvl>
    <w:lvl w:ilvl="3" w:tplc="1FA20254">
      <w:start w:val="1"/>
      <w:numFmt w:val="bullet"/>
      <w:lvlText w:val="•"/>
      <w:lvlJc w:val="left"/>
      <w:pPr>
        <w:ind w:left="3001" w:hanging="360"/>
      </w:pPr>
      <w:rPr>
        <w:rFonts w:hint="default"/>
      </w:rPr>
    </w:lvl>
    <w:lvl w:ilvl="4" w:tplc="BCA47C94">
      <w:start w:val="1"/>
      <w:numFmt w:val="bullet"/>
      <w:lvlText w:val="•"/>
      <w:lvlJc w:val="left"/>
      <w:pPr>
        <w:ind w:left="3901" w:hanging="360"/>
      </w:pPr>
      <w:rPr>
        <w:rFonts w:hint="default"/>
      </w:rPr>
    </w:lvl>
    <w:lvl w:ilvl="5" w:tplc="A2EA7B3E">
      <w:start w:val="1"/>
      <w:numFmt w:val="bullet"/>
      <w:lvlText w:val="•"/>
      <w:lvlJc w:val="left"/>
      <w:pPr>
        <w:ind w:left="4802" w:hanging="360"/>
      </w:pPr>
      <w:rPr>
        <w:rFonts w:hint="default"/>
      </w:rPr>
    </w:lvl>
    <w:lvl w:ilvl="6" w:tplc="8A4AA01A">
      <w:start w:val="1"/>
      <w:numFmt w:val="bullet"/>
      <w:lvlText w:val="•"/>
      <w:lvlJc w:val="left"/>
      <w:pPr>
        <w:ind w:left="5703" w:hanging="360"/>
      </w:pPr>
      <w:rPr>
        <w:rFonts w:hint="default"/>
      </w:rPr>
    </w:lvl>
    <w:lvl w:ilvl="7" w:tplc="A1BEA75A">
      <w:start w:val="1"/>
      <w:numFmt w:val="bullet"/>
      <w:lvlText w:val="•"/>
      <w:lvlJc w:val="left"/>
      <w:pPr>
        <w:ind w:left="6603" w:hanging="360"/>
      </w:pPr>
      <w:rPr>
        <w:rFonts w:hint="default"/>
      </w:rPr>
    </w:lvl>
    <w:lvl w:ilvl="8" w:tplc="9EB2B474">
      <w:start w:val="1"/>
      <w:numFmt w:val="bullet"/>
      <w:lvlText w:val="•"/>
      <w:lvlJc w:val="left"/>
      <w:pPr>
        <w:ind w:left="7504" w:hanging="360"/>
      </w:pPr>
      <w:rPr>
        <w:rFonts w:hint="default"/>
      </w:rPr>
    </w:lvl>
  </w:abstractNum>
  <w:abstractNum w:abstractNumId="8" w15:restartNumberingAfterBreak="0">
    <w:nsid w:val="109B3BC0"/>
    <w:multiLevelType w:val="hybridMultilevel"/>
    <w:tmpl w:val="E5CE92EA"/>
    <w:lvl w:ilvl="0" w:tplc="7E2A6D2E">
      <w:start w:val="2"/>
      <w:numFmt w:val="upperLetter"/>
      <w:lvlText w:val="%1-"/>
      <w:lvlJc w:val="left"/>
      <w:pPr>
        <w:ind w:left="965" w:hanging="250"/>
        <w:jc w:val="left"/>
      </w:pPr>
      <w:rPr>
        <w:rFonts w:ascii="Times New Roman" w:eastAsia="Times New Roman" w:hAnsi="Times New Roman" w:hint="default"/>
        <w:b/>
        <w:bCs/>
        <w:spacing w:val="0"/>
        <w:w w:val="103"/>
        <w:sz w:val="19"/>
        <w:szCs w:val="19"/>
      </w:rPr>
    </w:lvl>
    <w:lvl w:ilvl="1" w:tplc="FC76C24C">
      <w:start w:val="1"/>
      <w:numFmt w:val="bullet"/>
      <w:lvlText w:val="•"/>
      <w:lvlJc w:val="left"/>
      <w:pPr>
        <w:ind w:left="1794" w:hanging="250"/>
      </w:pPr>
      <w:rPr>
        <w:rFonts w:hint="default"/>
      </w:rPr>
    </w:lvl>
    <w:lvl w:ilvl="2" w:tplc="87007D2C">
      <w:start w:val="1"/>
      <w:numFmt w:val="bullet"/>
      <w:lvlText w:val="•"/>
      <w:lvlJc w:val="left"/>
      <w:pPr>
        <w:ind w:left="2629" w:hanging="250"/>
      </w:pPr>
      <w:rPr>
        <w:rFonts w:hint="default"/>
      </w:rPr>
    </w:lvl>
    <w:lvl w:ilvl="3" w:tplc="96DE648C">
      <w:start w:val="1"/>
      <w:numFmt w:val="bullet"/>
      <w:lvlText w:val="•"/>
      <w:lvlJc w:val="left"/>
      <w:pPr>
        <w:ind w:left="3463" w:hanging="250"/>
      </w:pPr>
      <w:rPr>
        <w:rFonts w:hint="default"/>
      </w:rPr>
    </w:lvl>
    <w:lvl w:ilvl="4" w:tplc="BD5E3D06">
      <w:start w:val="1"/>
      <w:numFmt w:val="bullet"/>
      <w:lvlText w:val="•"/>
      <w:lvlJc w:val="left"/>
      <w:pPr>
        <w:ind w:left="4298" w:hanging="250"/>
      </w:pPr>
      <w:rPr>
        <w:rFonts w:hint="default"/>
      </w:rPr>
    </w:lvl>
    <w:lvl w:ilvl="5" w:tplc="5D38AEA6">
      <w:start w:val="1"/>
      <w:numFmt w:val="bullet"/>
      <w:lvlText w:val="•"/>
      <w:lvlJc w:val="left"/>
      <w:pPr>
        <w:ind w:left="5132" w:hanging="250"/>
      </w:pPr>
      <w:rPr>
        <w:rFonts w:hint="default"/>
      </w:rPr>
    </w:lvl>
    <w:lvl w:ilvl="6" w:tplc="AA1A4CB8">
      <w:start w:val="1"/>
      <w:numFmt w:val="bullet"/>
      <w:lvlText w:val="•"/>
      <w:lvlJc w:val="left"/>
      <w:pPr>
        <w:ind w:left="5967" w:hanging="250"/>
      </w:pPr>
      <w:rPr>
        <w:rFonts w:hint="default"/>
      </w:rPr>
    </w:lvl>
    <w:lvl w:ilvl="7" w:tplc="9E7CA686">
      <w:start w:val="1"/>
      <w:numFmt w:val="bullet"/>
      <w:lvlText w:val="•"/>
      <w:lvlJc w:val="left"/>
      <w:pPr>
        <w:ind w:left="6801" w:hanging="250"/>
      </w:pPr>
      <w:rPr>
        <w:rFonts w:hint="default"/>
      </w:rPr>
    </w:lvl>
    <w:lvl w:ilvl="8" w:tplc="F9F61DEA">
      <w:start w:val="1"/>
      <w:numFmt w:val="bullet"/>
      <w:lvlText w:val="•"/>
      <w:lvlJc w:val="left"/>
      <w:pPr>
        <w:ind w:left="7636" w:hanging="250"/>
      </w:pPr>
      <w:rPr>
        <w:rFonts w:hint="default"/>
      </w:rPr>
    </w:lvl>
  </w:abstractNum>
  <w:abstractNum w:abstractNumId="9" w15:restartNumberingAfterBreak="0">
    <w:nsid w:val="11DB448E"/>
    <w:multiLevelType w:val="hybridMultilevel"/>
    <w:tmpl w:val="5EFAFB5C"/>
    <w:lvl w:ilvl="0" w:tplc="AEB4CD40">
      <w:start w:val="1"/>
      <w:numFmt w:val="decimal"/>
      <w:lvlText w:val="(%1)"/>
      <w:lvlJc w:val="left"/>
      <w:pPr>
        <w:ind w:left="115" w:hanging="301"/>
        <w:jc w:val="left"/>
      </w:pPr>
      <w:rPr>
        <w:rFonts w:ascii="Times New Roman" w:eastAsia="Times New Roman" w:hAnsi="Times New Roman" w:hint="default"/>
        <w:spacing w:val="0"/>
        <w:w w:val="103"/>
        <w:sz w:val="19"/>
        <w:szCs w:val="19"/>
      </w:rPr>
    </w:lvl>
    <w:lvl w:ilvl="1" w:tplc="AFBEA5B6">
      <w:start w:val="1"/>
      <w:numFmt w:val="bullet"/>
      <w:lvlText w:val="•"/>
      <w:lvlJc w:val="left"/>
      <w:pPr>
        <w:ind w:left="1038" w:hanging="301"/>
      </w:pPr>
      <w:rPr>
        <w:rFonts w:hint="default"/>
      </w:rPr>
    </w:lvl>
    <w:lvl w:ilvl="2" w:tplc="D2886D3C">
      <w:start w:val="1"/>
      <w:numFmt w:val="bullet"/>
      <w:lvlText w:val="•"/>
      <w:lvlJc w:val="left"/>
      <w:pPr>
        <w:ind w:left="1957" w:hanging="301"/>
      </w:pPr>
      <w:rPr>
        <w:rFonts w:hint="default"/>
      </w:rPr>
    </w:lvl>
    <w:lvl w:ilvl="3" w:tplc="24263370">
      <w:start w:val="1"/>
      <w:numFmt w:val="bullet"/>
      <w:lvlText w:val="•"/>
      <w:lvlJc w:val="left"/>
      <w:pPr>
        <w:ind w:left="2875" w:hanging="301"/>
      </w:pPr>
      <w:rPr>
        <w:rFonts w:hint="default"/>
      </w:rPr>
    </w:lvl>
    <w:lvl w:ilvl="4" w:tplc="B1BC2270">
      <w:start w:val="1"/>
      <w:numFmt w:val="bullet"/>
      <w:lvlText w:val="•"/>
      <w:lvlJc w:val="left"/>
      <w:pPr>
        <w:ind w:left="3794" w:hanging="301"/>
      </w:pPr>
      <w:rPr>
        <w:rFonts w:hint="default"/>
      </w:rPr>
    </w:lvl>
    <w:lvl w:ilvl="5" w:tplc="66508FFE">
      <w:start w:val="1"/>
      <w:numFmt w:val="bullet"/>
      <w:lvlText w:val="•"/>
      <w:lvlJc w:val="left"/>
      <w:pPr>
        <w:ind w:left="4712" w:hanging="301"/>
      </w:pPr>
      <w:rPr>
        <w:rFonts w:hint="default"/>
      </w:rPr>
    </w:lvl>
    <w:lvl w:ilvl="6" w:tplc="7430C4D8">
      <w:start w:val="1"/>
      <w:numFmt w:val="bullet"/>
      <w:lvlText w:val="•"/>
      <w:lvlJc w:val="left"/>
      <w:pPr>
        <w:ind w:left="5631" w:hanging="301"/>
      </w:pPr>
      <w:rPr>
        <w:rFonts w:hint="default"/>
      </w:rPr>
    </w:lvl>
    <w:lvl w:ilvl="7" w:tplc="346EBD40">
      <w:start w:val="1"/>
      <w:numFmt w:val="bullet"/>
      <w:lvlText w:val="•"/>
      <w:lvlJc w:val="left"/>
      <w:pPr>
        <w:ind w:left="6549" w:hanging="301"/>
      </w:pPr>
      <w:rPr>
        <w:rFonts w:hint="default"/>
      </w:rPr>
    </w:lvl>
    <w:lvl w:ilvl="8" w:tplc="B108FEE6">
      <w:start w:val="1"/>
      <w:numFmt w:val="bullet"/>
      <w:lvlText w:val="•"/>
      <w:lvlJc w:val="left"/>
      <w:pPr>
        <w:ind w:left="7468" w:hanging="301"/>
      </w:pPr>
      <w:rPr>
        <w:rFonts w:hint="default"/>
      </w:rPr>
    </w:lvl>
  </w:abstractNum>
  <w:abstractNum w:abstractNumId="10" w15:restartNumberingAfterBreak="0">
    <w:nsid w:val="11E0673A"/>
    <w:multiLevelType w:val="hybridMultilevel"/>
    <w:tmpl w:val="DA94FE24"/>
    <w:lvl w:ilvl="0" w:tplc="38A45460">
      <w:start w:val="1"/>
      <w:numFmt w:val="lowerLetter"/>
      <w:lvlText w:val="%1)"/>
      <w:lvlJc w:val="left"/>
      <w:pPr>
        <w:ind w:left="615" w:hanging="206"/>
        <w:jc w:val="right"/>
      </w:pPr>
      <w:rPr>
        <w:rFonts w:ascii="Times New Roman" w:eastAsia="Times New Roman" w:hAnsi="Times New Roman" w:hint="default"/>
        <w:spacing w:val="0"/>
        <w:w w:val="103"/>
        <w:sz w:val="19"/>
        <w:szCs w:val="19"/>
      </w:rPr>
    </w:lvl>
    <w:lvl w:ilvl="1" w:tplc="6640003E">
      <w:start w:val="1"/>
      <w:numFmt w:val="decimal"/>
      <w:lvlText w:val="%2."/>
      <w:lvlJc w:val="left"/>
      <w:pPr>
        <w:ind w:left="682" w:hanging="207"/>
        <w:jc w:val="left"/>
      </w:pPr>
      <w:rPr>
        <w:rFonts w:ascii="Times New Roman" w:eastAsia="Times New Roman" w:hAnsi="Times New Roman" w:hint="default"/>
        <w:spacing w:val="0"/>
        <w:w w:val="103"/>
        <w:sz w:val="19"/>
        <w:szCs w:val="19"/>
      </w:rPr>
    </w:lvl>
    <w:lvl w:ilvl="2" w:tplc="BDD40A9E">
      <w:start w:val="1"/>
      <w:numFmt w:val="bullet"/>
      <w:lvlText w:val="•"/>
      <w:lvlJc w:val="left"/>
      <w:pPr>
        <w:ind w:left="840" w:hanging="207"/>
      </w:pPr>
      <w:rPr>
        <w:rFonts w:hint="default"/>
      </w:rPr>
    </w:lvl>
    <w:lvl w:ilvl="3" w:tplc="BDDC3E06">
      <w:start w:val="1"/>
      <w:numFmt w:val="bullet"/>
      <w:lvlText w:val="•"/>
      <w:lvlJc w:val="left"/>
      <w:pPr>
        <w:ind w:left="1898" w:hanging="207"/>
      </w:pPr>
      <w:rPr>
        <w:rFonts w:hint="default"/>
      </w:rPr>
    </w:lvl>
    <w:lvl w:ilvl="4" w:tplc="CF96229C">
      <w:start w:val="1"/>
      <w:numFmt w:val="bullet"/>
      <w:lvlText w:val="•"/>
      <w:lvlJc w:val="left"/>
      <w:pPr>
        <w:ind w:left="2956" w:hanging="207"/>
      </w:pPr>
      <w:rPr>
        <w:rFonts w:hint="default"/>
      </w:rPr>
    </w:lvl>
    <w:lvl w:ilvl="5" w:tplc="18EEB1F8">
      <w:start w:val="1"/>
      <w:numFmt w:val="bullet"/>
      <w:lvlText w:val="•"/>
      <w:lvlJc w:val="left"/>
      <w:pPr>
        <w:ind w:left="4014" w:hanging="207"/>
      </w:pPr>
      <w:rPr>
        <w:rFonts w:hint="default"/>
      </w:rPr>
    </w:lvl>
    <w:lvl w:ilvl="6" w:tplc="242275AC">
      <w:start w:val="1"/>
      <w:numFmt w:val="bullet"/>
      <w:lvlText w:val="•"/>
      <w:lvlJc w:val="left"/>
      <w:pPr>
        <w:ind w:left="5072" w:hanging="207"/>
      </w:pPr>
      <w:rPr>
        <w:rFonts w:hint="default"/>
      </w:rPr>
    </w:lvl>
    <w:lvl w:ilvl="7" w:tplc="A42805C0">
      <w:start w:val="1"/>
      <w:numFmt w:val="bullet"/>
      <w:lvlText w:val="•"/>
      <w:lvlJc w:val="left"/>
      <w:pPr>
        <w:ind w:left="6130" w:hanging="207"/>
      </w:pPr>
      <w:rPr>
        <w:rFonts w:hint="default"/>
      </w:rPr>
    </w:lvl>
    <w:lvl w:ilvl="8" w:tplc="FCB8E0EA">
      <w:start w:val="1"/>
      <w:numFmt w:val="bullet"/>
      <w:lvlText w:val="•"/>
      <w:lvlJc w:val="left"/>
      <w:pPr>
        <w:ind w:left="7189" w:hanging="207"/>
      </w:pPr>
      <w:rPr>
        <w:rFonts w:hint="default"/>
      </w:rPr>
    </w:lvl>
  </w:abstractNum>
  <w:abstractNum w:abstractNumId="11" w15:restartNumberingAfterBreak="0">
    <w:nsid w:val="1374735E"/>
    <w:multiLevelType w:val="hybridMultilevel"/>
    <w:tmpl w:val="7E3C5472"/>
    <w:lvl w:ilvl="0" w:tplc="1CB0EF60">
      <w:start w:val="1"/>
      <w:numFmt w:val="lowerLetter"/>
      <w:lvlText w:val="%1)"/>
      <w:lvlJc w:val="left"/>
      <w:pPr>
        <w:ind w:left="1228" w:hanging="403"/>
        <w:jc w:val="left"/>
      </w:pPr>
      <w:rPr>
        <w:rFonts w:ascii="Times New Roman" w:eastAsia="Times New Roman" w:hAnsi="Times New Roman" w:hint="default"/>
        <w:spacing w:val="0"/>
        <w:w w:val="103"/>
        <w:sz w:val="19"/>
        <w:szCs w:val="19"/>
      </w:rPr>
    </w:lvl>
    <w:lvl w:ilvl="1" w:tplc="F8D6BF38">
      <w:start w:val="1"/>
      <w:numFmt w:val="bullet"/>
      <w:lvlText w:val="•"/>
      <w:lvlJc w:val="left"/>
      <w:pPr>
        <w:ind w:left="2028" w:hanging="403"/>
      </w:pPr>
      <w:rPr>
        <w:rFonts w:hint="default"/>
      </w:rPr>
    </w:lvl>
    <w:lvl w:ilvl="2" w:tplc="556A5464">
      <w:start w:val="1"/>
      <w:numFmt w:val="bullet"/>
      <w:lvlText w:val="•"/>
      <w:lvlJc w:val="left"/>
      <w:pPr>
        <w:ind w:left="2837" w:hanging="403"/>
      </w:pPr>
      <w:rPr>
        <w:rFonts w:hint="default"/>
      </w:rPr>
    </w:lvl>
    <w:lvl w:ilvl="3" w:tplc="F8A8FC32">
      <w:start w:val="1"/>
      <w:numFmt w:val="bullet"/>
      <w:lvlText w:val="•"/>
      <w:lvlJc w:val="left"/>
      <w:pPr>
        <w:ind w:left="3645" w:hanging="403"/>
      </w:pPr>
      <w:rPr>
        <w:rFonts w:hint="default"/>
      </w:rPr>
    </w:lvl>
    <w:lvl w:ilvl="4" w:tplc="9C1A3908">
      <w:start w:val="1"/>
      <w:numFmt w:val="bullet"/>
      <w:lvlText w:val="•"/>
      <w:lvlJc w:val="left"/>
      <w:pPr>
        <w:ind w:left="4454" w:hanging="403"/>
      </w:pPr>
      <w:rPr>
        <w:rFonts w:hint="default"/>
      </w:rPr>
    </w:lvl>
    <w:lvl w:ilvl="5" w:tplc="433CD51C">
      <w:start w:val="1"/>
      <w:numFmt w:val="bullet"/>
      <w:lvlText w:val="•"/>
      <w:lvlJc w:val="left"/>
      <w:pPr>
        <w:ind w:left="5262" w:hanging="403"/>
      </w:pPr>
      <w:rPr>
        <w:rFonts w:hint="default"/>
      </w:rPr>
    </w:lvl>
    <w:lvl w:ilvl="6" w:tplc="2562A81E">
      <w:start w:val="1"/>
      <w:numFmt w:val="bullet"/>
      <w:lvlText w:val="•"/>
      <w:lvlJc w:val="left"/>
      <w:pPr>
        <w:ind w:left="6071" w:hanging="403"/>
      </w:pPr>
      <w:rPr>
        <w:rFonts w:hint="default"/>
      </w:rPr>
    </w:lvl>
    <w:lvl w:ilvl="7" w:tplc="F0849622">
      <w:start w:val="1"/>
      <w:numFmt w:val="bullet"/>
      <w:lvlText w:val="•"/>
      <w:lvlJc w:val="left"/>
      <w:pPr>
        <w:ind w:left="6879" w:hanging="403"/>
      </w:pPr>
      <w:rPr>
        <w:rFonts w:hint="default"/>
      </w:rPr>
    </w:lvl>
    <w:lvl w:ilvl="8" w:tplc="273CB426">
      <w:start w:val="1"/>
      <w:numFmt w:val="bullet"/>
      <w:lvlText w:val="•"/>
      <w:lvlJc w:val="left"/>
      <w:pPr>
        <w:ind w:left="7688" w:hanging="403"/>
      </w:pPr>
      <w:rPr>
        <w:rFonts w:hint="default"/>
      </w:rPr>
    </w:lvl>
  </w:abstractNum>
  <w:abstractNum w:abstractNumId="12" w15:restartNumberingAfterBreak="0">
    <w:nsid w:val="13C05384"/>
    <w:multiLevelType w:val="hybridMultilevel"/>
    <w:tmpl w:val="895E47EE"/>
    <w:lvl w:ilvl="0" w:tplc="006C75A6">
      <w:start w:val="1"/>
      <w:numFmt w:val="decimal"/>
      <w:lvlText w:val="(%1)"/>
      <w:lvlJc w:val="left"/>
      <w:pPr>
        <w:ind w:left="115" w:hanging="389"/>
        <w:jc w:val="left"/>
      </w:pPr>
      <w:rPr>
        <w:rFonts w:ascii="Times New Roman" w:eastAsia="Times New Roman" w:hAnsi="Times New Roman" w:hint="default"/>
        <w:spacing w:val="0"/>
        <w:w w:val="103"/>
        <w:sz w:val="19"/>
        <w:szCs w:val="19"/>
      </w:rPr>
    </w:lvl>
    <w:lvl w:ilvl="1" w:tplc="D95A0E22">
      <w:start w:val="1"/>
      <w:numFmt w:val="bullet"/>
      <w:lvlText w:val="•"/>
      <w:lvlJc w:val="left"/>
      <w:pPr>
        <w:ind w:left="1038" w:hanging="389"/>
      </w:pPr>
      <w:rPr>
        <w:rFonts w:hint="default"/>
      </w:rPr>
    </w:lvl>
    <w:lvl w:ilvl="2" w:tplc="95FA2E8C">
      <w:start w:val="1"/>
      <w:numFmt w:val="bullet"/>
      <w:lvlText w:val="•"/>
      <w:lvlJc w:val="left"/>
      <w:pPr>
        <w:ind w:left="1957" w:hanging="389"/>
      </w:pPr>
      <w:rPr>
        <w:rFonts w:hint="default"/>
      </w:rPr>
    </w:lvl>
    <w:lvl w:ilvl="3" w:tplc="3BB88270">
      <w:start w:val="1"/>
      <w:numFmt w:val="bullet"/>
      <w:lvlText w:val="•"/>
      <w:lvlJc w:val="left"/>
      <w:pPr>
        <w:ind w:left="2875" w:hanging="389"/>
      </w:pPr>
      <w:rPr>
        <w:rFonts w:hint="default"/>
      </w:rPr>
    </w:lvl>
    <w:lvl w:ilvl="4" w:tplc="8E3C3928">
      <w:start w:val="1"/>
      <w:numFmt w:val="bullet"/>
      <w:lvlText w:val="•"/>
      <w:lvlJc w:val="left"/>
      <w:pPr>
        <w:ind w:left="3794" w:hanging="389"/>
      </w:pPr>
      <w:rPr>
        <w:rFonts w:hint="default"/>
      </w:rPr>
    </w:lvl>
    <w:lvl w:ilvl="5" w:tplc="41CC93A4">
      <w:start w:val="1"/>
      <w:numFmt w:val="bullet"/>
      <w:lvlText w:val="•"/>
      <w:lvlJc w:val="left"/>
      <w:pPr>
        <w:ind w:left="4712" w:hanging="389"/>
      </w:pPr>
      <w:rPr>
        <w:rFonts w:hint="default"/>
      </w:rPr>
    </w:lvl>
    <w:lvl w:ilvl="6" w:tplc="673E0BDE">
      <w:start w:val="1"/>
      <w:numFmt w:val="bullet"/>
      <w:lvlText w:val="•"/>
      <w:lvlJc w:val="left"/>
      <w:pPr>
        <w:ind w:left="5631" w:hanging="389"/>
      </w:pPr>
      <w:rPr>
        <w:rFonts w:hint="default"/>
      </w:rPr>
    </w:lvl>
    <w:lvl w:ilvl="7" w:tplc="8FB48716">
      <w:start w:val="1"/>
      <w:numFmt w:val="bullet"/>
      <w:lvlText w:val="•"/>
      <w:lvlJc w:val="left"/>
      <w:pPr>
        <w:ind w:left="6549" w:hanging="389"/>
      </w:pPr>
      <w:rPr>
        <w:rFonts w:hint="default"/>
      </w:rPr>
    </w:lvl>
    <w:lvl w:ilvl="8" w:tplc="CAB2B2F4">
      <w:start w:val="1"/>
      <w:numFmt w:val="bullet"/>
      <w:lvlText w:val="•"/>
      <w:lvlJc w:val="left"/>
      <w:pPr>
        <w:ind w:left="7468" w:hanging="389"/>
      </w:pPr>
      <w:rPr>
        <w:rFonts w:hint="default"/>
      </w:rPr>
    </w:lvl>
  </w:abstractNum>
  <w:abstractNum w:abstractNumId="13" w15:restartNumberingAfterBreak="0">
    <w:nsid w:val="15BD37F5"/>
    <w:multiLevelType w:val="hybridMultilevel"/>
    <w:tmpl w:val="A9E07D50"/>
    <w:lvl w:ilvl="0" w:tplc="000E9796">
      <w:start w:val="2"/>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115069"/>
    <w:multiLevelType w:val="hybridMultilevel"/>
    <w:tmpl w:val="1C88D79E"/>
    <w:lvl w:ilvl="0" w:tplc="71FAEDF2">
      <w:start w:val="1"/>
      <w:numFmt w:val="lowerLetter"/>
      <w:lvlText w:val="%1)"/>
      <w:lvlJc w:val="left"/>
      <w:pPr>
        <w:ind w:left="682" w:hanging="207"/>
        <w:jc w:val="left"/>
      </w:pPr>
      <w:rPr>
        <w:rFonts w:ascii="Times New Roman" w:eastAsia="Times New Roman" w:hAnsi="Times New Roman" w:hint="default"/>
        <w:spacing w:val="0"/>
        <w:w w:val="103"/>
        <w:sz w:val="19"/>
        <w:szCs w:val="19"/>
      </w:rPr>
    </w:lvl>
    <w:lvl w:ilvl="1" w:tplc="E030389E">
      <w:start w:val="1"/>
      <w:numFmt w:val="bullet"/>
      <w:lvlText w:val="•"/>
      <w:lvlJc w:val="left"/>
      <w:pPr>
        <w:ind w:left="1542" w:hanging="207"/>
      </w:pPr>
      <w:rPr>
        <w:rFonts w:hint="default"/>
      </w:rPr>
    </w:lvl>
    <w:lvl w:ilvl="2" w:tplc="5382FFF8">
      <w:start w:val="1"/>
      <w:numFmt w:val="bullet"/>
      <w:lvlText w:val="•"/>
      <w:lvlJc w:val="left"/>
      <w:pPr>
        <w:ind w:left="2405" w:hanging="207"/>
      </w:pPr>
      <w:rPr>
        <w:rFonts w:hint="default"/>
      </w:rPr>
    </w:lvl>
    <w:lvl w:ilvl="3" w:tplc="887C5C82">
      <w:start w:val="1"/>
      <w:numFmt w:val="bullet"/>
      <w:lvlText w:val="•"/>
      <w:lvlJc w:val="left"/>
      <w:pPr>
        <w:ind w:left="3267" w:hanging="207"/>
      </w:pPr>
      <w:rPr>
        <w:rFonts w:hint="default"/>
      </w:rPr>
    </w:lvl>
    <w:lvl w:ilvl="4" w:tplc="7B6C7A20">
      <w:start w:val="1"/>
      <w:numFmt w:val="bullet"/>
      <w:lvlText w:val="•"/>
      <w:lvlJc w:val="left"/>
      <w:pPr>
        <w:ind w:left="4130" w:hanging="207"/>
      </w:pPr>
      <w:rPr>
        <w:rFonts w:hint="default"/>
      </w:rPr>
    </w:lvl>
    <w:lvl w:ilvl="5" w:tplc="B8400D92">
      <w:start w:val="1"/>
      <w:numFmt w:val="bullet"/>
      <w:lvlText w:val="•"/>
      <w:lvlJc w:val="left"/>
      <w:pPr>
        <w:ind w:left="4992" w:hanging="207"/>
      </w:pPr>
      <w:rPr>
        <w:rFonts w:hint="default"/>
      </w:rPr>
    </w:lvl>
    <w:lvl w:ilvl="6" w:tplc="F7622350">
      <w:start w:val="1"/>
      <w:numFmt w:val="bullet"/>
      <w:lvlText w:val="•"/>
      <w:lvlJc w:val="left"/>
      <w:pPr>
        <w:ind w:left="5855" w:hanging="207"/>
      </w:pPr>
      <w:rPr>
        <w:rFonts w:hint="default"/>
      </w:rPr>
    </w:lvl>
    <w:lvl w:ilvl="7" w:tplc="06F409E6">
      <w:start w:val="1"/>
      <w:numFmt w:val="bullet"/>
      <w:lvlText w:val="•"/>
      <w:lvlJc w:val="left"/>
      <w:pPr>
        <w:ind w:left="6717" w:hanging="207"/>
      </w:pPr>
      <w:rPr>
        <w:rFonts w:hint="default"/>
      </w:rPr>
    </w:lvl>
    <w:lvl w:ilvl="8" w:tplc="336ADBE2">
      <w:start w:val="1"/>
      <w:numFmt w:val="bullet"/>
      <w:lvlText w:val="•"/>
      <w:lvlJc w:val="left"/>
      <w:pPr>
        <w:ind w:left="7580" w:hanging="207"/>
      </w:pPr>
      <w:rPr>
        <w:rFonts w:hint="default"/>
      </w:rPr>
    </w:lvl>
  </w:abstractNum>
  <w:abstractNum w:abstractNumId="15" w15:restartNumberingAfterBreak="0">
    <w:nsid w:val="1C0102C2"/>
    <w:multiLevelType w:val="hybridMultilevel"/>
    <w:tmpl w:val="E668CCE2"/>
    <w:lvl w:ilvl="0" w:tplc="7550DA48">
      <w:start w:val="1"/>
      <w:numFmt w:val="decimal"/>
      <w:lvlText w:val="(%1)"/>
      <w:lvlJc w:val="left"/>
      <w:pPr>
        <w:ind w:left="115" w:hanging="289"/>
        <w:jc w:val="left"/>
      </w:pPr>
      <w:rPr>
        <w:rFonts w:ascii="Times New Roman" w:eastAsia="Times New Roman" w:hAnsi="Times New Roman" w:hint="default"/>
        <w:spacing w:val="0"/>
        <w:w w:val="103"/>
        <w:sz w:val="19"/>
        <w:szCs w:val="19"/>
      </w:rPr>
    </w:lvl>
    <w:lvl w:ilvl="1" w:tplc="C03C4D1A">
      <w:start w:val="1"/>
      <w:numFmt w:val="bullet"/>
      <w:lvlText w:val="•"/>
      <w:lvlJc w:val="left"/>
      <w:pPr>
        <w:ind w:left="1038" w:hanging="289"/>
      </w:pPr>
      <w:rPr>
        <w:rFonts w:hint="default"/>
      </w:rPr>
    </w:lvl>
    <w:lvl w:ilvl="2" w:tplc="68700504">
      <w:start w:val="1"/>
      <w:numFmt w:val="bullet"/>
      <w:lvlText w:val="•"/>
      <w:lvlJc w:val="left"/>
      <w:pPr>
        <w:ind w:left="1957" w:hanging="289"/>
      </w:pPr>
      <w:rPr>
        <w:rFonts w:hint="default"/>
      </w:rPr>
    </w:lvl>
    <w:lvl w:ilvl="3" w:tplc="CE9A81CC">
      <w:start w:val="1"/>
      <w:numFmt w:val="bullet"/>
      <w:lvlText w:val="•"/>
      <w:lvlJc w:val="left"/>
      <w:pPr>
        <w:ind w:left="2875" w:hanging="289"/>
      </w:pPr>
      <w:rPr>
        <w:rFonts w:hint="default"/>
      </w:rPr>
    </w:lvl>
    <w:lvl w:ilvl="4" w:tplc="06D46A94">
      <w:start w:val="1"/>
      <w:numFmt w:val="bullet"/>
      <w:lvlText w:val="•"/>
      <w:lvlJc w:val="left"/>
      <w:pPr>
        <w:ind w:left="3794" w:hanging="289"/>
      </w:pPr>
      <w:rPr>
        <w:rFonts w:hint="default"/>
      </w:rPr>
    </w:lvl>
    <w:lvl w:ilvl="5" w:tplc="38A0AF74">
      <w:start w:val="1"/>
      <w:numFmt w:val="bullet"/>
      <w:lvlText w:val="•"/>
      <w:lvlJc w:val="left"/>
      <w:pPr>
        <w:ind w:left="4712" w:hanging="289"/>
      </w:pPr>
      <w:rPr>
        <w:rFonts w:hint="default"/>
      </w:rPr>
    </w:lvl>
    <w:lvl w:ilvl="6" w:tplc="8C0E6B6E">
      <w:start w:val="1"/>
      <w:numFmt w:val="bullet"/>
      <w:lvlText w:val="•"/>
      <w:lvlJc w:val="left"/>
      <w:pPr>
        <w:ind w:left="5631" w:hanging="289"/>
      </w:pPr>
      <w:rPr>
        <w:rFonts w:hint="default"/>
      </w:rPr>
    </w:lvl>
    <w:lvl w:ilvl="7" w:tplc="FB34B586">
      <w:start w:val="1"/>
      <w:numFmt w:val="bullet"/>
      <w:lvlText w:val="•"/>
      <w:lvlJc w:val="left"/>
      <w:pPr>
        <w:ind w:left="6549" w:hanging="289"/>
      </w:pPr>
      <w:rPr>
        <w:rFonts w:hint="default"/>
      </w:rPr>
    </w:lvl>
    <w:lvl w:ilvl="8" w:tplc="444A3AEC">
      <w:start w:val="1"/>
      <w:numFmt w:val="bullet"/>
      <w:lvlText w:val="•"/>
      <w:lvlJc w:val="left"/>
      <w:pPr>
        <w:ind w:left="7468" w:hanging="289"/>
      </w:pPr>
      <w:rPr>
        <w:rFonts w:hint="default"/>
      </w:rPr>
    </w:lvl>
  </w:abstractNum>
  <w:abstractNum w:abstractNumId="16" w15:restartNumberingAfterBreak="0">
    <w:nsid w:val="1E9E5ACD"/>
    <w:multiLevelType w:val="hybridMultilevel"/>
    <w:tmpl w:val="6FB87D8C"/>
    <w:lvl w:ilvl="0" w:tplc="F934D4CA">
      <w:start w:val="1"/>
      <w:numFmt w:val="decimal"/>
      <w:lvlText w:val="(%1)"/>
      <w:lvlJc w:val="left"/>
      <w:pPr>
        <w:ind w:left="115" w:hanging="345"/>
        <w:jc w:val="left"/>
      </w:pPr>
      <w:rPr>
        <w:rFonts w:ascii="Times New Roman" w:eastAsia="Times New Roman" w:hAnsi="Times New Roman" w:hint="default"/>
        <w:spacing w:val="0"/>
        <w:w w:val="103"/>
        <w:sz w:val="19"/>
        <w:szCs w:val="19"/>
      </w:rPr>
    </w:lvl>
    <w:lvl w:ilvl="1" w:tplc="FBDCF396">
      <w:start w:val="1"/>
      <w:numFmt w:val="bullet"/>
      <w:lvlText w:val="•"/>
      <w:lvlJc w:val="left"/>
      <w:pPr>
        <w:ind w:left="1038" w:hanging="345"/>
      </w:pPr>
      <w:rPr>
        <w:rFonts w:hint="default"/>
      </w:rPr>
    </w:lvl>
    <w:lvl w:ilvl="2" w:tplc="87D8F4D8">
      <w:start w:val="1"/>
      <w:numFmt w:val="bullet"/>
      <w:lvlText w:val="•"/>
      <w:lvlJc w:val="left"/>
      <w:pPr>
        <w:ind w:left="1957" w:hanging="345"/>
      </w:pPr>
      <w:rPr>
        <w:rFonts w:hint="default"/>
      </w:rPr>
    </w:lvl>
    <w:lvl w:ilvl="3" w:tplc="CBA64D7E">
      <w:start w:val="1"/>
      <w:numFmt w:val="bullet"/>
      <w:lvlText w:val="•"/>
      <w:lvlJc w:val="left"/>
      <w:pPr>
        <w:ind w:left="2875" w:hanging="345"/>
      </w:pPr>
      <w:rPr>
        <w:rFonts w:hint="default"/>
      </w:rPr>
    </w:lvl>
    <w:lvl w:ilvl="4" w:tplc="3356CB94">
      <w:start w:val="1"/>
      <w:numFmt w:val="bullet"/>
      <w:lvlText w:val="•"/>
      <w:lvlJc w:val="left"/>
      <w:pPr>
        <w:ind w:left="3794" w:hanging="345"/>
      </w:pPr>
      <w:rPr>
        <w:rFonts w:hint="default"/>
      </w:rPr>
    </w:lvl>
    <w:lvl w:ilvl="5" w:tplc="67E67104">
      <w:start w:val="1"/>
      <w:numFmt w:val="bullet"/>
      <w:lvlText w:val="•"/>
      <w:lvlJc w:val="left"/>
      <w:pPr>
        <w:ind w:left="4712" w:hanging="345"/>
      </w:pPr>
      <w:rPr>
        <w:rFonts w:hint="default"/>
      </w:rPr>
    </w:lvl>
    <w:lvl w:ilvl="6" w:tplc="315E286E">
      <w:start w:val="1"/>
      <w:numFmt w:val="bullet"/>
      <w:lvlText w:val="•"/>
      <w:lvlJc w:val="left"/>
      <w:pPr>
        <w:ind w:left="5631" w:hanging="345"/>
      </w:pPr>
      <w:rPr>
        <w:rFonts w:hint="default"/>
      </w:rPr>
    </w:lvl>
    <w:lvl w:ilvl="7" w:tplc="861AF33A">
      <w:start w:val="1"/>
      <w:numFmt w:val="bullet"/>
      <w:lvlText w:val="•"/>
      <w:lvlJc w:val="left"/>
      <w:pPr>
        <w:ind w:left="6549" w:hanging="345"/>
      </w:pPr>
      <w:rPr>
        <w:rFonts w:hint="default"/>
      </w:rPr>
    </w:lvl>
    <w:lvl w:ilvl="8" w:tplc="9C782650">
      <w:start w:val="1"/>
      <w:numFmt w:val="bullet"/>
      <w:lvlText w:val="•"/>
      <w:lvlJc w:val="left"/>
      <w:pPr>
        <w:ind w:left="7468" w:hanging="345"/>
      </w:pPr>
      <w:rPr>
        <w:rFonts w:hint="default"/>
      </w:rPr>
    </w:lvl>
  </w:abstractNum>
  <w:abstractNum w:abstractNumId="17" w15:restartNumberingAfterBreak="0">
    <w:nsid w:val="1EBD7487"/>
    <w:multiLevelType w:val="hybridMultilevel"/>
    <w:tmpl w:val="46885F8E"/>
    <w:lvl w:ilvl="0" w:tplc="381603E0">
      <w:start w:val="1"/>
      <w:numFmt w:val="decimal"/>
      <w:lvlText w:val="(%1)"/>
      <w:lvlJc w:val="left"/>
      <w:pPr>
        <w:ind w:left="115" w:hanging="316"/>
        <w:jc w:val="left"/>
      </w:pPr>
      <w:rPr>
        <w:rFonts w:ascii="Times New Roman" w:eastAsia="Times New Roman" w:hAnsi="Times New Roman" w:hint="default"/>
        <w:spacing w:val="0"/>
        <w:w w:val="103"/>
        <w:sz w:val="19"/>
        <w:szCs w:val="19"/>
      </w:rPr>
    </w:lvl>
    <w:lvl w:ilvl="1" w:tplc="F2D0AE0A">
      <w:start w:val="1"/>
      <w:numFmt w:val="bullet"/>
      <w:lvlText w:val="•"/>
      <w:lvlJc w:val="left"/>
      <w:pPr>
        <w:ind w:left="1038" w:hanging="316"/>
      </w:pPr>
      <w:rPr>
        <w:rFonts w:hint="default"/>
      </w:rPr>
    </w:lvl>
    <w:lvl w:ilvl="2" w:tplc="3924880E">
      <w:start w:val="1"/>
      <w:numFmt w:val="bullet"/>
      <w:lvlText w:val="•"/>
      <w:lvlJc w:val="left"/>
      <w:pPr>
        <w:ind w:left="1957" w:hanging="316"/>
      </w:pPr>
      <w:rPr>
        <w:rFonts w:hint="default"/>
      </w:rPr>
    </w:lvl>
    <w:lvl w:ilvl="3" w:tplc="FFA022FE">
      <w:start w:val="1"/>
      <w:numFmt w:val="bullet"/>
      <w:lvlText w:val="•"/>
      <w:lvlJc w:val="left"/>
      <w:pPr>
        <w:ind w:left="2875" w:hanging="316"/>
      </w:pPr>
      <w:rPr>
        <w:rFonts w:hint="default"/>
      </w:rPr>
    </w:lvl>
    <w:lvl w:ilvl="4" w:tplc="E4A2DA52">
      <w:start w:val="1"/>
      <w:numFmt w:val="bullet"/>
      <w:lvlText w:val="•"/>
      <w:lvlJc w:val="left"/>
      <w:pPr>
        <w:ind w:left="3794" w:hanging="316"/>
      </w:pPr>
      <w:rPr>
        <w:rFonts w:hint="default"/>
      </w:rPr>
    </w:lvl>
    <w:lvl w:ilvl="5" w:tplc="25161742">
      <w:start w:val="1"/>
      <w:numFmt w:val="bullet"/>
      <w:lvlText w:val="•"/>
      <w:lvlJc w:val="left"/>
      <w:pPr>
        <w:ind w:left="4712" w:hanging="316"/>
      </w:pPr>
      <w:rPr>
        <w:rFonts w:hint="default"/>
      </w:rPr>
    </w:lvl>
    <w:lvl w:ilvl="6" w:tplc="9B54718A">
      <w:start w:val="1"/>
      <w:numFmt w:val="bullet"/>
      <w:lvlText w:val="•"/>
      <w:lvlJc w:val="left"/>
      <w:pPr>
        <w:ind w:left="5631" w:hanging="316"/>
      </w:pPr>
      <w:rPr>
        <w:rFonts w:hint="default"/>
      </w:rPr>
    </w:lvl>
    <w:lvl w:ilvl="7" w:tplc="310E3D3A">
      <w:start w:val="1"/>
      <w:numFmt w:val="bullet"/>
      <w:lvlText w:val="•"/>
      <w:lvlJc w:val="left"/>
      <w:pPr>
        <w:ind w:left="6549" w:hanging="316"/>
      </w:pPr>
      <w:rPr>
        <w:rFonts w:hint="default"/>
      </w:rPr>
    </w:lvl>
    <w:lvl w:ilvl="8" w:tplc="3D58D13A">
      <w:start w:val="1"/>
      <w:numFmt w:val="bullet"/>
      <w:lvlText w:val="•"/>
      <w:lvlJc w:val="left"/>
      <w:pPr>
        <w:ind w:left="7468" w:hanging="316"/>
      </w:pPr>
      <w:rPr>
        <w:rFonts w:hint="default"/>
      </w:rPr>
    </w:lvl>
  </w:abstractNum>
  <w:abstractNum w:abstractNumId="18" w15:restartNumberingAfterBreak="0">
    <w:nsid w:val="216A1B13"/>
    <w:multiLevelType w:val="multilevel"/>
    <w:tmpl w:val="677EA232"/>
    <w:lvl w:ilvl="0">
      <w:start w:val="7"/>
      <w:numFmt w:val="decimal"/>
      <w:lvlText w:val="%1"/>
      <w:lvlJc w:val="left"/>
      <w:pPr>
        <w:ind w:left="115" w:hanging="567"/>
        <w:jc w:val="left"/>
      </w:pPr>
      <w:rPr>
        <w:rFonts w:hint="default"/>
      </w:rPr>
    </w:lvl>
    <w:lvl w:ilvl="1">
      <w:start w:val="1"/>
      <w:numFmt w:val="decimal"/>
      <w:lvlText w:val="%1.%2"/>
      <w:lvlJc w:val="left"/>
      <w:pPr>
        <w:ind w:left="115" w:hanging="567"/>
        <w:jc w:val="left"/>
      </w:pPr>
      <w:rPr>
        <w:rFonts w:ascii="Times New Roman" w:eastAsia="Times New Roman" w:hAnsi="Times New Roman" w:hint="default"/>
        <w:spacing w:val="0"/>
        <w:w w:val="103"/>
        <w:sz w:val="19"/>
        <w:szCs w:val="19"/>
      </w:rPr>
    </w:lvl>
    <w:lvl w:ilvl="2">
      <w:start w:val="1"/>
      <w:numFmt w:val="bullet"/>
      <w:lvlText w:val="•"/>
      <w:lvlJc w:val="left"/>
      <w:pPr>
        <w:ind w:left="2069" w:hanging="567"/>
      </w:pPr>
      <w:rPr>
        <w:rFonts w:hint="default"/>
      </w:rPr>
    </w:lvl>
    <w:lvl w:ilvl="3">
      <w:start w:val="1"/>
      <w:numFmt w:val="bullet"/>
      <w:lvlText w:val="•"/>
      <w:lvlJc w:val="left"/>
      <w:pPr>
        <w:ind w:left="304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967" w:hanging="567"/>
      </w:pPr>
      <w:rPr>
        <w:rFonts w:hint="default"/>
      </w:rPr>
    </w:lvl>
    <w:lvl w:ilvl="7">
      <w:start w:val="1"/>
      <w:numFmt w:val="bullet"/>
      <w:lvlText w:val="•"/>
      <w:lvlJc w:val="left"/>
      <w:pPr>
        <w:ind w:left="6941" w:hanging="567"/>
      </w:pPr>
      <w:rPr>
        <w:rFonts w:hint="default"/>
      </w:rPr>
    </w:lvl>
    <w:lvl w:ilvl="8">
      <w:start w:val="1"/>
      <w:numFmt w:val="bullet"/>
      <w:lvlText w:val="•"/>
      <w:lvlJc w:val="left"/>
      <w:pPr>
        <w:ind w:left="7916" w:hanging="567"/>
      </w:pPr>
      <w:rPr>
        <w:rFonts w:hint="default"/>
      </w:rPr>
    </w:lvl>
  </w:abstractNum>
  <w:abstractNum w:abstractNumId="19" w15:restartNumberingAfterBreak="0">
    <w:nsid w:val="22DD3599"/>
    <w:multiLevelType w:val="multilevel"/>
    <w:tmpl w:val="C2B2BADE"/>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708"/>
        </w:tabs>
        <w:ind w:left="708"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560146"/>
    <w:multiLevelType w:val="hybridMultilevel"/>
    <w:tmpl w:val="26F26EE8"/>
    <w:lvl w:ilvl="0" w:tplc="4A364D0C">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5366C2C8">
      <w:start w:val="1"/>
      <w:numFmt w:val="lowerLetter"/>
      <w:lvlText w:val="%2)"/>
      <w:lvlJc w:val="left"/>
      <w:pPr>
        <w:ind w:left="1040" w:hanging="206"/>
        <w:jc w:val="left"/>
      </w:pPr>
      <w:rPr>
        <w:rFonts w:ascii="Times New Roman" w:eastAsia="Times New Roman" w:hAnsi="Times New Roman" w:hint="default"/>
        <w:spacing w:val="0"/>
        <w:w w:val="103"/>
        <w:sz w:val="19"/>
        <w:szCs w:val="19"/>
      </w:rPr>
    </w:lvl>
    <w:lvl w:ilvl="2" w:tplc="155AA05C">
      <w:start w:val="1"/>
      <w:numFmt w:val="bullet"/>
      <w:lvlText w:val="•"/>
      <w:lvlJc w:val="left"/>
      <w:pPr>
        <w:ind w:left="1958" w:hanging="206"/>
      </w:pPr>
      <w:rPr>
        <w:rFonts w:hint="default"/>
      </w:rPr>
    </w:lvl>
    <w:lvl w:ilvl="3" w:tplc="96DCE954">
      <w:start w:val="1"/>
      <w:numFmt w:val="bullet"/>
      <w:lvlText w:val="•"/>
      <w:lvlJc w:val="left"/>
      <w:pPr>
        <w:ind w:left="2876" w:hanging="206"/>
      </w:pPr>
      <w:rPr>
        <w:rFonts w:hint="default"/>
      </w:rPr>
    </w:lvl>
    <w:lvl w:ilvl="4" w:tplc="DD6AE24E">
      <w:start w:val="1"/>
      <w:numFmt w:val="bullet"/>
      <w:lvlText w:val="•"/>
      <w:lvlJc w:val="left"/>
      <w:pPr>
        <w:ind w:left="3795" w:hanging="206"/>
      </w:pPr>
      <w:rPr>
        <w:rFonts w:hint="default"/>
      </w:rPr>
    </w:lvl>
    <w:lvl w:ilvl="5" w:tplc="4824F748">
      <w:start w:val="1"/>
      <w:numFmt w:val="bullet"/>
      <w:lvlText w:val="•"/>
      <w:lvlJc w:val="left"/>
      <w:pPr>
        <w:ind w:left="4713" w:hanging="206"/>
      </w:pPr>
      <w:rPr>
        <w:rFonts w:hint="default"/>
      </w:rPr>
    </w:lvl>
    <w:lvl w:ilvl="6" w:tplc="41F843C0">
      <w:start w:val="1"/>
      <w:numFmt w:val="bullet"/>
      <w:lvlText w:val="•"/>
      <w:lvlJc w:val="left"/>
      <w:pPr>
        <w:ind w:left="5631" w:hanging="206"/>
      </w:pPr>
      <w:rPr>
        <w:rFonts w:hint="default"/>
      </w:rPr>
    </w:lvl>
    <w:lvl w:ilvl="7" w:tplc="6AF0043C">
      <w:start w:val="1"/>
      <w:numFmt w:val="bullet"/>
      <w:lvlText w:val="•"/>
      <w:lvlJc w:val="left"/>
      <w:pPr>
        <w:ind w:left="6550" w:hanging="206"/>
      </w:pPr>
      <w:rPr>
        <w:rFonts w:hint="default"/>
      </w:rPr>
    </w:lvl>
    <w:lvl w:ilvl="8" w:tplc="D4A66F7C">
      <w:start w:val="1"/>
      <w:numFmt w:val="bullet"/>
      <w:lvlText w:val="•"/>
      <w:lvlJc w:val="left"/>
      <w:pPr>
        <w:ind w:left="7468" w:hanging="206"/>
      </w:pPr>
      <w:rPr>
        <w:rFonts w:hint="default"/>
      </w:rPr>
    </w:lvl>
  </w:abstractNum>
  <w:abstractNum w:abstractNumId="21" w15:restartNumberingAfterBreak="0">
    <w:nsid w:val="270D68EF"/>
    <w:multiLevelType w:val="hybridMultilevel"/>
    <w:tmpl w:val="B218E3C4"/>
    <w:lvl w:ilvl="0" w:tplc="80302936">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8500B0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FFAC2B86">
      <w:start w:val="1"/>
      <w:numFmt w:val="bullet"/>
      <w:lvlText w:val="•"/>
      <w:lvlJc w:val="left"/>
      <w:pPr>
        <w:ind w:left="1638" w:hanging="340"/>
      </w:pPr>
      <w:rPr>
        <w:rFonts w:hint="default"/>
      </w:rPr>
    </w:lvl>
    <w:lvl w:ilvl="3" w:tplc="16E6D762">
      <w:start w:val="1"/>
      <w:numFmt w:val="bullet"/>
      <w:lvlText w:val="•"/>
      <w:lvlJc w:val="left"/>
      <w:pPr>
        <w:ind w:left="2596" w:hanging="340"/>
      </w:pPr>
      <w:rPr>
        <w:rFonts w:hint="default"/>
      </w:rPr>
    </w:lvl>
    <w:lvl w:ilvl="4" w:tplc="74402A54">
      <w:start w:val="1"/>
      <w:numFmt w:val="bullet"/>
      <w:lvlText w:val="•"/>
      <w:lvlJc w:val="left"/>
      <w:pPr>
        <w:ind w:left="3555" w:hanging="340"/>
      </w:pPr>
      <w:rPr>
        <w:rFonts w:hint="default"/>
      </w:rPr>
    </w:lvl>
    <w:lvl w:ilvl="5" w:tplc="63D2DFDE">
      <w:start w:val="1"/>
      <w:numFmt w:val="bullet"/>
      <w:lvlText w:val="•"/>
      <w:lvlJc w:val="left"/>
      <w:pPr>
        <w:ind w:left="4513" w:hanging="340"/>
      </w:pPr>
      <w:rPr>
        <w:rFonts w:hint="default"/>
      </w:rPr>
    </w:lvl>
    <w:lvl w:ilvl="6" w:tplc="C7F6C772">
      <w:start w:val="1"/>
      <w:numFmt w:val="bullet"/>
      <w:lvlText w:val="•"/>
      <w:lvlJc w:val="left"/>
      <w:pPr>
        <w:ind w:left="5471" w:hanging="340"/>
      </w:pPr>
      <w:rPr>
        <w:rFonts w:hint="default"/>
      </w:rPr>
    </w:lvl>
    <w:lvl w:ilvl="7" w:tplc="EE887B80">
      <w:start w:val="1"/>
      <w:numFmt w:val="bullet"/>
      <w:lvlText w:val="•"/>
      <w:lvlJc w:val="left"/>
      <w:pPr>
        <w:ind w:left="6430" w:hanging="340"/>
      </w:pPr>
      <w:rPr>
        <w:rFonts w:hint="default"/>
      </w:rPr>
    </w:lvl>
    <w:lvl w:ilvl="8" w:tplc="49524760">
      <w:start w:val="1"/>
      <w:numFmt w:val="bullet"/>
      <w:lvlText w:val="•"/>
      <w:lvlJc w:val="left"/>
      <w:pPr>
        <w:ind w:left="7388" w:hanging="340"/>
      </w:pPr>
      <w:rPr>
        <w:rFonts w:hint="default"/>
      </w:rPr>
    </w:lvl>
  </w:abstractNum>
  <w:abstractNum w:abstractNumId="22" w15:restartNumberingAfterBreak="0">
    <w:nsid w:val="289629C6"/>
    <w:multiLevelType w:val="hybridMultilevel"/>
    <w:tmpl w:val="C2DCE700"/>
    <w:lvl w:ilvl="0" w:tplc="000E9796">
      <w:start w:val="2"/>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850BDD"/>
    <w:multiLevelType w:val="hybridMultilevel"/>
    <w:tmpl w:val="B0506124"/>
    <w:lvl w:ilvl="0" w:tplc="38E63E8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E4D8B68E">
      <w:start w:val="1"/>
      <w:numFmt w:val="upperLetter"/>
      <w:lvlText w:val="%2."/>
      <w:lvlJc w:val="left"/>
      <w:pPr>
        <w:ind w:left="824" w:hanging="283"/>
        <w:jc w:val="right"/>
      </w:pPr>
      <w:rPr>
        <w:rFonts w:ascii="Times New Roman" w:eastAsia="Times New Roman" w:hAnsi="Times New Roman" w:hint="default"/>
        <w:spacing w:val="0"/>
        <w:w w:val="103"/>
        <w:sz w:val="19"/>
        <w:szCs w:val="19"/>
      </w:rPr>
    </w:lvl>
    <w:lvl w:ilvl="2" w:tplc="E8989B7A">
      <w:start w:val="1"/>
      <w:numFmt w:val="lowerLetter"/>
      <w:lvlText w:val="%3)"/>
      <w:lvlJc w:val="left"/>
      <w:pPr>
        <w:ind w:left="823" w:hanging="206"/>
        <w:jc w:val="left"/>
      </w:pPr>
      <w:rPr>
        <w:rFonts w:ascii="Times New Roman" w:eastAsia="Times New Roman" w:hAnsi="Times New Roman" w:hint="default"/>
        <w:spacing w:val="0"/>
        <w:w w:val="103"/>
        <w:sz w:val="19"/>
        <w:szCs w:val="19"/>
      </w:rPr>
    </w:lvl>
    <w:lvl w:ilvl="3" w:tplc="185CCCB8">
      <w:start w:val="1"/>
      <w:numFmt w:val="bullet"/>
      <w:lvlText w:val="•"/>
      <w:lvlJc w:val="left"/>
      <w:pPr>
        <w:ind w:left="2705" w:hanging="206"/>
      </w:pPr>
      <w:rPr>
        <w:rFonts w:hint="default"/>
      </w:rPr>
    </w:lvl>
    <w:lvl w:ilvl="4" w:tplc="2924AC8C">
      <w:start w:val="1"/>
      <w:numFmt w:val="bullet"/>
      <w:lvlText w:val="•"/>
      <w:lvlJc w:val="left"/>
      <w:pPr>
        <w:ind w:left="3648" w:hanging="206"/>
      </w:pPr>
      <w:rPr>
        <w:rFonts w:hint="default"/>
      </w:rPr>
    </w:lvl>
    <w:lvl w:ilvl="5" w:tplc="2BAA8556">
      <w:start w:val="1"/>
      <w:numFmt w:val="bullet"/>
      <w:lvlText w:val="•"/>
      <w:lvlJc w:val="left"/>
      <w:pPr>
        <w:ind w:left="4591" w:hanging="206"/>
      </w:pPr>
      <w:rPr>
        <w:rFonts w:hint="default"/>
      </w:rPr>
    </w:lvl>
    <w:lvl w:ilvl="6" w:tplc="C60AE1DA">
      <w:start w:val="1"/>
      <w:numFmt w:val="bullet"/>
      <w:lvlText w:val="•"/>
      <w:lvlJc w:val="left"/>
      <w:pPr>
        <w:ind w:left="5534" w:hanging="206"/>
      </w:pPr>
      <w:rPr>
        <w:rFonts w:hint="default"/>
      </w:rPr>
    </w:lvl>
    <w:lvl w:ilvl="7" w:tplc="E7D2E1E4">
      <w:start w:val="1"/>
      <w:numFmt w:val="bullet"/>
      <w:lvlText w:val="•"/>
      <w:lvlJc w:val="left"/>
      <w:pPr>
        <w:ind w:left="6477" w:hanging="206"/>
      </w:pPr>
      <w:rPr>
        <w:rFonts w:hint="default"/>
      </w:rPr>
    </w:lvl>
    <w:lvl w:ilvl="8" w:tplc="75666C3E">
      <w:start w:val="1"/>
      <w:numFmt w:val="bullet"/>
      <w:lvlText w:val="•"/>
      <w:lvlJc w:val="left"/>
      <w:pPr>
        <w:ind w:left="7419" w:hanging="206"/>
      </w:pPr>
      <w:rPr>
        <w:rFonts w:hint="default"/>
      </w:rPr>
    </w:lvl>
  </w:abstractNum>
  <w:abstractNum w:abstractNumId="24" w15:restartNumberingAfterBreak="0">
    <w:nsid w:val="3183255D"/>
    <w:multiLevelType w:val="hybridMultilevel"/>
    <w:tmpl w:val="3C62F8EA"/>
    <w:lvl w:ilvl="0" w:tplc="E5E6359A">
      <w:start w:val="1"/>
      <w:numFmt w:val="upperRoman"/>
      <w:lvlText w:val="%1."/>
      <w:lvlJc w:val="left"/>
      <w:pPr>
        <w:ind w:left="1022" w:hanging="370"/>
        <w:jc w:val="right"/>
      </w:pPr>
      <w:rPr>
        <w:rFonts w:ascii="Times New Roman" w:eastAsia="Times New Roman" w:hAnsi="Times New Roman" w:hint="default"/>
        <w:b/>
        <w:bCs/>
        <w:spacing w:val="0"/>
        <w:w w:val="103"/>
        <w:sz w:val="19"/>
        <w:szCs w:val="19"/>
      </w:rPr>
    </w:lvl>
    <w:lvl w:ilvl="1" w:tplc="BF9EAC6C">
      <w:start w:val="1"/>
      <w:numFmt w:val="lowerLetter"/>
      <w:lvlText w:val="%2)"/>
      <w:lvlJc w:val="left"/>
      <w:pPr>
        <w:ind w:left="1022" w:hanging="206"/>
        <w:jc w:val="left"/>
      </w:pPr>
      <w:rPr>
        <w:rFonts w:ascii="Times New Roman" w:eastAsia="Times New Roman" w:hAnsi="Times New Roman" w:hint="default"/>
        <w:spacing w:val="0"/>
        <w:w w:val="103"/>
        <w:sz w:val="19"/>
        <w:szCs w:val="19"/>
      </w:rPr>
    </w:lvl>
    <w:lvl w:ilvl="2" w:tplc="358825E8">
      <w:start w:val="1"/>
      <w:numFmt w:val="bullet"/>
      <w:lvlText w:val="•"/>
      <w:lvlJc w:val="left"/>
      <w:pPr>
        <w:ind w:left="2677" w:hanging="206"/>
      </w:pPr>
      <w:rPr>
        <w:rFonts w:hint="default"/>
      </w:rPr>
    </w:lvl>
    <w:lvl w:ilvl="3" w:tplc="971E0852">
      <w:start w:val="1"/>
      <w:numFmt w:val="bullet"/>
      <w:lvlText w:val="•"/>
      <w:lvlJc w:val="left"/>
      <w:pPr>
        <w:ind w:left="3505" w:hanging="206"/>
      </w:pPr>
      <w:rPr>
        <w:rFonts w:hint="default"/>
      </w:rPr>
    </w:lvl>
    <w:lvl w:ilvl="4" w:tplc="7DB4F406">
      <w:start w:val="1"/>
      <w:numFmt w:val="bullet"/>
      <w:lvlText w:val="•"/>
      <w:lvlJc w:val="left"/>
      <w:pPr>
        <w:ind w:left="4334" w:hanging="206"/>
      </w:pPr>
      <w:rPr>
        <w:rFonts w:hint="default"/>
      </w:rPr>
    </w:lvl>
    <w:lvl w:ilvl="5" w:tplc="4C467BD6">
      <w:start w:val="1"/>
      <w:numFmt w:val="bullet"/>
      <w:lvlText w:val="•"/>
      <w:lvlJc w:val="left"/>
      <w:pPr>
        <w:ind w:left="5162" w:hanging="206"/>
      </w:pPr>
      <w:rPr>
        <w:rFonts w:hint="default"/>
      </w:rPr>
    </w:lvl>
    <w:lvl w:ilvl="6" w:tplc="1DB274EC">
      <w:start w:val="1"/>
      <w:numFmt w:val="bullet"/>
      <w:lvlText w:val="•"/>
      <w:lvlJc w:val="left"/>
      <w:pPr>
        <w:ind w:left="5991" w:hanging="206"/>
      </w:pPr>
      <w:rPr>
        <w:rFonts w:hint="default"/>
      </w:rPr>
    </w:lvl>
    <w:lvl w:ilvl="7" w:tplc="109A66B8">
      <w:start w:val="1"/>
      <w:numFmt w:val="bullet"/>
      <w:lvlText w:val="•"/>
      <w:lvlJc w:val="left"/>
      <w:pPr>
        <w:ind w:left="6819" w:hanging="206"/>
      </w:pPr>
      <w:rPr>
        <w:rFonts w:hint="default"/>
      </w:rPr>
    </w:lvl>
    <w:lvl w:ilvl="8" w:tplc="23FCFA6C">
      <w:start w:val="1"/>
      <w:numFmt w:val="bullet"/>
      <w:lvlText w:val="•"/>
      <w:lvlJc w:val="left"/>
      <w:pPr>
        <w:ind w:left="7648" w:hanging="206"/>
      </w:pPr>
      <w:rPr>
        <w:rFonts w:hint="default"/>
      </w:rPr>
    </w:lvl>
  </w:abstractNum>
  <w:abstractNum w:abstractNumId="25" w15:restartNumberingAfterBreak="0">
    <w:nsid w:val="31C20B02"/>
    <w:multiLevelType w:val="hybridMultilevel"/>
    <w:tmpl w:val="EB188BB8"/>
    <w:lvl w:ilvl="0" w:tplc="B25C1B2E">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252EBB90">
      <w:start w:val="1"/>
      <w:numFmt w:val="bullet"/>
      <w:lvlText w:val="•"/>
      <w:lvlJc w:val="left"/>
      <w:pPr>
        <w:ind w:left="1920" w:hanging="360"/>
      </w:pPr>
      <w:rPr>
        <w:rFonts w:hint="default"/>
      </w:rPr>
    </w:lvl>
    <w:lvl w:ilvl="2" w:tplc="0250187A">
      <w:start w:val="1"/>
      <w:numFmt w:val="bullet"/>
      <w:lvlText w:val="•"/>
      <w:lvlJc w:val="left"/>
      <w:pPr>
        <w:ind w:left="2741" w:hanging="360"/>
      </w:pPr>
      <w:rPr>
        <w:rFonts w:hint="default"/>
      </w:rPr>
    </w:lvl>
    <w:lvl w:ilvl="3" w:tplc="53485AB4">
      <w:start w:val="1"/>
      <w:numFmt w:val="bullet"/>
      <w:lvlText w:val="•"/>
      <w:lvlJc w:val="left"/>
      <w:pPr>
        <w:ind w:left="3561" w:hanging="360"/>
      </w:pPr>
      <w:rPr>
        <w:rFonts w:hint="default"/>
      </w:rPr>
    </w:lvl>
    <w:lvl w:ilvl="4" w:tplc="0200345E">
      <w:start w:val="1"/>
      <w:numFmt w:val="bullet"/>
      <w:lvlText w:val="•"/>
      <w:lvlJc w:val="left"/>
      <w:pPr>
        <w:ind w:left="4382" w:hanging="360"/>
      </w:pPr>
      <w:rPr>
        <w:rFonts w:hint="default"/>
      </w:rPr>
    </w:lvl>
    <w:lvl w:ilvl="5" w:tplc="6B90CD64">
      <w:start w:val="1"/>
      <w:numFmt w:val="bullet"/>
      <w:lvlText w:val="•"/>
      <w:lvlJc w:val="left"/>
      <w:pPr>
        <w:ind w:left="5202" w:hanging="360"/>
      </w:pPr>
      <w:rPr>
        <w:rFonts w:hint="default"/>
      </w:rPr>
    </w:lvl>
    <w:lvl w:ilvl="6" w:tplc="F0D0F8BA">
      <w:start w:val="1"/>
      <w:numFmt w:val="bullet"/>
      <w:lvlText w:val="•"/>
      <w:lvlJc w:val="left"/>
      <w:pPr>
        <w:ind w:left="6023" w:hanging="360"/>
      </w:pPr>
      <w:rPr>
        <w:rFonts w:hint="default"/>
      </w:rPr>
    </w:lvl>
    <w:lvl w:ilvl="7" w:tplc="BBF8B55E">
      <w:start w:val="1"/>
      <w:numFmt w:val="bullet"/>
      <w:lvlText w:val="•"/>
      <w:lvlJc w:val="left"/>
      <w:pPr>
        <w:ind w:left="6843" w:hanging="360"/>
      </w:pPr>
      <w:rPr>
        <w:rFonts w:hint="default"/>
      </w:rPr>
    </w:lvl>
    <w:lvl w:ilvl="8" w:tplc="498CFE0A">
      <w:start w:val="1"/>
      <w:numFmt w:val="bullet"/>
      <w:lvlText w:val="•"/>
      <w:lvlJc w:val="left"/>
      <w:pPr>
        <w:ind w:left="7664" w:hanging="360"/>
      </w:pPr>
      <w:rPr>
        <w:rFonts w:hint="default"/>
      </w:rPr>
    </w:lvl>
  </w:abstractNum>
  <w:abstractNum w:abstractNumId="26" w15:restartNumberingAfterBreak="0">
    <w:nsid w:val="33550115"/>
    <w:multiLevelType w:val="hybridMultilevel"/>
    <w:tmpl w:val="5E5C64B0"/>
    <w:lvl w:ilvl="0" w:tplc="489E56EA">
      <w:start w:val="1"/>
      <w:numFmt w:val="lowerLetter"/>
      <w:lvlText w:val="%1)"/>
      <w:lvlJc w:val="left"/>
      <w:pPr>
        <w:ind w:left="1075" w:hanging="438"/>
        <w:jc w:val="left"/>
      </w:pPr>
      <w:rPr>
        <w:rFonts w:ascii="Times New Roman" w:eastAsia="Times New Roman" w:hAnsi="Times New Roman" w:hint="default"/>
        <w:spacing w:val="0"/>
        <w:w w:val="103"/>
        <w:sz w:val="19"/>
        <w:szCs w:val="19"/>
      </w:rPr>
    </w:lvl>
    <w:lvl w:ilvl="1" w:tplc="B1908BD4">
      <w:start w:val="1"/>
      <w:numFmt w:val="bullet"/>
      <w:lvlText w:val="•"/>
      <w:lvlJc w:val="left"/>
      <w:pPr>
        <w:ind w:left="1902" w:hanging="438"/>
      </w:pPr>
      <w:rPr>
        <w:rFonts w:hint="default"/>
      </w:rPr>
    </w:lvl>
    <w:lvl w:ilvl="2" w:tplc="BEA2DF36">
      <w:start w:val="1"/>
      <w:numFmt w:val="bullet"/>
      <w:lvlText w:val="•"/>
      <w:lvlJc w:val="left"/>
      <w:pPr>
        <w:ind w:left="2725" w:hanging="438"/>
      </w:pPr>
      <w:rPr>
        <w:rFonts w:hint="default"/>
      </w:rPr>
    </w:lvl>
    <w:lvl w:ilvl="3" w:tplc="AB822040">
      <w:start w:val="1"/>
      <w:numFmt w:val="bullet"/>
      <w:lvlText w:val="•"/>
      <w:lvlJc w:val="left"/>
      <w:pPr>
        <w:ind w:left="3547" w:hanging="438"/>
      </w:pPr>
      <w:rPr>
        <w:rFonts w:hint="default"/>
      </w:rPr>
    </w:lvl>
    <w:lvl w:ilvl="4" w:tplc="8BE8EBF0">
      <w:start w:val="1"/>
      <w:numFmt w:val="bullet"/>
      <w:lvlText w:val="•"/>
      <w:lvlJc w:val="left"/>
      <w:pPr>
        <w:ind w:left="4370" w:hanging="438"/>
      </w:pPr>
      <w:rPr>
        <w:rFonts w:hint="default"/>
      </w:rPr>
    </w:lvl>
    <w:lvl w:ilvl="5" w:tplc="15DAA892">
      <w:start w:val="1"/>
      <w:numFmt w:val="bullet"/>
      <w:lvlText w:val="•"/>
      <w:lvlJc w:val="left"/>
      <w:pPr>
        <w:ind w:left="5192" w:hanging="438"/>
      </w:pPr>
      <w:rPr>
        <w:rFonts w:hint="default"/>
      </w:rPr>
    </w:lvl>
    <w:lvl w:ilvl="6" w:tplc="82F8D120">
      <w:start w:val="1"/>
      <w:numFmt w:val="bullet"/>
      <w:lvlText w:val="•"/>
      <w:lvlJc w:val="left"/>
      <w:pPr>
        <w:ind w:left="6015" w:hanging="438"/>
      </w:pPr>
      <w:rPr>
        <w:rFonts w:hint="default"/>
      </w:rPr>
    </w:lvl>
    <w:lvl w:ilvl="7" w:tplc="4D6465C0">
      <w:start w:val="1"/>
      <w:numFmt w:val="bullet"/>
      <w:lvlText w:val="•"/>
      <w:lvlJc w:val="left"/>
      <w:pPr>
        <w:ind w:left="6837" w:hanging="438"/>
      </w:pPr>
      <w:rPr>
        <w:rFonts w:hint="default"/>
      </w:rPr>
    </w:lvl>
    <w:lvl w:ilvl="8" w:tplc="E9806528">
      <w:start w:val="1"/>
      <w:numFmt w:val="bullet"/>
      <w:lvlText w:val="•"/>
      <w:lvlJc w:val="left"/>
      <w:pPr>
        <w:ind w:left="7660" w:hanging="438"/>
      </w:pPr>
      <w:rPr>
        <w:rFonts w:hint="default"/>
      </w:rPr>
    </w:lvl>
  </w:abstractNum>
  <w:abstractNum w:abstractNumId="27" w15:restartNumberingAfterBreak="0">
    <w:nsid w:val="36B038CA"/>
    <w:multiLevelType w:val="hybridMultilevel"/>
    <w:tmpl w:val="BEEC058C"/>
    <w:lvl w:ilvl="0" w:tplc="3D148D34">
      <w:start w:val="1"/>
      <w:numFmt w:val="decimal"/>
      <w:lvlText w:val="(%1)"/>
      <w:lvlJc w:val="left"/>
      <w:pPr>
        <w:ind w:left="115" w:hanging="313"/>
        <w:jc w:val="left"/>
      </w:pPr>
      <w:rPr>
        <w:rFonts w:ascii="Times New Roman" w:eastAsia="Times New Roman" w:hAnsi="Times New Roman" w:hint="default"/>
        <w:spacing w:val="0"/>
        <w:w w:val="103"/>
        <w:sz w:val="19"/>
        <w:szCs w:val="19"/>
      </w:rPr>
    </w:lvl>
    <w:lvl w:ilvl="1" w:tplc="6FE628CA">
      <w:start w:val="1"/>
      <w:numFmt w:val="bullet"/>
      <w:lvlText w:val="•"/>
      <w:lvlJc w:val="left"/>
      <w:pPr>
        <w:ind w:left="1038" w:hanging="313"/>
      </w:pPr>
      <w:rPr>
        <w:rFonts w:hint="default"/>
      </w:rPr>
    </w:lvl>
    <w:lvl w:ilvl="2" w:tplc="275673C8">
      <w:start w:val="1"/>
      <w:numFmt w:val="bullet"/>
      <w:lvlText w:val="•"/>
      <w:lvlJc w:val="left"/>
      <w:pPr>
        <w:ind w:left="1957" w:hanging="313"/>
      </w:pPr>
      <w:rPr>
        <w:rFonts w:hint="default"/>
      </w:rPr>
    </w:lvl>
    <w:lvl w:ilvl="3" w:tplc="354AD618">
      <w:start w:val="1"/>
      <w:numFmt w:val="bullet"/>
      <w:lvlText w:val="•"/>
      <w:lvlJc w:val="left"/>
      <w:pPr>
        <w:ind w:left="2875" w:hanging="313"/>
      </w:pPr>
      <w:rPr>
        <w:rFonts w:hint="default"/>
      </w:rPr>
    </w:lvl>
    <w:lvl w:ilvl="4" w:tplc="18943182">
      <w:start w:val="1"/>
      <w:numFmt w:val="bullet"/>
      <w:lvlText w:val="•"/>
      <w:lvlJc w:val="left"/>
      <w:pPr>
        <w:ind w:left="3794" w:hanging="313"/>
      </w:pPr>
      <w:rPr>
        <w:rFonts w:hint="default"/>
      </w:rPr>
    </w:lvl>
    <w:lvl w:ilvl="5" w:tplc="D8246672">
      <w:start w:val="1"/>
      <w:numFmt w:val="bullet"/>
      <w:lvlText w:val="•"/>
      <w:lvlJc w:val="left"/>
      <w:pPr>
        <w:ind w:left="4712" w:hanging="313"/>
      </w:pPr>
      <w:rPr>
        <w:rFonts w:hint="default"/>
      </w:rPr>
    </w:lvl>
    <w:lvl w:ilvl="6" w:tplc="989E57C2">
      <w:start w:val="1"/>
      <w:numFmt w:val="bullet"/>
      <w:lvlText w:val="•"/>
      <w:lvlJc w:val="left"/>
      <w:pPr>
        <w:ind w:left="5631" w:hanging="313"/>
      </w:pPr>
      <w:rPr>
        <w:rFonts w:hint="default"/>
      </w:rPr>
    </w:lvl>
    <w:lvl w:ilvl="7" w:tplc="3B46423A">
      <w:start w:val="1"/>
      <w:numFmt w:val="bullet"/>
      <w:lvlText w:val="•"/>
      <w:lvlJc w:val="left"/>
      <w:pPr>
        <w:ind w:left="6549" w:hanging="313"/>
      </w:pPr>
      <w:rPr>
        <w:rFonts w:hint="default"/>
      </w:rPr>
    </w:lvl>
    <w:lvl w:ilvl="8" w:tplc="35BE145E">
      <w:start w:val="1"/>
      <w:numFmt w:val="bullet"/>
      <w:lvlText w:val="•"/>
      <w:lvlJc w:val="left"/>
      <w:pPr>
        <w:ind w:left="7468" w:hanging="313"/>
      </w:pPr>
      <w:rPr>
        <w:rFonts w:hint="default"/>
      </w:rPr>
    </w:lvl>
  </w:abstractNum>
  <w:abstractNum w:abstractNumId="28" w15:restartNumberingAfterBreak="0">
    <w:nsid w:val="372A07E7"/>
    <w:multiLevelType w:val="hybridMultilevel"/>
    <w:tmpl w:val="B2C25784"/>
    <w:lvl w:ilvl="0" w:tplc="FBC44D12">
      <w:start w:val="1"/>
      <w:numFmt w:val="decimal"/>
      <w:lvlText w:val="%1."/>
      <w:lvlJc w:val="left"/>
      <w:pPr>
        <w:ind w:left="732" w:hanging="617"/>
        <w:jc w:val="left"/>
      </w:pPr>
      <w:rPr>
        <w:rFonts w:ascii="Times New Roman" w:eastAsia="Times New Roman" w:hAnsi="Times New Roman" w:hint="default"/>
        <w:b/>
        <w:bCs/>
        <w:spacing w:val="0"/>
        <w:w w:val="103"/>
        <w:sz w:val="19"/>
        <w:szCs w:val="19"/>
      </w:rPr>
    </w:lvl>
    <w:lvl w:ilvl="1" w:tplc="04F6B13E">
      <w:start w:val="1"/>
      <w:numFmt w:val="decimal"/>
      <w:lvlText w:val="%2"/>
      <w:lvlJc w:val="left"/>
      <w:pPr>
        <w:ind w:left="682" w:hanging="207"/>
        <w:jc w:val="left"/>
      </w:pPr>
      <w:rPr>
        <w:rFonts w:ascii="Times New Roman" w:eastAsia="Times New Roman" w:hAnsi="Times New Roman" w:hint="default"/>
        <w:b/>
        <w:bCs/>
        <w:w w:val="103"/>
        <w:sz w:val="19"/>
        <w:szCs w:val="19"/>
      </w:rPr>
    </w:lvl>
    <w:lvl w:ilvl="2" w:tplc="1660A6A6">
      <w:start w:val="1"/>
      <w:numFmt w:val="bullet"/>
      <w:lvlText w:val="•"/>
      <w:lvlJc w:val="left"/>
      <w:pPr>
        <w:ind w:left="1691" w:hanging="207"/>
      </w:pPr>
      <w:rPr>
        <w:rFonts w:hint="default"/>
      </w:rPr>
    </w:lvl>
    <w:lvl w:ilvl="3" w:tplc="BB3A148E">
      <w:start w:val="1"/>
      <w:numFmt w:val="bullet"/>
      <w:lvlText w:val="•"/>
      <w:lvlJc w:val="left"/>
      <w:pPr>
        <w:ind w:left="2643" w:hanging="207"/>
      </w:pPr>
      <w:rPr>
        <w:rFonts w:hint="default"/>
      </w:rPr>
    </w:lvl>
    <w:lvl w:ilvl="4" w:tplc="DC6CAC88">
      <w:start w:val="1"/>
      <w:numFmt w:val="bullet"/>
      <w:lvlText w:val="•"/>
      <w:lvlJc w:val="left"/>
      <w:pPr>
        <w:ind w:left="3595" w:hanging="207"/>
      </w:pPr>
      <w:rPr>
        <w:rFonts w:hint="default"/>
      </w:rPr>
    </w:lvl>
    <w:lvl w:ilvl="5" w:tplc="6662502E">
      <w:start w:val="1"/>
      <w:numFmt w:val="bullet"/>
      <w:lvlText w:val="•"/>
      <w:lvlJc w:val="left"/>
      <w:pPr>
        <w:ind w:left="4546" w:hanging="207"/>
      </w:pPr>
      <w:rPr>
        <w:rFonts w:hint="default"/>
      </w:rPr>
    </w:lvl>
    <w:lvl w:ilvl="6" w:tplc="5E8807C2">
      <w:start w:val="1"/>
      <w:numFmt w:val="bullet"/>
      <w:lvlText w:val="•"/>
      <w:lvlJc w:val="left"/>
      <w:pPr>
        <w:ind w:left="5498" w:hanging="207"/>
      </w:pPr>
      <w:rPr>
        <w:rFonts w:hint="default"/>
      </w:rPr>
    </w:lvl>
    <w:lvl w:ilvl="7" w:tplc="DB84FC44">
      <w:start w:val="1"/>
      <w:numFmt w:val="bullet"/>
      <w:lvlText w:val="•"/>
      <w:lvlJc w:val="left"/>
      <w:pPr>
        <w:ind w:left="6450" w:hanging="207"/>
      </w:pPr>
      <w:rPr>
        <w:rFonts w:hint="default"/>
      </w:rPr>
    </w:lvl>
    <w:lvl w:ilvl="8" w:tplc="65DC33F0">
      <w:start w:val="1"/>
      <w:numFmt w:val="bullet"/>
      <w:lvlText w:val="•"/>
      <w:lvlJc w:val="left"/>
      <w:pPr>
        <w:ind w:left="7402" w:hanging="207"/>
      </w:pPr>
      <w:rPr>
        <w:rFonts w:hint="default"/>
      </w:rPr>
    </w:lvl>
  </w:abstractNum>
  <w:abstractNum w:abstractNumId="29" w15:restartNumberingAfterBreak="0">
    <w:nsid w:val="38391B00"/>
    <w:multiLevelType w:val="hybridMultilevel"/>
    <w:tmpl w:val="1A1CE2DC"/>
    <w:lvl w:ilvl="0" w:tplc="D03C2800">
      <w:start w:val="1"/>
      <w:numFmt w:val="decimal"/>
      <w:lvlText w:val="(%1)"/>
      <w:lvlJc w:val="left"/>
      <w:pPr>
        <w:ind w:left="115" w:hanging="312"/>
        <w:jc w:val="left"/>
      </w:pPr>
      <w:rPr>
        <w:rFonts w:ascii="Times New Roman" w:eastAsia="Times New Roman" w:hAnsi="Times New Roman" w:hint="default"/>
        <w:spacing w:val="0"/>
        <w:w w:val="103"/>
        <w:sz w:val="19"/>
        <w:szCs w:val="19"/>
      </w:rPr>
    </w:lvl>
    <w:lvl w:ilvl="1" w:tplc="DB7A5BFA">
      <w:start w:val="1"/>
      <w:numFmt w:val="bullet"/>
      <w:lvlText w:val="•"/>
      <w:lvlJc w:val="left"/>
      <w:pPr>
        <w:ind w:left="1038" w:hanging="312"/>
      </w:pPr>
      <w:rPr>
        <w:rFonts w:hint="default"/>
      </w:rPr>
    </w:lvl>
    <w:lvl w:ilvl="2" w:tplc="06FADE20">
      <w:start w:val="1"/>
      <w:numFmt w:val="bullet"/>
      <w:lvlText w:val="•"/>
      <w:lvlJc w:val="left"/>
      <w:pPr>
        <w:ind w:left="1957" w:hanging="312"/>
      </w:pPr>
      <w:rPr>
        <w:rFonts w:hint="default"/>
      </w:rPr>
    </w:lvl>
    <w:lvl w:ilvl="3" w:tplc="136A3208">
      <w:start w:val="1"/>
      <w:numFmt w:val="bullet"/>
      <w:lvlText w:val="•"/>
      <w:lvlJc w:val="left"/>
      <w:pPr>
        <w:ind w:left="2875" w:hanging="312"/>
      </w:pPr>
      <w:rPr>
        <w:rFonts w:hint="default"/>
      </w:rPr>
    </w:lvl>
    <w:lvl w:ilvl="4" w:tplc="C1C09E24">
      <w:start w:val="1"/>
      <w:numFmt w:val="bullet"/>
      <w:lvlText w:val="•"/>
      <w:lvlJc w:val="left"/>
      <w:pPr>
        <w:ind w:left="3794" w:hanging="312"/>
      </w:pPr>
      <w:rPr>
        <w:rFonts w:hint="default"/>
      </w:rPr>
    </w:lvl>
    <w:lvl w:ilvl="5" w:tplc="697881B4">
      <w:start w:val="1"/>
      <w:numFmt w:val="bullet"/>
      <w:lvlText w:val="•"/>
      <w:lvlJc w:val="left"/>
      <w:pPr>
        <w:ind w:left="4712" w:hanging="312"/>
      </w:pPr>
      <w:rPr>
        <w:rFonts w:hint="default"/>
      </w:rPr>
    </w:lvl>
    <w:lvl w:ilvl="6" w:tplc="7C6810BC">
      <w:start w:val="1"/>
      <w:numFmt w:val="bullet"/>
      <w:lvlText w:val="•"/>
      <w:lvlJc w:val="left"/>
      <w:pPr>
        <w:ind w:left="5631" w:hanging="312"/>
      </w:pPr>
      <w:rPr>
        <w:rFonts w:hint="default"/>
      </w:rPr>
    </w:lvl>
    <w:lvl w:ilvl="7" w:tplc="4B68563E">
      <w:start w:val="1"/>
      <w:numFmt w:val="bullet"/>
      <w:lvlText w:val="•"/>
      <w:lvlJc w:val="left"/>
      <w:pPr>
        <w:ind w:left="6549" w:hanging="312"/>
      </w:pPr>
      <w:rPr>
        <w:rFonts w:hint="default"/>
      </w:rPr>
    </w:lvl>
    <w:lvl w:ilvl="8" w:tplc="EF122112">
      <w:start w:val="1"/>
      <w:numFmt w:val="bullet"/>
      <w:lvlText w:val="•"/>
      <w:lvlJc w:val="left"/>
      <w:pPr>
        <w:ind w:left="7468" w:hanging="312"/>
      </w:pPr>
      <w:rPr>
        <w:rFonts w:hint="default"/>
      </w:rPr>
    </w:lvl>
  </w:abstractNum>
  <w:abstractNum w:abstractNumId="30" w15:restartNumberingAfterBreak="0">
    <w:nsid w:val="3A005AEF"/>
    <w:multiLevelType w:val="hybridMultilevel"/>
    <w:tmpl w:val="7256C414"/>
    <w:lvl w:ilvl="0" w:tplc="C96E322A">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C8863B8C">
      <w:start w:val="1"/>
      <w:numFmt w:val="bullet"/>
      <w:lvlText w:val="•"/>
      <w:lvlJc w:val="left"/>
      <w:pPr>
        <w:ind w:left="1038" w:hanging="315"/>
      </w:pPr>
      <w:rPr>
        <w:rFonts w:hint="default"/>
      </w:rPr>
    </w:lvl>
    <w:lvl w:ilvl="2" w:tplc="E9A2848A">
      <w:start w:val="1"/>
      <w:numFmt w:val="bullet"/>
      <w:lvlText w:val="•"/>
      <w:lvlJc w:val="left"/>
      <w:pPr>
        <w:ind w:left="1957" w:hanging="315"/>
      </w:pPr>
      <w:rPr>
        <w:rFonts w:hint="default"/>
      </w:rPr>
    </w:lvl>
    <w:lvl w:ilvl="3" w:tplc="2F40F8F4">
      <w:start w:val="1"/>
      <w:numFmt w:val="bullet"/>
      <w:lvlText w:val="•"/>
      <w:lvlJc w:val="left"/>
      <w:pPr>
        <w:ind w:left="2875" w:hanging="315"/>
      </w:pPr>
      <w:rPr>
        <w:rFonts w:hint="default"/>
      </w:rPr>
    </w:lvl>
    <w:lvl w:ilvl="4" w:tplc="4BF20F16">
      <w:start w:val="1"/>
      <w:numFmt w:val="bullet"/>
      <w:lvlText w:val="•"/>
      <w:lvlJc w:val="left"/>
      <w:pPr>
        <w:ind w:left="3794" w:hanging="315"/>
      </w:pPr>
      <w:rPr>
        <w:rFonts w:hint="default"/>
      </w:rPr>
    </w:lvl>
    <w:lvl w:ilvl="5" w:tplc="3F1437AC">
      <w:start w:val="1"/>
      <w:numFmt w:val="bullet"/>
      <w:lvlText w:val="•"/>
      <w:lvlJc w:val="left"/>
      <w:pPr>
        <w:ind w:left="4712" w:hanging="315"/>
      </w:pPr>
      <w:rPr>
        <w:rFonts w:hint="default"/>
      </w:rPr>
    </w:lvl>
    <w:lvl w:ilvl="6" w:tplc="4C945724">
      <w:start w:val="1"/>
      <w:numFmt w:val="bullet"/>
      <w:lvlText w:val="•"/>
      <w:lvlJc w:val="left"/>
      <w:pPr>
        <w:ind w:left="5631" w:hanging="315"/>
      </w:pPr>
      <w:rPr>
        <w:rFonts w:hint="default"/>
      </w:rPr>
    </w:lvl>
    <w:lvl w:ilvl="7" w:tplc="69B23696">
      <w:start w:val="1"/>
      <w:numFmt w:val="bullet"/>
      <w:lvlText w:val="•"/>
      <w:lvlJc w:val="left"/>
      <w:pPr>
        <w:ind w:left="6549" w:hanging="315"/>
      </w:pPr>
      <w:rPr>
        <w:rFonts w:hint="default"/>
      </w:rPr>
    </w:lvl>
    <w:lvl w:ilvl="8" w:tplc="5F944DBA">
      <w:start w:val="1"/>
      <w:numFmt w:val="bullet"/>
      <w:lvlText w:val="•"/>
      <w:lvlJc w:val="left"/>
      <w:pPr>
        <w:ind w:left="7468" w:hanging="315"/>
      </w:pPr>
      <w:rPr>
        <w:rFonts w:hint="default"/>
      </w:rPr>
    </w:lvl>
  </w:abstractNum>
  <w:abstractNum w:abstractNumId="31" w15:restartNumberingAfterBreak="0">
    <w:nsid w:val="3A120100"/>
    <w:multiLevelType w:val="hybridMultilevel"/>
    <w:tmpl w:val="F5FEC748"/>
    <w:lvl w:ilvl="0" w:tplc="9E7ED742">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894E1D06">
      <w:start w:val="1"/>
      <w:numFmt w:val="bullet"/>
      <w:lvlText w:val="•"/>
      <w:lvlJc w:val="left"/>
      <w:pPr>
        <w:ind w:left="2024" w:hanging="357"/>
      </w:pPr>
      <w:rPr>
        <w:rFonts w:hint="default"/>
      </w:rPr>
    </w:lvl>
    <w:lvl w:ilvl="2" w:tplc="F9D8A048">
      <w:start w:val="1"/>
      <w:numFmt w:val="bullet"/>
      <w:lvlText w:val="•"/>
      <w:lvlJc w:val="left"/>
      <w:pPr>
        <w:ind w:left="2849" w:hanging="357"/>
      </w:pPr>
      <w:rPr>
        <w:rFonts w:hint="default"/>
      </w:rPr>
    </w:lvl>
    <w:lvl w:ilvl="3" w:tplc="7A569E0E">
      <w:start w:val="1"/>
      <w:numFmt w:val="bullet"/>
      <w:lvlText w:val="•"/>
      <w:lvlJc w:val="left"/>
      <w:pPr>
        <w:ind w:left="3673" w:hanging="357"/>
      </w:pPr>
      <w:rPr>
        <w:rFonts w:hint="default"/>
      </w:rPr>
    </w:lvl>
    <w:lvl w:ilvl="4" w:tplc="27F43C32">
      <w:start w:val="1"/>
      <w:numFmt w:val="bullet"/>
      <w:lvlText w:val="•"/>
      <w:lvlJc w:val="left"/>
      <w:pPr>
        <w:ind w:left="4498" w:hanging="357"/>
      </w:pPr>
      <w:rPr>
        <w:rFonts w:hint="default"/>
      </w:rPr>
    </w:lvl>
    <w:lvl w:ilvl="5" w:tplc="ABBE1CB6">
      <w:start w:val="1"/>
      <w:numFmt w:val="bullet"/>
      <w:lvlText w:val="•"/>
      <w:lvlJc w:val="left"/>
      <w:pPr>
        <w:ind w:left="5322" w:hanging="357"/>
      </w:pPr>
      <w:rPr>
        <w:rFonts w:hint="default"/>
      </w:rPr>
    </w:lvl>
    <w:lvl w:ilvl="6" w:tplc="EFA4F09E">
      <w:start w:val="1"/>
      <w:numFmt w:val="bullet"/>
      <w:lvlText w:val="•"/>
      <w:lvlJc w:val="left"/>
      <w:pPr>
        <w:ind w:left="6147" w:hanging="357"/>
      </w:pPr>
      <w:rPr>
        <w:rFonts w:hint="default"/>
      </w:rPr>
    </w:lvl>
    <w:lvl w:ilvl="7" w:tplc="94064072">
      <w:start w:val="1"/>
      <w:numFmt w:val="bullet"/>
      <w:lvlText w:val="•"/>
      <w:lvlJc w:val="left"/>
      <w:pPr>
        <w:ind w:left="6971" w:hanging="357"/>
      </w:pPr>
      <w:rPr>
        <w:rFonts w:hint="default"/>
      </w:rPr>
    </w:lvl>
    <w:lvl w:ilvl="8" w:tplc="B99C2F78">
      <w:start w:val="1"/>
      <w:numFmt w:val="bullet"/>
      <w:lvlText w:val="•"/>
      <w:lvlJc w:val="left"/>
      <w:pPr>
        <w:ind w:left="7796" w:hanging="357"/>
      </w:pPr>
      <w:rPr>
        <w:rFonts w:hint="default"/>
      </w:rPr>
    </w:lvl>
  </w:abstractNum>
  <w:abstractNum w:abstractNumId="32" w15:restartNumberingAfterBreak="0">
    <w:nsid w:val="3A3C4BE8"/>
    <w:multiLevelType w:val="hybridMultilevel"/>
    <w:tmpl w:val="8C60D2AA"/>
    <w:lvl w:ilvl="0" w:tplc="5D98EB66">
      <w:start w:val="1"/>
      <w:numFmt w:val="lowerLetter"/>
      <w:lvlText w:val="%1)"/>
      <w:lvlJc w:val="left"/>
      <w:pPr>
        <w:ind w:left="829" w:hanging="363"/>
        <w:jc w:val="left"/>
      </w:pPr>
      <w:rPr>
        <w:rFonts w:ascii="Times New Roman" w:eastAsia="Times New Roman" w:hAnsi="Times New Roman" w:hint="default"/>
        <w:spacing w:val="0"/>
        <w:w w:val="103"/>
        <w:sz w:val="19"/>
        <w:szCs w:val="19"/>
      </w:rPr>
    </w:lvl>
    <w:lvl w:ilvl="1" w:tplc="58B489DC">
      <w:start w:val="1"/>
      <w:numFmt w:val="lowerLetter"/>
      <w:lvlText w:val="%2)"/>
      <w:lvlJc w:val="left"/>
      <w:pPr>
        <w:ind w:left="1108" w:hanging="285"/>
        <w:jc w:val="left"/>
      </w:pPr>
      <w:rPr>
        <w:rFonts w:ascii="Times New Roman" w:eastAsia="Times New Roman" w:hAnsi="Times New Roman" w:hint="default"/>
        <w:spacing w:val="0"/>
        <w:w w:val="103"/>
        <w:sz w:val="19"/>
        <w:szCs w:val="19"/>
      </w:rPr>
    </w:lvl>
    <w:lvl w:ilvl="2" w:tplc="44942CAC">
      <w:start w:val="1"/>
      <w:numFmt w:val="bullet"/>
      <w:lvlText w:val="•"/>
      <w:lvlJc w:val="left"/>
      <w:pPr>
        <w:ind w:left="2011" w:hanging="285"/>
      </w:pPr>
      <w:rPr>
        <w:rFonts w:hint="default"/>
      </w:rPr>
    </w:lvl>
    <w:lvl w:ilvl="3" w:tplc="26FAA0CC">
      <w:start w:val="1"/>
      <w:numFmt w:val="bullet"/>
      <w:lvlText w:val="•"/>
      <w:lvlJc w:val="left"/>
      <w:pPr>
        <w:ind w:left="2923" w:hanging="285"/>
      </w:pPr>
      <w:rPr>
        <w:rFonts w:hint="default"/>
      </w:rPr>
    </w:lvl>
    <w:lvl w:ilvl="4" w:tplc="1C0A20C4">
      <w:start w:val="1"/>
      <w:numFmt w:val="bullet"/>
      <w:lvlText w:val="•"/>
      <w:lvlJc w:val="left"/>
      <w:pPr>
        <w:ind w:left="3835" w:hanging="285"/>
      </w:pPr>
      <w:rPr>
        <w:rFonts w:hint="default"/>
      </w:rPr>
    </w:lvl>
    <w:lvl w:ilvl="5" w:tplc="60CCF914">
      <w:start w:val="1"/>
      <w:numFmt w:val="bullet"/>
      <w:lvlText w:val="•"/>
      <w:lvlJc w:val="left"/>
      <w:pPr>
        <w:ind w:left="4746" w:hanging="285"/>
      </w:pPr>
      <w:rPr>
        <w:rFonts w:hint="default"/>
      </w:rPr>
    </w:lvl>
    <w:lvl w:ilvl="6" w:tplc="217CFA72">
      <w:start w:val="1"/>
      <w:numFmt w:val="bullet"/>
      <w:lvlText w:val="•"/>
      <w:lvlJc w:val="left"/>
      <w:pPr>
        <w:ind w:left="5658" w:hanging="285"/>
      </w:pPr>
      <w:rPr>
        <w:rFonts w:hint="default"/>
      </w:rPr>
    </w:lvl>
    <w:lvl w:ilvl="7" w:tplc="8590803E">
      <w:start w:val="1"/>
      <w:numFmt w:val="bullet"/>
      <w:lvlText w:val="•"/>
      <w:lvlJc w:val="left"/>
      <w:pPr>
        <w:ind w:left="6570" w:hanging="285"/>
      </w:pPr>
      <w:rPr>
        <w:rFonts w:hint="default"/>
      </w:rPr>
    </w:lvl>
    <w:lvl w:ilvl="8" w:tplc="59F8D472">
      <w:start w:val="1"/>
      <w:numFmt w:val="bullet"/>
      <w:lvlText w:val="•"/>
      <w:lvlJc w:val="left"/>
      <w:pPr>
        <w:ind w:left="7482" w:hanging="285"/>
      </w:pPr>
      <w:rPr>
        <w:rFonts w:hint="default"/>
      </w:rPr>
    </w:lvl>
  </w:abstractNum>
  <w:abstractNum w:abstractNumId="33" w15:restartNumberingAfterBreak="0">
    <w:nsid w:val="3AD94906"/>
    <w:multiLevelType w:val="hybridMultilevel"/>
    <w:tmpl w:val="39943998"/>
    <w:lvl w:ilvl="0" w:tplc="FF502798">
      <w:start w:val="1"/>
      <w:numFmt w:val="lowerLetter"/>
      <w:lvlText w:val="%1."/>
      <w:lvlJc w:val="left"/>
      <w:pPr>
        <w:ind w:left="1555" w:hanging="360"/>
        <w:jc w:val="left"/>
      </w:pPr>
      <w:rPr>
        <w:rFonts w:ascii="Times New Roman" w:eastAsia="Times New Roman" w:hAnsi="Times New Roman" w:hint="default"/>
        <w:spacing w:val="0"/>
        <w:w w:val="103"/>
        <w:sz w:val="19"/>
        <w:szCs w:val="19"/>
      </w:rPr>
    </w:lvl>
    <w:lvl w:ilvl="1" w:tplc="5622BEFA">
      <w:start w:val="1"/>
      <w:numFmt w:val="bullet"/>
      <w:lvlText w:val="•"/>
      <w:lvlJc w:val="left"/>
      <w:pPr>
        <w:ind w:left="2334" w:hanging="360"/>
      </w:pPr>
      <w:rPr>
        <w:rFonts w:hint="default"/>
      </w:rPr>
    </w:lvl>
    <w:lvl w:ilvl="2" w:tplc="1208F9A4">
      <w:start w:val="1"/>
      <w:numFmt w:val="bullet"/>
      <w:lvlText w:val="•"/>
      <w:lvlJc w:val="left"/>
      <w:pPr>
        <w:ind w:left="3109" w:hanging="360"/>
      </w:pPr>
      <w:rPr>
        <w:rFonts w:hint="default"/>
      </w:rPr>
    </w:lvl>
    <w:lvl w:ilvl="3" w:tplc="D402E760">
      <w:start w:val="1"/>
      <w:numFmt w:val="bullet"/>
      <w:lvlText w:val="•"/>
      <w:lvlJc w:val="left"/>
      <w:pPr>
        <w:ind w:left="3883" w:hanging="360"/>
      </w:pPr>
      <w:rPr>
        <w:rFonts w:hint="default"/>
      </w:rPr>
    </w:lvl>
    <w:lvl w:ilvl="4" w:tplc="E52691DE">
      <w:start w:val="1"/>
      <w:numFmt w:val="bullet"/>
      <w:lvlText w:val="•"/>
      <w:lvlJc w:val="left"/>
      <w:pPr>
        <w:ind w:left="4658" w:hanging="360"/>
      </w:pPr>
      <w:rPr>
        <w:rFonts w:hint="default"/>
      </w:rPr>
    </w:lvl>
    <w:lvl w:ilvl="5" w:tplc="54D4A684">
      <w:start w:val="1"/>
      <w:numFmt w:val="bullet"/>
      <w:lvlText w:val="•"/>
      <w:lvlJc w:val="left"/>
      <w:pPr>
        <w:ind w:left="5432" w:hanging="360"/>
      </w:pPr>
      <w:rPr>
        <w:rFonts w:hint="default"/>
      </w:rPr>
    </w:lvl>
    <w:lvl w:ilvl="6" w:tplc="8454FC42">
      <w:start w:val="1"/>
      <w:numFmt w:val="bullet"/>
      <w:lvlText w:val="•"/>
      <w:lvlJc w:val="left"/>
      <w:pPr>
        <w:ind w:left="6207" w:hanging="360"/>
      </w:pPr>
      <w:rPr>
        <w:rFonts w:hint="default"/>
      </w:rPr>
    </w:lvl>
    <w:lvl w:ilvl="7" w:tplc="26B8D7D2">
      <w:start w:val="1"/>
      <w:numFmt w:val="bullet"/>
      <w:lvlText w:val="•"/>
      <w:lvlJc w:val="left"/>
      <w:pPr>
        <w:ind w:left="6981" w:hanging="360"/>
      </w:pPr>
      <w:rPr>
        <w:rFonts w:hint="default"/>
      </w:rPr>
    </w:lvl>
    <w:lvl w:ilvl="8" w:tplc="35EE4862">
      <w:start w:val="1"/>
      <w:numFmt w:val="bullet"/>
      <w:lvlText w:val="•"/>
      <w:lvlJc w:val="left"/>
      <w:pPr>
        <w:ind w:left="7756" w:hanging="360"/>
      </w:pPr>
      <w:rPr>
        <w:rFonts w:hint="default"/>
      </w:rPr>
    </w:lvl>
  </w:abstractNum>
  <w:abstractNum w:abstractNumId="34" w15:restartNumberingAfterBreak="0">
    <w:nsid w:val="3C182CCC"/>
    <w:multiLevelType w:val="multilevel"/>
    <w:tmpl w:val="E466AC24"/>
    <w:lvl w:ilvl="0">
      <w:start w:val="1"/>
      <w:numFmt w:val="decimal"/>
      <w:lvlText w:val="%1."/>
      <w:lvlJc w:val="left"/>
      <w:pPr>
        <w:ind w:left="682" w:hanging="567"/>
        <w:jc w:val="left"/>
      </w:pPr>
      <w:rPr>
        <w:rFonts w:ascii="Times New Roman" w:eastAsia="Times New Roman" w:hAnsi="Times New Roman" w:hint="default"/>
        <w:b/>
        <w:bCs/>
        <w:spacing w:val="0"/>
        <w:w w:val="103"/>
        <w:sz w:val="19"/>
        <w:szCs w:val="19"/>
      </w:rPr>
    </w:lvl>
    <w:lvl w:ilvl="1">
      <w:start w:val="1"/>
      <w:numFmt w:val="decimal"/>
      <w:lvlText w:val="%1.%2."/>
      <w:lvlJc w:val="left"/>
      <w:pPr>
        <w:ind w:left="682" w:hanging="567"/>
        <w:jc w:val="left"/>
      </w:pPr>
      <w:rPr>
        <w:rFonts w:ascii="Times New Roman" w:eastAsia="Times New Roman" w:hAnsi="Times New Roman" w:hint="default"/>
        <w:spacing w:val="0"/>
        <w:w w:val="103"/>
        <w:sz w:val="19"/>
        <w:szCs w:val="19"/>
      </w:rPr>
    </w:lvl>
    <w:lvl w:ilvl="2">
      <w:start w:val="1"/>
      <w:numFmt w:val="bullet"/>
      <w:lvlText w:val="•"/>
      <w:lvlJc w:val="left"/>
      <w:pPr>
        <w:ind w:left="2405"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30"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855" w:hanging="567"/>
      </w:pPr>
      <w:rPr>
        <w:rFonts w:hint="default"/>
      </w:rPr>
    </w:lvl>
    <w:lvl w:ilvl="7">
      <w:start w:val="1"/>
      <w:numFmt w:val="bullet"/>
      <w:lvlText w:val="•"/>
      <w:lvlJc w:val="left"/>
      <w:pPr>
        <w:ind w:left="6717" w:hanging="567"/>
      </w:pPr>
      <w:rPr>
        <w:rFonts w:hint="default"/>
      </w:rPr>
    </w:lvl>
    <w:lvl w:ilvl="8">
      <w:start w:val="1"/>
      <w:numFmt w:val="bullet"/>
      <w:lvlText w:val="•"/>
      <w:lvlJc w:val="left"/>
      <w:pPr>
        <w:ind w:left="7580" w:hanging="567"/>
      </w:pPr>
      <w:rPr>
        <w:rFonts w:hint="default"/>
      </w:rPr>
    </w:lvl>
  </w:abstractNum>
  <w:abstractNum w:abstractNumId="35" w15:restartNumberingAfterBreak="0">
    <w:nsid w:val="3C90187D"/>
    <w:multiLevelType w:val="hybridMultilevel"/>
    <w:tmpl w:val="52DE881E"/>
    <w:lvl w:ilvl="0" w:tplc="7AF43E76">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A9D84D6C">
      <w:start w:val="1"/>
      <w:numFmt w:val="bullet"/>
      <w:lvlText w:val="•"/>
      <w:lvlJc w:val="left"/>
      <w:pPr>
        <w:ind w:left="1920" w:hanging="360"/>
      </w:pPr>
      <w:rPr>
        <w:rFonts w:hint="default"/>
      </w:rPr>
    </w:lvl>
    <w:lvl w:ilvl="2" w:tplc="87DA51A6">
      <w:start w:val="1"/>
      <w:numFmt w:val="bullet"/>
      <w:lvlText w:val="•"/>
      <w:lvlJc w:val="left"/>
      <w:pPr>
        <w:ind w:left="2741" w:hanging="360"/>
      </w:pPr>
      <w:rPr>
        <w:rFonts w:hint="default"/>
      </w:rPr>
    </w:lvl>
    <w:lvl w:ilvl="3" w:tplc="BE600E24">
      <w:start w:val="1"/>
      <w:numFmt w:val="bullet"/>
      <w:lvlText w:val="•"/>
      <w:lvlJc w:val="left"/>
      <w:pPr>
        <w:ind w:left="3561" w:hanging="360"/>
      </w:pPr>
      <w:rPr>
        <w:rFonts w:hint="default"/>
      </w:rPr>
    </w:lvl>
    <w:lvl w:ilvl="4" w:tplc="D1BEE476">
      <w:start w:val="1"/>
      <w:numFmt w:val="bullet"/>
      <w:lvlText w:val="•"/>
      <w:lvlJc w:val="left"/>
      <w:pPr>
        <w:ind w:left="4382" w:hanging="360"/>
      </w:pPr>
      <w:rPr>
        <w:rFonts w:hint="default"/>
      </w:rPr>
    </w:lvl>
    <w:lvl w:ilvl="5" w:tplc="FEF0C3B2">
      <w:start w:val="1"/>
      <w:numFmt w:val="bullet"/>
      <w:lvlText w:val="•"/>
      <w:lvlJc w:val="left"/>
      <w:pPr>
        <w:ind w:left="5202" w:hanging="360"/>
      </w:pPr>
      <w:rPr>
        <w:rFonts w:hint="default"/>
      </w:rPr>
    </w:lvl>
    <w:lvl w:ilvl="6" w:tplc="265C0542">
      <w:start w:val="1"/>
      <w:numFmt w:val="bullet"/>
      <w:lvlText w:val="•"/>
      <w:lvlJc w:val="left"/>
      <w:pPr>
        <w:ind w:left="6023" w:hanging="360"/>
      </w:pPr>
      <w:rPr>
        <w:rFonts w:hint="default"/>
      </w:rPr>
    </w:lvl>
    <w:lvl w:ilvl="7" w:tplc="ECEEE518">
      <w:start w:val="1"/>
      <w:numFmt w:val="bullet"/>
      <w:lvlText w:val="•"/>
      <w:lvlJc w:val="left"/>
      <w:pPr>
        <w:ind w:left="6843" w:hanging="360"/>
      </w:pPr>
      <w:rPr>
        <w:rFonts w:hint="default"/>
      </w:rPr>
    </w:lvl>
    <w:lvl w:ilvl="8" w:tplc="7FF43AAE">
      <w:start w:val="1"/>
      <w:numFmt w:val="bullet"/>
      <w:lvlText w:val="•"/>
      <w:lvlJc w:val="left"/>
      <w:pPr>
        <w:ind w:left="7664" w:hanging="360"/>
      </w:pPr>
      <w:rPr>
        <w:rFonts w:hint="default"/>
      </w:rPr>
    </w:lvl>
  </w:abstractNum>
  <w:abstractNum w:abstractNumId="36" w15:restartNumberingAfterBreak="0">
    <w:nsid w:val="3EA212E0"/>
    <w:multiLevelType w:val="hybridMultilevel"/>
    <w:tmpl w:val="88722230"/>
    <w:lvl w:ilvl="0" w:tplc="CDA27D70">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9F5AB16A">
      <w:start w:val="1"/>
      <w:numFmt w:val="bullet"/>
      <w:lvlText w:val="•"/>
      <w:lvlJc w:val="left"/>
      <w:pPr>
        <w:ind w:left="1038" w:hanging="303"/>
      </w:pPr>
      <w:rPr>
        <w:rFonts w:hint="default"/>
      </w:rPr>
    </w:lvl>
    <w:lvl w:ilvl="2" w:tplc="9E9C2D82">
      <w:start w:val="1"/>
      <w:numFmt w:val="bullet"/>
      <w:lvlText w:val="•"/>
      <w:lvlJc w:val="left"/>
      <w:pPr>
        <w:ind w:left="1957" w:hanging="303"/>
      </w:pPr>
      <w:rPr>
        <w:rFonts w:hint="default"/>
      </w:rPr>
    </w:lvl>
    <w:lvl w:ilvl="3" w:tplc="62E8E00C">
      <w:start w:val="1"/>
      <w:numFmt w:val="bullet"/>
      <w:lvlText w:val="•"/>
      <w:lvlJc w:val="left"/>
      <w:pPr>
        <w:ind w:left="2875" w:hanging="303"/>
      </w:pPr>
      <w:rPr>
        <w:rFonts w:hint="default"/>
      </w:rPr>
    </w:lvl>
    <w:lvl w:ilvl="4" w:tplc="EE86130E">
      <w:start w:val="1"/>
      <w:numFmt w:val="bullet"/>
      <w:lvlText w:val="•"/>
      <w:lvlJc w:val="left"/>
      <w:pPr>
        <w:ind w:left="3794" w:hanging="303"/>
      </w:pPr>
      <w:rPr>
        <w:rFonts w:hint="default"/>
      </w:rPr>
    </w:lvl>
    <w:lvl w:ilvl="5" w:tplc="3F446C7E">
      <w:start w:val="1"/>
      <w:numFmt w:val="bullet"/>
      <w:lvlText w:val="•"/>
      <w:lvlJc w:val="left"/>
      <w:pPr>
        <w:ind w:left="4712" w:hanging="303"/>
      </w:pPr>
      <w:rPr>
        <w:rFonts w:hint="default"/>
      </w:rPr>
    </w:lvl>
    <w:lvl w:ilvl="6" w:tplc="B1EC16C4">
      <w:start w:val="1"/>
      <w:numFmt w:val="bullet"/>
      <w:lvlText w:val="•"/>
      <w:lvlJc w:val="left"/>
      <w:pPr>
        <w:ind w:left="5631" w:hanging="303"/>
      </w:pPr>
      <w:rPr>
        <w:rFonts w:hint="default"/>
      </w:rPr>
    </w:lvl>
    <w:lvl w:ilvl="7" w:tplc="C2B65FC2">
      <w:start w:val="1"/>
      <w:numFmt w:val="bullet"/>
      <w:lvlText w:val="•"/>
      <w:lvlJc w:val="left"/>
      <w:pPr>
        <w:ind w:left="6549" w:hanging="303"/>
      </w:pPr>
      <w:rPr>
        <w:rFonts w:hint="default"/>
      </w:rPr>
    </w:lvl>
    <w:lvl w:ilvl="8" w:tplc="EA30E2A0">
      <w:start w:val="1"/>
      <w:numFmt w:val="bullet"/>
      <w:lvlText w:val="•"/>
      <w:lvlJc w:val="left"/>
      <w:pPr>
        <w:ind w:left="7468" w:hanging="303"/>
      </w:pPr>
      <w:rPr>
        <w:rFonts w:hint="default"/>
      </w:rPr>
    </w:lvl>
  </w:abstractNum>
  <w:abstractNum w:abstractNumId="37" w15:restartNumberingAfterBreak="0">
    <w:nsid w:val="3FFC689F"/>
    <w:multiLevelType w:val="hybridMultilevel"/>
    <w:tmpl w:val="B92A1D90"/>
    <w:lvl w:ilvl="0" w:tplc="97E0195A">
      <w:start w:val="1"/>
      <w:numFmt w:val="decimal"/>
      <w:lvlText w:val="(%1)"/>
      <w:lvlJc w:val="left"/>
      <w:pPr>
        <w:ind w:left="115" w:hanging="353"/>
        <w:jc w:val="left"/>
      </w:pPr>
      <w:rPr>
        <w:rFonts w:ascii="Times New Roman" w:eastAsia="Times New Roman" w:hAnsi="Times New Roman" w:hint="default"/>
        <w:spacing w:val="0"/>
        <w:w w:val="103"/>
        <w:sz w:val="19"/>
        <w:szCs w:val="19"/>
      </w:rPr>
    </w:lvl>
    <w:lvl w:ilvl="1" w:tplc="17B60C90">
      <w:start w:val="1"/>
      <w:numFmt w:val="bullet"/>
      <w:lvlText w:val="•"/>
      <w:lvlJc w:val="left"/>
      <w:pPr>
        <w:ind w:left="1038" w:hanging="353"/>
      </w:pPr>
      <w:rPr>
        <w:rFonts w:hint="default"/>
      </w:rPr>
    </w:lvl>
    <w:lvl w:ilvl="2" w:tplc="6FCEC720">
      <w:start w:val="1"/>
      <w:numFmt w:val="bullet"/>
      <w:lvlText w:val="•"/>
      <w:lvlJc w:val="left"/>
      <w:pPr>
        <w:ind w:left="1957" w:hanging="353"/>
      </w:pPr>
      <w:rPr>
        <w:rFonts w:hint="default"/>
      </w:rPr>
    </w:lvl>
    <w:lvl w:ilvl="3" w:tplc="97401E10">
      <w:start w:val="1"/>
      <w:numFmt w:val="bullet"/>
      <w:lvlText w:val="•"/>
      <w:lvlJc w:val="left"/>
      <w:pPr>
        <w:ind w:left="2875" w:hanging="353"/>
      </w:pPr>
      <w:rPr>
        <w:rFonts w:hint="default"/>
      </w:rPr>
    </w:lvl>
    <w:lvl w:ilvl="4" w:tplc="CA721014">
      <w:start w:val="1"/>
      <w:numFmt w:val="bullet"/>
      <w:lvlText w:val="•"/>
      <w:lvlJc w:val="left"/>
      <w:pPr>
        <w:ind w:left="3794" w:hanging="353"/>
      </w:pPr>
      <w:rPr>
        <w:rFonts w:hint="default"/>
      </w:rPr>
    </w:lvl>
    <w:lvl w:ilvl="5" w:tplc="18F01670">
      <w:start w:val="1"/>
      <w:numFmt w:val="bullet"/>
      <w:lvlText w:val="•"/>
      <w:lvlJc w:val="left"/>
      <w:pPr>
        <w:ind w:left="4712" w:hanging="353"/>
      </w:pPr>
      <w:rPr>
        <w:rFonts w:hint="default"/>
      </w:rPr>
    </w:lvl>
    <w:lvl w:ilvl="6" w:tplc="2DCE9FB2">
      <w:start w:val="1"/>
      <w:numFmt w:val="bullet"/>
      <w:lvlText w:val="•"/>
      <w:lvlJc w:val="left"/>
      <w:pPr>
        <w:ind w:left="5631" w:hanging="353"/>
      </w:pPr>
      <w:rPr>
        <w:rFonts w:hint="default"/>
      </w:rPr>
    </w:lvl>
    <w:lvl w:ilvl="7" w:tplc="FA10B8E2">
      <w:start w:val="1"/>
      <w:numFmt w:val="bullet"/>
      <w:lvlText w:val="•"/>
      <w:lvlJc w:val="left"/>
      <w:pPr>
        <w:ind w:left="6549" w:hanging="353"/>
      </w:pPr>
      <w:rPr>
        <w:rFonts w:hint="default"/>
      </w:rPr>
    </w:lvl>
    <w:lvl w:ilvl="8" w:tplc="6D9C76CA">
      <w:start w:val="1"/>
      <w:numFmt w:val="bullet"/>
      <w:lvlText w:val="•"/>
      <w:lvlJc w:val="left"/>
      <w:pPr>
        <w:ind w:left="7468" w:hanging="353"/>
      </w:pPr>
      <w:rPr>
        <w:rFonts w:hint="default"/>
      </w:rPr>
    </w:lvl>
  </w:abstractNum>
  <w:abstractNum w:abstractNumId="38" w15:restartNumberingAfterBreak="0">
    <w:nsid w:val="420215CE"/>
    <w:multiLevelType w:val="hybridMultilevel"/>
    <w:tmpl w:val="43522F3A"/>
    <w:lvl w:ilvl="0" w:tplc="0D56F6FC">
      <w:start w:val="1"/>
      <w:numFmt w:val="decimal"/>
      <w:lvlText w:val="(%1)"/>
      <w:lvlJc w:val="left"/>
      <w:pPr>
        <w:ind w:left="115" w:hanging="326"/>
        <w:jc w:val="left"/>
      </w:pPr>
      <w:rPr>
        <w:rFonts w:ascii="Times New Roman" w:eastAsia="Times New Roman" w:hAnsi="Times New Roman" w:hint="default"/>
        <w:spacing w:val="0"/>
        <w:w w:val="103"/>
        <w:sz w:val="19"/>
        <w:szCs w:val="19"/>
      </w:rPr>
    </w:lvl>
    <w:lvl w:ilvl="1" w:tplc="B18E4162">
      <w:start w:val="1"/>
      <w:numFmt w:val="bullet"/>
      <w:lvlText w:val="•"/>
      <w:lvlJc w:val="left"/>
      <w:pPr>
        <w:ind w:left="1038" w:hanging="326"/>
      </w:pPr>
      <w:rPr>
        <w:rFonts w:hint="default"/>
      </w:rPr>
    </w:lvl>
    <w:lvl w:ilvl="2" w:tplc="DDE89132">
      <w:start w:val="1"/>
      <w:numFmt w:val="bullet"/>
      <w:lvlText w:val="•"/>
      <w:lvlJc w:val="left"/>
      <w:pPr>
        <w:ind w:left="1957" w:hanging="326"/>
      </w:pPr>
      <w:rPr>
        <w:rFonts w:hint="default"/>
      </w:rPr>
    </w:lvl>
    <w:lvl w:ilvl="3" w:tplc="985A2150">
      <w:start w:val="1"/>
      <w:numFmt w:val="bullet"/>
      <w:lvlText w:val="•"/>
      <w:lvlJc w:val="left"/>
      <w:pPr>
        <w:ind w:left="2875" w:hanging="326"/>
      </w:pPr>
      <w:rPr>
        <w:rFonts w:hint="default"/>
      </w:rPr>
    </w:lvl>
    <w:lvl w:ilvl="4" w:tplc="3B2C763A">
      <w:start w:val="1"/>
      <w:numFmt w:val="bullet"/>
      <w:lvlText w:val="•"/>
      <w:lvlJc w:val="left"/>
      <w:pPr>
        <w:ind w:left="3794" w:hanging="326"/>
      </w:pPr>
      <w:rPr>
        <w:rFonts w:hint="default"/>
      </w:rPr>
    </w:lvl>
    <w:lvl w:ilvl="5" w:tplc="0A384FFE">
      <w:start w:val="1"/>
      <w:numFmt w:val="bullet"/>
      <w:lvlText w:val="•"/>
      <w:lvlJc w:val="left"/>
      <w:pPr>
        <w:ind w:left="4712" w:hanging="326"/>
      </w:pPr>
      <w:rPr>
        <w:rFonts w:hint="default"/>
      </w:rPr>
    </w:lvl>
    <w:lvl w:ilvl="6" w:tplc="4BF46106">
      <w:start w:val="1"/>
      <w:numFmt w:val="bullet"/>
      <w:lvlText w:val="•"/>
      <w:lvlJc w:val="left"/>
      <w:pPr>
        <w:ind w:left="5631" w:hanging="326"/>
      </w:pPr>
      <w:rPr>
        <w:rFonts w:hint="default"/>
      </w:rPr>
    </w:lvl>
    <w:lvl w:ilvl="7" w:tplc="95CC5090">
      <w:start w:val="1"/>
      <w:numFmt w:val="bullet"/>
      <w:lvlText w:val="•"/>
      <w:lvlJc w:val="left"/>
      <w:pPr>
        <w:ind w:left="6549" w:hanging="326"/>
      </w:pPr>
      <w:rPr>
        <w:rFonts w:hint="default"/>
      </w:rPr>
    </w:lvl>
    <w:lvl w:ilvl="8" w:tplc="FF16BC48">
      <w:start w:val="1"/>
      <w:numFmt w:val="bullet"/>
      <w:lvlText w:val="•"/>
      <w:lvlJc w:val="left"/>
      <w:pPr>
        <w:ind w:left="7468" w:hanging="326"/>
      </w:pPr>
      <w:rPr>
        <w:rFonts w:hint="default"/>
      </w:rPr>
    </w:lvl>
  </w:abstractNum>
  <w:abstractNum w:abstractNumId="39" w15:restartNumberingAfterBreak="0">
    <w:nsid w:val="423B0114"/>
    <w:multiLevelType w:val="hybridMultilevel"/>
    <w:tmpl w:val="3B2C8F12"/>
    <w:lvl w:ilvl="0" w:tplc="23F0228C">
      <w:start w:val="1"/>
      <w:numFmt w:val="decimal"/>
      <w:lvlText w:val="(%1)"/>
      <w:lvlJc w:val="left"/>
      <w:pPr>
        <w:ind w:left="115" w:hanging="376"/>
        <w:jc w:val="left"/>
      </w:pPr>
      <w:rPr>
        <w:rFonts w:ascii="Times New Roman" w:eastAsia="Times New Roman" w:hAnsi="Times New Roman" w:hint="default"/>
        <w:spacing w:val="0"/>
        <w:w w:val="103"/>
        <w:sz w:val="19"/>
        <w:szCs w:val="19"/>
      </w:rPr>
    </w:lvl>
    <w:lvl w:ilvl="1" w:tplc="BDEA6D88">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5E88FCB0">
      <w:start w:val="1"/>
      <w:numFmt w:val="bullet"/>
      <w:lvlText w:val="•"/>
      <w:lvlJc w:val="left"/>
      <w:pPr>
        <w:ind w:left="1638" w:hanging="340"/>
      </w:pPr>
      <w:rPr>
        <w:rFonts w:hint="default"/>
      </w:rPr>
    </w:lvl>
    <w:lvl w:ilvl="3" w:tplc="B03210E2">
      <w:start w:val="1"/>
      <w:numFmt w:val="bullet"/>
      <w:lvlText w:val="•"/>
      <w:lvlJc w:val="left"/>
      <w:pPr>
        <w:ind w:left="2596" w:hanging="340"/>
      </w:pPr>
      <w:rPr>
        <w:rFonts w:hint="default"/>
      </w:rPr>
    </w:lvl>
    <w:lvl w:ilvl="4" w:tplc="F43AFD6E">
      <w:start w:val="1"/>
      <w:numFmt w:val="bullet"/>
      <w:lvlText w:val="•"/>
      <w:lvlJc w:val="left"/>
      <w:pPr>
        <w:ind w:left="3555" w:hanging="340"/>
      </w:pPr>
      <w:rPr>
        <w:rFonts w:hint="default"/>
      </w:rPr>
    </w:lvl>
    <w:lvl w:ilvl="5" w:tplc="068CACB8">
      <w:start w:val="1"/>
      <w:numFmt w:val="bullet"/>
      <w:lvlText w:val="•"/>
      <w:lvlJc w:val="left"/>
      <w:pPr>
        <w:ind w:left="4513" w:hanging="340"/>
      </w:pPr>
      <w:rPr>
        <w:rFonts w:hint="default"/>
      </w:rPr>
    </w:lvl>
    <w:lvl w:ilvl="6" w:tplc="C13E0F92">
      <w:start w:val="1"/>
      <w:numFmt w:val="bullet"/>
      <w:lvlText w:val="•"/>
      <w:lvlJc w:val="left"/>
      <w:pPr>
        <w:ind w:left="5471" w:hanging="340"/>
      </w:pPr>
      <w:rPr>
        <w:rFonts w:hint="default"/>
      </w:rPr>
    </w:lvl>
    <w:lvl w:ilvl="7" w:tplc="BE3820EA">
      <w:start w:val="1"/>
      <w:numFmt w:val="bullet"/>
      <w:lvlText w:val="•"/>
      <w:lvlJc w:val="left"/>
      <w:pPr>
        <w:ind w:left="6430" w:hanging="340"/>
      </w:pPr>
      <w:rPr>
        <w:rFonts w:hint="default"/>
      </w:rPr>
    </w:lvl>
    <w:lvl w:ilvl="8" w:tplc="F95E38EE">
      <w:start w:val="1"/>
      <w:numFmt w:val="bullet"/>
      <w:lvlText w:val="•"/>
      <w:lvlJc w:val="left"/>
      <w:pPr>
        <w:ind w:left="7388" w:hanging="340"/>
      </w:pPr>
      <w:rPr>
        <w:rFonts w:hint="default"/>
      </w:rPr>
    </w:lvl>
  </w:abstractNum>
  <w:abstractNum w:abstractNumId="40" w15:restartNumberingAfterBreak="0">
    <w:nsid w:val="429A47C6"/>
    <w:multiLevelType w:val="hybridMultilevel"/>
    <w:tmpl w:val="4EFEEB36"/>
    <w:lvl w:ilvl="0" w:tplc="07689490">
      <w:start w:val="1"/>
      <w:numFmt w:val="decimal"/>
      <w:lvlText w:val="(%1)"/>
      <w:lvlJc w:val="left"/>
      <w:pPr>
        <w:ind w:left="115" w:hanging="292"/>
        <w:jc w:val="left"/>
      </w:pPr>
      <w:rPr>
        <w:rFonts w:ascii="Times New Roman" w:eastAsia="Times New Roman" w:hAnsi="Times New Roman" w:hint="default"/>
        <w:spacing w:val="0"/>
        <w:w w:val="103"/>
        <w:sz w:val="19"/>
        <w:szCs w:val="19"/>
      </w:rPr>
    </w:lvl>
    <w:lvl w:ilvl="1" w:tplc="C7B05B1E">
      <w:start w:val="1"/>
      <w:numFmt w:val="bullet"/>
      <w:lvlText w:val="•"/>
      <w:lvlJc w:val="left"/>
      <w:pPr>
        <w:ind w:left="1038" w:hanging="292"/>
      </w:pPr>
      <w:rPr>
        <w:rFonts w:hint="default"/>
      </w:rPr>
    </w:lvl>
    <w:lvl w:ilvl="2" w:tplc="2196EF28">
      <w:start w:val="1"/>
      <w:numFmt w:val="bullet"/>
      <w:lvlText w:val="•"/>
      <w:lvlJc w:val="left"/>
      <w:pPr>
        <w:ind w:left="1957" w:hanging="292"/>
      </w:pPr>
      <w:rPr>
        <w:rFonts w:hint="default"/>
      </w:rPr>
    </w:lvl>
    <w:lvl w:ilvl="3" w:tplc="92DEF24A">
      <w:start w:val="1"/>
      <w:numFmt w:val="bullet"/>
      <w:lvlText w:val="•"/>
      <w:lvlJc w:val="left"/>
      <w:pPr>
        <w:ind w:left="2875" w:hanging="292"/>
      </w:pPr>
      <w:rPr>
        <w:rFonts w:hint="default"/>
      </w:rPr>
    </w:lvl>
    <w:lvl w:ilvl="4" w:tplc="B0A2A256">
      <w:start w:val="1"/>
      <w:numFmt w:val="bullet"/>
      <w:lvlText w:val="•"/>
      <w:lvlJc w:val="left"/>
      <w:pPr>
        <w:ind w:left="3794" w:hanging="292"/>
      </w:pPr>
      <w:rPr>
        <w:rFonts w:hint="default"/>
      </w:rPr>
    </w:lvl>
    <w:lvl w:ilvl="5" w:tplc="6B5C133A">
      <w:start w:val="1"/>
      <w:numFmt w:val="bullet"/>
      <w:lvlText w:val="•"/>
      <w:lvlJc w:val="left"/>
      <w:pPr>
        <w:ind w:left="4712" w:hanging="292"/>
      </w:pPr>
      <w:rPr>
        <w:rFonts w:hint="default"/>
      </w:rPr>
    </w:lvl>
    <w:lvl w:ilvl="6" w:tplc="0C7A1F3A">
      <w:start w:val="1"/>
      <w:numFmt w:val="bullet"/>
      <w:lvlText w:val="•"/>
      <w:lvlJc w:val="left"/>
      <w:pPr>
        <w:ind w:left="5631" w:hanging="292"/>
      </w:pPr>
      <w:rPr>
        <w:rFonts w:hint="default"/>
      </w:rPr>
    </w:lvl>
    <w:lvl w:ilvl="7" w:tplc="33F22B60">
      <w:start w:val="1"/>
      <w:numFmt w:val="bullet"/>
      <w:lvlText w:val="•"/>
      <w:lvlJc w:val="left"/>
      <w:pPr>
        <w:ind w:left="6549" w:hanging="292"/>
      </w:pPr>
      <w:rPr>
        <w:rFonts w:hint="default"/>
      </w:rPr>
    </w:lvl>
    <w:lvl w:ilvl="8" w:tplc="89A88290">
      <w:start w:val="1"/>
      <w:numFmt w:val="bullet"/>
      <w:lvlText w:val="•"/>
      <w:lvlJc w:val="left"/>
      <w:pPr>
        <w:ind w:left="7468" w:hanging="292"/>
      </w:pPr>
      <w:rPr>
        <w:rFonts w:hint="default"/>
      </w:rPr>
    </w:lvl>
  </w:abstractNum>
  <w:abstractNum w:abstractNumId="41" w15:restartNumberingAfterBreak="0">
    <w:nsid w:val="431F3A79"/>
    <w:multiLevelType w:val="hybridMultilevel"/>
    <w:tmpl w:val="3940DB60"/>
    <w:lvl w:ilvl="0" w:tplc="8BE081D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363631A"/>
    <w:multiLevelType w:val="hybridMultilevel"/>
    <w:tmpl w:val="3842C1B6"/>
    <w:lvl w:ilvl="0" w:tplc="1AAA48A6">
      <w:start w:val="1"/>
      <w:numFmt w:val="decimal"/>
      <w:lvlText w:val="(%1)"/>
      <w:lvlJc w:val="left"/>
      <w:pPr>
        <w:ind w:left="115" w:hanging="285"/>
        <w:jc w:val="left"/>
      </w:pPr>
      <w:rPr>
        <w:rFonts w:ascii="Times New Roman" w:eastAsia="Times New Roman" w:hAnsi="Times New Roman" w:hint="default"/>
        <w:spacing w:val="0"/>
        <w:w w:val="103"/>
        <w:sz w:val="19"/>
        <w:szCs w:val="19"/>
      </w:rPr>
    </w:lvl>
    <w:lvl w:ilvl="1" w:tplc="75EECEA6">
      <w:start w:val="1"/>
      <w:numFmt w:val="bullet"/>
      <w:lvlText w:val="•"/>
      <w:lvlJc w:val="left"/>
      <w:pPr>
        <w:ind w:left="1038" w:hanging="285"/>
      </w:pPr>
      <w:rPr>
        <w:rFonts w:hint="default"/>
      </w:rPr>
    </w:lvl>
    <w:lvl w:ilvl="2" w:tplc="4D14672C">
      <w:start w:val="1"/>
      <w:numFmt w:val="bullet"/>
      <w:lvlText w:val="•"/>
      <w:lvlJc w:val="left"/>
      <w:pPr>
        <w:ind w:left="1957" w:hanging="285"/>
      </w:pPr>
      <w:rPr>
        <w:rFonts w:hint="default"/>
      </w:rPr>
    </w:lvl>
    <w:lvl w:ilvl="3" w:tplc="A21A2872">
      <w:start w:val="1"/>
      <w:numFmt w:val="bullet"/>
      <w:lvlText w:val="•"/>
      <w:lvlJc w:val="left"/>
      <w:pPr>
        <w:ind w:left="2875" w:hanging="285"/>
      </w:pPr>
      <w:rPr>
        <w:rFonts w:hint="default"/>
      </w:rPr>
    </w:lvl>
    <w:lvl w:ilvl="4" w:tplc="17B491BC">
      <w:start w:val="1"/>
      <w:numFmt w:val="bullet"/>
      <w:lvlText w:val="•"/>
      <w:lvlJc w:val="left"/>
      <w:pPr>
        <w:ind w:left="3794" w:hanging="285"/>
      </w:pPr>
      <w:rPr>
        <w:rFonts w:hint="default"/>
      </w:rPr>
    </w:lvl>
    <w:lvl w:ilvl="5" w:tplc="59429B78">
      <w:start w:val="1"/>
      <w:numFmt w:val="bullet"/>
      <w:lvlText w:val="•"/>
      <w:lvlJc w:val="left"/>
      <w:pPr>
        <w:ind w:left="4712" w:hanging="285"/>
      </w:pPr>
      <w:rPr>
        <w:rFonts w:hint="default"/>
      </w:rPr>
    </w:lvl>
    <w:lvl w:ilvl="6" w:tplc="BE684482">
      <w:start w:val="1"/>
      <w:numFmt w:val="bullet"/>
      <w:lvlText w:val="•"/>
      <w:lvlJc w:val="left"/>
      <w:pPr>
        <w:ind w:left="5631" w:hanging="285"/>
      </w:pPr>
      <w:rPr>
        <w:rFonts w:hint="default"/>
      </w:rPr>
    </w:lvl>
    <w:lvl w:ilvl="7" w:tplc="AA2860FA">
      <w:start w:val="1"/>
      <w:numFmt w:val="bullet"/>
      <w:lvlText w:val="•"/>
      <w:lvlJc w:val="left"/>
      <w:pPr>
        <w:ind w:left="6549" w:hanging="285"/>
      </w:pPr>
      <w:rPr>
        <w:rFonts w:hint="default"/>
      </w:rPr>
    </w:lvl>
    <w:lvl w:ilvl="8" w:tplc="AF9466DE">
      <w:start w:val="1"/>
      <w:numFmt w:val="bullet"/>
      <w:lvlText w:val="•"/>
      <w:lvlJc w:val="left"/>
      <w:pPr>
        <w:ind w:left="7468" w:hanging="285"/>
      </w:pPr>
      <w:rPr>
        <w:rFonts w:hint="default"/>
      </w:rPr>
    </w:lvl>
  </w:abstractNum>
  <w:abstractNum w:abstractNumId="43" w15:restartNumberingAfterBreak="0">
    <w:nsid w:val="44DD0E23"/>
    <w:multiLevelType w:val="hybridMultilevel"/>
    <w:tmpl w:val="21F87506"/>
    <w:lvl w:ilvl="0" w:tplc="D3F27ECA">
      <w:start w:val="1"/>
      <w:numFmt w:val="decimal"/>
      <w:lvlText w:val="(%1)"/>
      <w:lvlJc w:val="left"/>
      <w:pPr>
        <w:ind w:left="115" w:hanging="324"/>
        <w:jc w:val="left"/>
      </w:pPr>
      <w:rPr>
        <w:rFonts w:ascii="Times New Roman" w:eastAsia="Times New Roman" w:hAnsi="Times New Roman" w:hint="default"/>
        <w:spacing w:val="0"/>
        <w:w w:val="103"/>
        <w:sz w:val="19"/>
        <w:szCs w:val="19"/>
      </w:rPr>
    </w:lvl>
    <w:lvl w:ilvl="1" w:tplc="8B720064">
      <w:start w:val="1"/>
      <w:numFmt w:val="bullet"/>
      <w:lvlText w:val="•"/>
      <w:lvlJc w:val="left"/>
      <w:pPr>
        <w:ind w:left="1038" w:hanging="324"/>
      </w:pPr>
      <w:rPr>
        <w:rFonts w:hint="default"/>
      </w:rPr>
    </w:lvl>
    <w:lvl w:ilvl="2" w:tplc="515CBF3E">
      <w:start w:val="1"/>
      <w:numFmt w:val="bullet"/>
      <w:lvlText w:val="•"/>
      <w:lvlJc w:val="left"/>
      <w:pPr>
        <w:ind w:left="1957" w:hanging="324"/>
      </w:pPr>
      <w:rPr>
        <w:rFonts w:hint="default"/>
      </w:rPr>
    </w:lvl>
    <w:lvl w:ilvl="3" w:tplc="4652397C">
      <w:start w:val="1"/>
      <w:numFmt w:val="bullet"/>
      <w:lvlText w:val="•"/>
      <w:lvlJc w:val="left"/>
      <w:pPr>
        <w:ind w:left="2875" w:hanging="324"/>
      </w:pPr>
      <w:rPr>
        <w:rFonts w:hint="default"/>
      </w:rPr>
    </w:lvl>
    <w:lvl w:ilvl="4" w:tplc="C638F634">
      <w:start w:val="1"/>
      <w:numFmt w:val="bullet"/>
      <w:lvlText w:val="•"/>
      <w:lvlJc w:val="left"/>
      <w:pPr>
        <w:ind w:left="3794" w:hanging="324"/>
      </w:pPr>
      <w:rPr>
        <w:rFonts w:hint="default"/>
      </w:rPr>
    </w:lvl>
    <w:lvl w:ilvl="5" w:tplc="F3F23DF8">
      <w:start w:val="1"/>
      <w:numFmt w:val="bullet"/>
      <w:lvlText w:val="•"/>
      <w:lvlJc w:val="left"/>
      <w:pPr>
        <w:ind w:left="4712" w:hanging="324"/>
      </w:pPr>
      <w:rPr>
        <w:rFonts w:hint="default"/>
      </w:rPr>
    </w:lvl>
    <w:lvl w:ilvl="6" w:tplc="D408AF06">
      <w:start w:val="1"/>
      <w:numFmt w:val="bullet"/>
      <w:lvlText w:val="•"/>
      <w:lvlJc w:val="left"/>
      <w:pPr>
        <w:ind w:left="5631" w:hanging="324"/>
      </w:pPr>
      <w:rPr>
        <w:rFonts w:hint="default"/>
      </w:rPr>
    </w:lvl>
    <w:lvl w:ilvl="7" w:tplc="EE1404B8">
      <w:start w:val="1"/>
      <w:numFmt w:val="bullet"/>
      <w:lvlText w:val="•"/>
      <w:lvlJc w:val="left"/>
      <w:pPr>
        <w:ind w:left="6549" w:hanging="324"/>
      </w:pPr>
      <w:rPr>
        <w:rFonts w:hint="default"/>
      </w:rPr>
    </w:lvl>
    <w:lvl w:ilvl="8" w:tplc="7A802198">
      <w:start w:val="1"/>
      <w:numFmt w:val="bullet"/>
      <w:lvlText w:val="•"/>
      <w:lvlJc w:val="left"/>
      <w:pPr>
        <w:ind w:left="7468" w:hanging="324"/>
      </w:pPr>
      <w:rPr>
        <w:rFonts w:hint="default"/>
      </w:rPr>
    </w:lvl>
  </w:abstractNum>
  <w:abstractNum w:abstractNumId="44" w15:restartNumberingAfterBreak="0">
    <w:nsid w:val="45311ACE"/>
    <w:multiLevelType w:val="hybridMultilevel"/>
    <w:tmpl w:val="F8821A1C"/>
    <w:lvl w:ilvl="0" w:tplc="E3E0B008">
      <w:start w:val="1"/>
      <w:numFmt w:val="decimal"/>
      <w:lvlText w:val="%1."/>
      <w:lvlJc w:val="left"/>
      <w:pPr>
        <w:ind w:left="375" w:hanging="240"/>
        <w:jc w:val="left"/>
      </w:pPr>
      <w:rPr>
        <w:rFonts w:ascii="Times New Roman" w:eastAsia="Times New Roman" w:hAnsi="Times New Roman" w:hint="default"/>
        <w:w w:val="100"/>
        <w:sz w:val="24"/>
        <w:szCs w:val="24"/>
      </w:rPr>
    </w:lvl>
    <w:lvl w:ilvl="1" w:tplc="972635DE">
      <w:start w:val="1"/>
      <w:numFmt w:val="decimal"/>
      <w:lvlText w:val="%2."/>
      <w:lvlJc w:val="left"/>
      <w:pPr>
        <w:ind w:left="715" w:hanging="360"/>
        <w:jc w:val="left"/>
      </w:pPr>
      <w:rPr>
        <w:rFonts w:ascii="Times New Roman" w:eastAsia="Times New Roman" w:hAnsi="Times New Roman" w:hint="default"/>
        <w:b/>
        <w:bCs/>
        <w:spacing w:val="0"/>
        <w:w w:val="103"/>
        <w:sz w:val="19"/>
        <w:szCs w:val="19"/>
      </w:rPr>
    </w:lvl>
    <w:lvl w:ilvl="2" w:tplc="056654C2">
      <w:start w:val="1"/>
      <w:numFmt w:val="lowerLetter"/>
      <w:lvlText w:val="%3)"/>
      <w:lvlJc w:val="left"/>
      <w:pPr>
        <w:ind w:left="1075" w:hanging="438"/>
        <w:jc w:val="left"/>
      </w:pPr>
      <w:rPr>
        <w:rFonts w:ascii="Times New Roman" w:eastAsia="Times New Roman" w:hAnsi="Times New Roman" w:hint="default"/>
        <w:spacing w:val="0"/>
        <w:w w:val="103"/>
        <w:sz w:val="19"/>
        <w:szCs w:val="19"/>
      </w:rPr>
    </w:lvl>
    <w:lvl w:ilvl="3" w:tplc="0A1063C4">
      <w:start w:val="1"/>
      <w:numFmt w:val="bullet"/>
      <w:lvlText w:val="•"/>
      <w:lvlJc w:val="left"/>
      <w:pPr>
        <w:ind w:left="1560" w:hanging="438"/>
      </w:pPr>
      <w:rPr>
        <w:rFonts w:hint="default"/>
      </w:rPr>
    </w:lvl>
    <w:lvl w:ilvl="4" w:tplc="ED94DB04">
      <w:start w:val="1"/>
      <w:numFmt w:val="bullet"/>
      <w:lvlText w:val="•"/>
      <w:lvlJc w:val="left"/>
      <w:pPr>
        <w:ind w:left="2666" w:hanging="438"/>
      </w:pPr>
      <w:rPr>
        <w:rFonts w:hint="default"/>
      </w:rPr>
    </w:lvl>
    <w:lvl w:ilvl="5" w:tplc="AB7063E8">
      <w:start w:val="1"/>
      <w:numFmt w:val="bullet"/>
      <w:lvlText w:val="•"/>
      <w:lvlJc w:val="left"/>
      <w:pPr>
        <w:ind w:left="3773" w:hanging="438"/>
      </w:pPr>
      <w:rPr>
        <w:rFonts w:hint="default"/>
      </w:rPr>
    </w:lvl>
    <w:lvl w:ilvl="6" w:tplc="3F5066DA">
      <w:start w:val="1"/>
      <w:numFmt w:val="bullet"/>
      <w:lvlText w:val="•"/>
      <w:lvlJc w:val="left"/>
      <w:pPr>
        <w:ind w:left="4879" w:hanging="438"/>
      </w:pPr>
      <w:rPr>
        <w:rFonts w:hint="default"/>
      </w:rPr>
    </w:lvl>
    <w:lvl w:ilvl="7" w:tplc="1ED2A4D0">
      <w:start w:val="1"/>
      <w:numFmt w:val="bullet"/>
      <w:lvlText w:val="•"/>
      <w:lvlJc w:val="left"/>
      <w:pPr>
        <w:ind w:left="5986" w:hanging="438"/>
      </w:pPr>
      <w:rPr>
        <w:rFonts w:hint="default"/>
      </w:rPr>
    </w:lvl>
    <w:lvl w:ilvl="8" w:tplc="6036616A">
      <w:start w:val="1"/>
      <w:numFmt w:val="bullet"/>
      <w:lvlText w:val="•"/>
      <w:lvlJc w:val="left"/>
      <w:pPr>
        <w:ind w:left="7092" w:hanging="438"/>
      </w:pPr>
      <w:rPr>
        <w:rFonts w:hint="default"/>
      </w:rPr>
    </w:lvl>
  </w:abstractNum>
  <w:abstractNum w:abstractNumId="45" w15:restartNumberingAfterBreak="0">
    <w:nsid w:val="45924788"/>
    <w:multiLevelType w:val="hybridMultilevel"/>
    <w:tmpl w:val="BFB4D77C"/>
    <w:lvl w:ilvl="0" w:tplc="26FAAC00">
      <w:start w:val="1"/>
      <w:numFmt w:val="lowerLetter"/>
      <w:lvlText w:val="%1)"/>
      <w:lvlJc w:val="left"/>
      <w:pPr>
        <w:ind w:left="165" w:hanging="360"/>
        <w:jc w:val="left"/>
      </w:pPr>
      <w:rPr>
        <w:rFonts w:ascii="Times New Roman" w:eastAsia="Times New Roman" w:hAnsi="Times New Roman" w:hint="default"/>
        <w:spacing w:val="0"/>
        <w:w w:val="103"/>
        <w:sz w:val="19"/>
        <w:szCs w:val="19"/>
      </w:rPr>
    </w:lvl>
    <w:lvl w:ilvl="1" w:tplc="2AE624D0">
      <w:start w:val="1"/>
      <w:numFmt w:val="lowerLetter"/>
      <w:lvlText w:val="%2)"/>
      <w:lvlJc w:val="left"/>
      <w:pPr>
        <w:ind w:left="1182" w:hanging="360"/>
        <w:jc w:val="left"/>
      </w:pPr>
      <w:rPr>
        <w:rFonts w:ascii="Times New Roman" w:eastAsia="Times New Roman" w:hAnsi="Times New Roman" w:hint="default"/>
        <w:spacing w:val="0"/>
        <w:w w:val="103"/>
        <w:sz w:val="19"/>
        <w:szCs w:val="19"/>
      </w:rPr>
    </w:lvl>
    <w:lvl w:ilvl="2" w:tplc="853245CE">
      <w:start w:val="1"/>
      <w:numFmt w:val="bullet"/>
      <w:lvlText w:val="•"/>
      <w:lvlJc w:val="left"/>
      <w:pPr>
        <w:ind w:left="2082" w:hanging="360"/>
      </w:pPr>
      <w:rPr>
        <w:rFonts w:hint="default"/>
      </w:rPr>
    </w:lvl>
    <w:lvl w:ilvl="3" w:tplc="60088AE0">
      <w:start w:val="1"/>
      <w:numFmt w:val="bullet"/>
      <w:lvlText w:val="•"/>
      <w:lvlJc w:val="left"/>
      <w:pPr>
        <w:ind w:left="2985" w:hanging="360"/>
      </w:pPr>
      <w:rPr>
        <w:rFonts w:hint="default"/>
      </w:rPr>
    </w:lvl>
    <w:lvl w:ilvl="4" w:tplc="49C09A36">
      <w:start w:val="1"/>
      <w:numFmt w:val="bullet"/>
      <w:lvlText w:val="•"/>
      <w:lvlJc w:val="left"/>
      <w:pPr>
        <w:ind w:left="3888" w:hanging="360"/>
      </w:pPr>
      <w:rPr>
        <w:rFonts w:hint="default"/>
      </w:rPr>
    </w:lvl>
    <w:lvl w:ilvl="5" w:tplc="8AAC5F7A">
      <w:start w:val="1"/>
      <w:numFmt w:val="bullet"/>
      <w:lvlText w:val="•"/>
      <w:lvlJc w:val="left"/>
      <w:pPr>
        <w:ind w:left="4791" w:hanging="360"/>
      </w:pPr>
      <w:rPr>
        <w:rFonts w:hint="default"/>
      </w:rPr>
    </w:lvl>
    <w:lvl w:ilvl="6" w:tplc="54327C0E">
      <w:start w:val="1"/>
      <w:numFmt w:val="bullet"/>
      <w:lvlText w:val="•"/>
      <w:lvlJc w:val="left"/>
      <w:pPr>
        <w:ind w:left="5694" w:hanging="360"/>
      </w:pPr>
      <w:rPr>
        <w:rFonts w:hint="default"/>
      </w:rPr>
    </w:lvl>
    <w:lvl w:ilvl="7" w:tplc="AB28BB62">
      <w:start w:val="1"/>
      <w:numFmt w:val="bullet"/>
      <w:lvlText w:val="•"/>
      <w:lvlJc w:val="left"/>
      <w:pPr>
        <w:ind w:left="6597" w:hanging="360"/>
      </w:pPr>
      <w:rPr>
        <w:rFonts w:hint="default"/>
      </w:rPr>
    </w:lvl>
    <w:lvl w:ilvl="8" w:tplc="50AADB34">
      <w:start w:val="1"/>
      <w:numFmt w:val="bullet"/>
      <w:lvlText w:val="•"/>
      <w:lvlJc w:val="left"/>
      <w:pPr>
        <w:ind w:left="7499" w:hanging="360"/>
      </w:pPr>
      <w:rPr>
        <w:rFonts w:hint="default"/>
      </w:rPr>
    </w:lvl>
  </w:abstractNum>
  <w:abstractNum w:abstractNumId="46" w15:restartNumberingAfterBreak="0">
    <w:nsid w:val="46E32460"/>
    <w:multiLevelType w:val="hybridMultilevel"/>
    <w:tmpl w:val="73DE9164"/>
    <w:lvl w:ilvl="0" w:tplc="56822042">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0810933E">
      <w:start w:val="1"/>
      <w:numFmt w:val="bullet"/>
      <w:lvlText w:val="•"/>
      <w:lvlJc w:val="left"/>
      <w:pPr>
        <w:ind w:left="1086" w:hanging="284"/>
      </w:pPr>
      <w:rPr>
        <w:rFonts w:hint="default"/>
      </w:rPr>
    </w:lvl>
    <w:lvl w:ilvl="2" w:tplc="481CE004">
      <w:start w:val="1"/>
      <w:numFmt w:val="bullet"/>
      <w:lvlText w:val="•"/>
      <w:lvlJc w:val="left"/>
      <w:pPr>
        <w:ind w:left="2053" w:hanging="284"/>
      </w:pPr>
      <w:rPr>
        <w:rFonts w:hint="default"/>
      </w:rPr>
    </w:lvl>
    <w:lvl w:ilvl="3" w:tplc="9B185440">
      <w:start w:val="1"/>
      <w:numFmt w:val="bullet"/>
      <w:lvlText w:val="•"/>
      <w:lvlJc w:val="left"/>
      <w:pPr>
        <w:ind w:left="3019" w:hanging="284"/>
      </w:pPr>
      <w:rPr>
        <w:rFonts w:hint="default"/>
      </w:rPr>
    </w:lvl>
    <w:lvl w:ilvl="4" w:tplc="72F0FEB0">
      <w:start w:val="1"/>
      <w:numFmt w:val="bullet"/>
      <w:lvlText w:val="•"/>
      <w:lvlJc w:val="left"/>
      <w:pPr>
        <w:ind w:left="3986" w:hanging="284"/>
      </w:pPr>
      <w:rPr>
        <w:rFonts w:hint="default"/>
      </w:rPr>
    </w:lvl>
    <w:lvl w:ilvl="5" w:tplc="44364C3E">
      <w:start w:val="1"/>
      <w:numFmt w:val="bullet"/>
      <w:lvlText w:val="•"/>
      <w:lvlJc w:val="left"/>
      <w:pPr>
        <w:ind w:left="4952" w:hanging="284"/>
      </w:pPr>
      <w:rPr>
        <w:rFonts w:hint="default"/>
      </w:rPr>
    </w:lvl>
    <w:lvl w:ilvl="6" w:tplc="3A88DCF6">
      <w:start w:val="1"/>
      <w:numFmt w:val="bullet"/>
      <w:lvlText w:val="•"/>
      <w:lvlJc w:val="left"/>
      <w:pPr>
        <w:ind w:left="5919" w:hanging="284"/>
      </w:pPr>
      <w:rPr>
        <w:rFonts w:hint="default"/>
      </w:rPr>
    </w:lvl>
    <w:lvl w:ilvl="7" w:tplc="49E6951A">
      <w:start w:val="1"/>
      <w:numFmt w:val="bullet"/>
      <w:lvlText w:val="•"/>
      <w:lvlJc w:val="left"/>
      <w:pPr>
        <w:ind w:left="6885" w:hanging="284"/>
      </w:pPr>
      <w:rPr>
        <w:rFonts w:hint="default"/>
      </w:rPr>
    </w:lvl>
    <w:lvl w:ilvl="8" w:tplc="99D27CBE">
      <w:start w:val="1"/>
      <w:numFmt w:val="bullet"/>
      <w:lvlText w:val="•"/>
      <w:lvlJc w:val="left"/>
      <w:pPr>
        <w:ind w:left="7852" w:hanging="284"/>
      </w:pPr>
      <w:rPr>
        <w:rFonts w:hint="default"/>
      </w:rPr>
    </w:lvl>
  </w:abstractNum>
  <w:abstractNum w:abstractNumId="47" w15:restartNumberingAfterBreak="0">
    <w:nsid w:val="48424378"/>
    <w:multiLevelType w:val="hybridMultilevel"/>
    <w:tmpl w:val="3FF2A9DA"/>
    <w:lvl w:ilvl="0" w:tplc="8C2870B4">
      <w:start w:val="1"/>
      <w:numFmt w:val="lowerLetter"/>
      <w:lvlText w:val="%1)"/>
      <w:lvlJc w:val="left"/>
      <w:pPr>
        <w:ind w:left="823" w:hanging="206"/>
        <w:jc w:val="left"/>
      </w:pPr>
      <w:rPr>
        <w:rFonts w:ascii="Times New Roman" w:eastAsia="Times New Roman" w:hAnsi="Times New Roman" w:hint="default"/>
        <w:spacing w:val="0"/>
        <w:w w:val="103"/>
        <w:sz w:val="19"/>
        <w:szCs w:val="19"/>
      </w:rPr>
    </w:lvl>
    <w:lvl w:ilvl="1" w:tplc="34002F00">
      <w:start w:val="1"/>
      <w:numFmt w:val="bullet"/>
      <w:lvlText w:val="•"/>
      <w:lvlJc w:val="left"/>
      <w:pPr>
        <w:ind w:left="1668" w:hanging="206"/>
      </w:pPr>
      <w:rPr>
        <w:rFonts w:hint="default"/>
      </w:rPr>
    </w:lvl>
    <w:lvl w:ilvl="2" w:tplc="6038C1D0">
      <w:start w:val="1"/>
      <w:numFmt w:val="bullet"/>
      <w:lvlText w:val="•"/>
      <w:lvlJc w:val="left"/>
      <w:pPr>
        <w:ind w:left="2517" w:hanging="206"/>
      </w:pPr>
      <w:rPr>
        <w:rFonts w:hint="default"/>
      </w:rPr>
    </w:lvl>
    <w:lvl w:ilvl="3" w:tplc="BB0E8428">
      <w:start w:val="1"/>
      <w:numFmt w:val="bullet"/>
      <w:lvlText w:val="•"/>
      <w:lvlJc w:val="left"/>
      <w:pPr>
        <w:ind w:left="3365" w:hanging="206"/>
      </w:pPr>
      <w:rPr>
        <w:rFonts w:hint="default"/>
      </w:rPr>
    </w:lvl>
    <w:lvl w:ilvl="4" w:tplc="69763182">
      <w:start w:val="1"/>
      <w:numFmt w:val="bullet"/>
      <w:lvlText w:val="•"/>
      <w:lvlJc w:val="left"/>
      <w:pPr>
        <w:ind w:left="4214" w:hanging="206"/>
      </w:pPr>
      <w:rPr>
        <w:rFonts w:hint="default"/>
      </w:rPr>
    </w:lvl>
    <w:lvl w:ilvl="5" w:tplc="C4765DD8">
      <w:start w:val="1"/>
      <w:numFmt w:val="bullet"/>
      <w:lvlText w:val="•"/>
      <w:lvlJc w:val="left"/>
      <w:pPr>
        <w:ind w:left="5062" w:hanging="206"/>
      </w:pPr>
      <w:rPr>
        <w:rFonts w:hint="default"/>
      </w:rPr>
    </w:lvl>
    <w:lvl w:ilvl="6" w:tplc="AE627F10">
      <w:start w:val="1"/>
      <w:numFmt w:val="bullet"/>
      <w:lvlText w:val="•"/>
      <w:lvlJc w:val="left"/>
      <w:pPr>
        <w:ind w:left="5911" w:hanging="206"/>
      </w:pPr>
      <w:rPr>
        <w:rFonts w:hint="default"/>
      </w:rPr>
    </w:lvl>
    <w:lvl w:ilvl="7" w:tplc="F33C0902">
      <w:start w:val="1"/>
      <w:numFmt w:val="bullet"/>
      <w:lvlText w:val="•"/>
      <w:lvlJc w:val="left"/>
      <w:pPr>
        <w:ind w:left="6759" w:hanging="206"/>
      </w:pPr>
      <w:rPr>
        <w:rFonts w:hint="default"/>
      </w:rPr>
    </w:lvl>
    <w:lvl w:ilvl="8" w:tplc="D546A0F4">
      <w:start w:val="1"/>
      <w:numFmt w:val="bullet"/>
      <w:lvlText w:val="•"/>
      <w:lvlJc w:val="left"/>
      <w:pPr>
        <w:ind w:left="7608" w:hanging="206"/>
      </w:pPr>
      <w:rPr>
        <w:rFonts w:hint="default"/>
      </w:rPr>
    </w:lvl>
  </w:abstractNum>
  <w:abstractNum w:abstractNumId="48" w15:restartNumberingAfterBreak="0">
    <w:nsid w:val="4A295C34"/>
    <w:multiLevelType w:val="hybridMultilevel"/>
    <w:tmpl w:val="192C1B1A"/>
    <w:lvl w:ilvl="0" w:tplc="2C867FB8">
      <w:start w:val="1"/>
      <w:numFmt w:val="lowerLetter"/>
      <w:lvlText w:val="%1)"/>
      <w:lvlJc w:val="left"/>
      <w:pPr>
        <w:ind w:left="1108" w:hanging="229"/>
        <w:jc w:val="left"/>
      </w:pPr>
      <w:rPr>
        <w:rFonts w:ascii="Times New Roman" w:eastAsia="Times New Roman" w:hAnsi="Times New Roman" w:hint="default"/>
        <w:spacing w:val="0"/>
        <w:w w:val="103"/>
        <w:sz w:val="19"/>
        <w:szCs w:val="19"/>
      </w:rPr>
    </w:lvl>
    <w:lvl w:ilvl="1" w:tplc="3306D9BE">
      <w:start w:val="1"/>
      <w:numFmt w:val="bullet"/>
      <w:lvlText w:val="•"/>
      <w:lvlJc w:val="left"/>
      <w:pPr>
        <w:ind w:left="1920" w:hanging="229"/>
      </w:pPr>
      <w:rPr>
        <w:rFonts w:hint="default"/>
      </w:rPr>
    </w:lvl>
    <w:lvl w:ilvl="2" w:tplc="034497D6">
      <w:start w:val="1"/>
      <w:numFmt w:val="bullet"/>
      <w:lvlText w:val="•"/>
      <w:lvlJc w:val="left"/>
      <w:pPr>
        <w:ind w:left="2741" w:hanging="229"/>
      </w:pPr>
      <w:rPr>
        <w:rFonts w:hint="default"/>
      </w:rPr>
    </w:lvl>
    <w:lvl w:ilvl="3" w:tplc="86F4DBE0">
      <w:start w:val="1"/>
      <w:numFmt w:val="bullet"/>
      <w:lvlText w:val="•"/>
      <w:lvlJc w:val="left"/>
      <w:pPr>
        <w:ind w:left="3561" w:hanging="229"/>
      </w:pPr>
      <w:rPr>
        <w:rFonts w:hint="default"/>
      </w:rPr>
    </w:lvl>
    <w:lvl w:ilvl="4" w:tplc="A7AE6AFC">
      <w:start w:val="1"/>
      <w:numFmt w:val="bullet"/>
      <w:lvlText w:val="•"/>
      <w:lvlJc w:val="left"/>
      <w:pPr>
        <w:ind w:left="4382" w:hanging="229"/>
      </w:pPr>
      <w:rPr>
        <w:rFonts w:hint="default"/>
      </w:rPr>
    </w:lvl>
    <w:lvl w:ilvl="5" w:tplc="B136D73E">
      <w:start w:val="1"/>
      <w:numFmt w:val="bullet"/>
      <w:lvlText w:val="•"/>
      <w:lvlJc w:val="left"/>
      <w:pPr>
        <w:ind w:left="5202" w:hanging="229"/>
      </w:pPr>
      <w:rPr>
        <w:rFonts w:hint="default"/>
      </w:rPr>
    </w:lvl>
    <w:lvl w:ilvl="6" w:tplc="1E3AEB06">
      <w:start w:val="1"/>
      <w:numFmt w:val="bullet"/>
      <w:lvlText w:val="•"/>
      <w:lvlJc w:val="left"/>
      <w:pPr>
        <w:ind w:left="6023" w:hanging="229"/>
      </w:pPr>
      <w:rPr>
        <w:rFonts w:hint="default"/>
      </w:rPr>
    </w:lvl>
    <w:lvl w:ilvl="7" w:tplc="CFE887FC">
      <w:start w:val="1"/>
      <w:numFmt w:val="bullet"/>
      <w:lvlText w:val="•"/>
      <w:lvlJc w:val="left"/>
      <w:pPr>
        <w:ind w:left="6843" w:hanging="229"/>
      </w:pPr>
      <w:rPr>
        <w:rFonts w:hint="default"/>
      </w:rPr>
    </w:lvl>
    <w:lvl w:ilvl="8" w:tplc="3BCED0FC">
      <w:start w:val="1"/>
      <w:numFmt w:val="bullet"/>
      <w:lvlText w:val="•"/>
      <w:lvlJc w:val="left"/>
      <w:pPr>
        <w:ind w:left="7664" w:hanging="229"/>
      </w:pPr>
      <w:rPr>
        <w:rFonts w:hint="default"/>
      </w:rPr>
    </w:lvl>
  </w:abstractNum>
  <w:abstractNum w:abstractNumId="49" w15:restartNumberingAfterBreak="0">
    <w:nsid w:val="4DCF4CA4"/>
    <w:multiLevelType w:val="hybridMultilevel"/>
    <w:tmpl w:val="E03E48B2"/>
    <w:lvl w:ilvl="0" w:tplc="513E0DC2">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FDE0C42">
      <w:start w:val="1"/>
      <w:numFmt w:val="bullet"/>
      <w:lvlText w:val="•"/>
      <w:lvlJc w:val="left"/>
      <w:pPr>
        <w:ind w:left="1038" w:hanging="295"/>
      </w:pPr>
      <w:rPr>
        <w:rFonts w:hint="default"/>
      </w:rPr>
    </w:lvl>
    <w:lvl w:ilvl="2" w:tplc="8F7AB6D4">
      <w:start w:val="1"/>
      <w:numFmt w:val="bullet"/>
      <w:lvlText w:val="•"/>
      <w:lvlJc w:val="left"/>
      <w:pPr>
        <w:ind w:left="1957" w:hanging="295"/>
      </w:pPr>
      <w:rPr>
        <w:rFonts w:hint="default"/>
      </w:rPr>
    </w:lvl>
    <w:lvl w:ilvl="3" w:tplc="599C3BEA">
      <w:start w:val="1"/>
      <w:numFmt w:val="bullet"/>
      <w:lvlText w:val="•"/>
      <w:lvlJc w:val="left"/>
      <w:pPr>
        <w:ind w:left="2875" w:hanging="295"/>
      </w:pPr>
      <w:rPr>
        <w:rFonts w:hint="default"/>
      </w:rPr>
    </w:lvl>
    <w:lvl w:ilvl="4" w:tplc="DA10146C">
      <w:start w:val="1"/>
      <w:numFmt w:val="bullet"/>
      <w:lvlText w:val="•"/>
      <w:lvlJc w:val="left"/>
      <w:pPr>
        <w:ind w:left="3794" w:hanging="295"/>
      </w:pPr>
      <w:rPr>
        <w:rFonts w:hint="default"/>
      </w:rPr>
    </w:lvl>
    <w:lvl w:ilvl="5" w:tplc="CF663A48">
      <w:start w:val="1"/>
      <w:numFmt w:val="bullet"/>
      <w:lvlText w:val="•"/>
      <w:lvlJc w:val="left"/>
      <w:pPr>
        <w:ind w:left="4712" w:hanging="295"/>
      </w:pPr>
      <w:rPr>
        <w:rFonts w:hint="default"/>
      </w:rPr>
    </w:lvl>
    <w:lvl w:ilvl="6" w:tplc="38BA9E00">
      <w:start w:val="1"/>
      <w:numFmt w:val="bullet"/>
      <w:lvlText w:val="•"/>
      <w:lvlJc w:val="left"/>
      <w:pPr>
        <w:ind w:left="5631" w:hanging="295"/>
      </w:pPr>
      <w:rPr>
        <w:rFonts w:hint="default"/>
      </w:rPr>
    </w:lvl>
    <w:lvl w:ilvl="7" w:tplc="0D3C0E56">
      <w:start w:val="1"/>
      <w:numFmt w:val="bullet"/>
      <w:lvlText w:val="•"/>
      <w:lvlJc w:val="left"/>
      <w:pPr>
        <w:ind w:left="6549" w:hanging="295"/>
      </w:pPr>
      <w:rPr>
        <w:rFonts w:hint="default"/>
      </w:rPr>
    </w:lvl>
    <w:lvl w:ilvl="8" w:tplc="40685FD0">
      <w:start w:val="1"/>
      <w:numFmt w:val="bullet"/>
      <w:lvlText w:val="•"/>
      <w:lvlJc w:val="left"/>
      <w:pPr>
        <w:ind w:left="7468" w:hanging="295"/>
      </w:pPr>
      <w:rPr>
        <w:rFonts w:hint="default"/>
      </w:rPr>
    </w:lvl>
  </w:abstractNum>
  <w:abstractNum w:abstractNumId="50" w15:restartNumberingAfterBreak="0">
    <w:nsid w:val="4EF95A52"/>
    <w:multiLevelType w:val="hybridMultilevel"/>
    <w:tmpl w:val="748ED156"/>
    <w:lvl w:ilvl="0" w:tplc="7E201070">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1CCE726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2660BAD6">
      <w:start w:val="1"/>
      <w:numFmt w:val="bullet"/>
      <w:lvlText w:val="•"/>
      <w:lvlJc w:val="left"/>
      <w:pPr>
        <w:ind w:left="1638" w:hanging="340"/>
      </w:pPr>
      <w:rPr>
        <w:rFonts w:hint="default"/>
      </w:rPr>
    </w:lvl>
    <w:lvl w:ilvl="3" w:tplc="12BC1C4A">
      <w:start w:val="1"/>
      <w:numFmt w:val="bullet"/>
      <w:lvlText w:val="•"/>
      <w:lvlJc w:val="left"/>
      <w:pPr>
        <w:ind w:left="2596" w:hanging="340"/>
      </w:pPr>
      <w:rPr>
        <w:rFonts w:hint="default"/>
      </w:rPr>
    </w:lvl>
    <w:lvl w:ilvl="4" w:tplc="CC6A953E">
      <w:start w:val="1"/>
      <w:numFmt w:val="bullet"/>
      <w:lvlText w:val="•"/>
      <w:lvlJc w:val="left"/>
      <w:pPr>
        <w:ind w:left="3555" w:hanging="340"/>
      </w:pPr>
      <w:rPr>
        <w:rFonts w:hint="default"/>
      </w:rPr>
    </w:lvl>
    <w:lvl w:ilvl="5" w:tplc="17627A72">
      <w:start w:val="1"/>
      <w:numFmt w:val="bullet"/>
      <w:lvlText w:val="•"/>
      <w:lvlJc w:val="left"/>
      <w:pPr>
        <w:ind w:left="4513" w:hanging="340"/>
      </w:pPr>
      <w:rPr>
        <w:rFonts w:hint="default"/>
      </w:rPr>
    </w:lvl>
    <w:lvl w:ilvl="6" w:tplc="F4B2E274">
      <w:start w:val="1"/>
      <w:numFmt w:val="bullet"/>
      <w:lvlText w:val="•"/>
      <w:lvlJc w:val="left"/>
      <w:pPr>
        <w:ind w:left="5471" w:hanging="340"/>
      </w:pPr>
      <w:rPr>
        <w:rFonts w:hint="default"/>
      </w:rPr>
    </w:lvl>
    <w:lvl w:ilvl="7" w:tplc="323ED6F6">
      <w:start w:val="1"/>
      <w:numFmt w:val="bullet"/>
      <w:lvlText w:val="•"/>
      <w:lvlJc w:val="left"/>
      <w:pPr>
        <w:ind w:left="6430" w:hanging="340"/>
      </w:pPr>
      <w:rPr>
        <w:rFonts w:hint="default"/>
      </w:rPr>
    </w:lvl>
    <w:lvl w:ilvl="8" w:tplc="172A0460">
      <w:start w:val="1"/>
      <w:numFmt w:val="bullet"/>
      <w:lvlText w:val="•"/>
      <w:lvlJc w:val="left"/>
      <w:pPr>
        <w:ind w:left="7388" w:hanging="340"/>
      </w:pPr>
      <w:rPr>
        <w:rFonts w:hint="default"/>
      </w:rPr>
    </w:lvl>
  </w:abstractNum>
  <w:abstractNum w:abstractNumId="51" w15:restartNumberingAfterBreak="0">
    <w:nsid w:val="51242B7B"/>
    <w:multiLevelType w:val="hybridMultilevel"/>
    <w:tmpl w:val="A48277C6"/>
    <w:lvl w:ilvl="0" w:tplc="567AE80E">
      <w:start w:val="1"/>
      <w:numFmt w:val="decimal"/>
      <w:lvlText w:val="(%1)"/>
      <w:lvlJc w:val="left"/>
      <w:pPr>
        <w:ind w:left="115" w:hanging="350"/>
        <w:jc w:val="left"/>
      </w:pPr>
      <w:rPr>
        <w:rFonts w:ascii="Times New Roman" w:eastAsia="Times New Roman" w:hAnsi="Times New Roman" w:hint="default"/>
        <w:spacing w:val="0"/>
        <w:w w:val="103"/>
        <w:sz w:val="19"/>
        <w:szCs w:val="19"/>
      </w:rPr>
    </w:lvl>
    <w:lvl w:ilvl="1" w:tplc="E4E0E2EC">
      <w:start w:val="1"/>
      <w:numFmt w:val="lowerLetter"/>
      <w:lvlText w:val="%2)"/>
      <w:lvlJc w:val="left"/>
      <w:pPr>
        <w:ind w:left="1249" w:hanging="425"/>
        <w:jc w:val="left"/>
      </w:pPr>
      <w:rPr>
        <w:rFonts w:ascii="Times New Roman" w:eastAsia="Times New Roman" w:hAnsi="Times New Roman" w:hint="default"/>
        <w:spacing w:val="0"/>
        <w:w w:val="103"/>
        <w:sz w:val="19"/>
        <w:szCs w:val="19"/>
      </w:rPr>
    </w:lvl>
    <w:lvl w:ilvl="2" w:tplc="00F02E8E">
      <w:start w:val="1"/>
      <w:numFmt w:val="bullet"/>
      <w:lvlText w:val="•"/>
      <w:lvlJc w:val="left"/>
      <w:pPr>
        <w:ind w:left="1240" w:hanging="425"/>
      </w:pPr>
      <w:rPr>
        <w:rFonts w:hint="default"/>
      </w:rPr>
    </w:lvl>
    <w:lvl w:ilvl="3" w:tplc="8DA0DAA2">
      <w:start w:val="1"/>
      <w:numFmt w:val="bullet"/>
      <w:lvlText w:val="•"/>
      <w:lvlJc w:val="left"/>
      <w:pPr>
        <w:ind w:left="2248" w:hanging="425"/>
      </w:pPr>
      <w:rPr>
        <w:rFonts w:hint="default"/>
      </w:rPr>
    </w:lvl>
    <w:lvl w:ilvl="4" w:tplc="27AA20D2">
      <w:start w:val="1"/>
      <w:numFmt w:val="bullet"/>
      <w:lvlText w:val="•"/>
      <w:lvlJc w:val="left"/>
      <w:pPr>
        <w:ind w:left="3256" w:hanging="425"/>
      </w:pPr>
      <w:rPr>
        <w:rFonts w:hint="default"/>
      </w:rPr>
    </w:lvl>
    <w:lvl w:ilvl="5" w:tplc="9FBC71B8">
      <w:start w:val="1"/>
      <w:numFmt w:val="bullet"/>
      <w:lvlText w:val="•"/>
      <w:lvlJc w:val="left"/>
      <w:pPr>
        <w:ind w:left="4264" w:hanging="425"/>
      </w:pPr>
      <w:rPr>
        <w:rFonts w:hint="default"/>
      </w:rPr>
    </w:lvl>
    <w:lvl w:ilvl="6" w:tplc="1F6AA564">
      <w:start w:val="1"/>
      <w:numFmt w:val="bullet"/>
      <w:lvlText w:val="•"/>
      <w:lvlJc w:val="left"/>
      <w:pPr>
        <w:ind w:left="5272" w:hanging="425"/>
      </w:pPr>
      <w:rPr>
        <w:rFonts w:hint="default"/>
      </w:rPr>
    </w:lvl>
    <w:lvl w:ilvl="7" w:tplc="9BB8933A">
      <w:start w:val="1"/>
      <w:numFmt w:val="bullet"/>
      <w:lvlText w:val="•"/>
      <w:lvlJc w:val="left"/>
      <w:pPr>
        <w:ind w:left="6280" w:hanging="425"/>
      </w:pPr>
      <w:rPr>
        <w:rFonts w:hint="default"/>
      </w:rPr>
    </w:lvl>
    <w:lvl w:ilvl="8" w:tplc="B3066768">
      <w:start w:val="1"/>
      <w:numFmt w:val="bullet"/>
      <w:lvlText w:val="•"/>
      <w:lvlJc w:val="left"/>
      <w:pPr>
        <w:ind w:left="7289" w:hanging="425"/>
      </w:pPr>
      <w:rPr>
        <w:rFonts w:hint="default"/>
      </w:rPr>
    </w:lvl>
  </w:abstractNum>
  <w:abstractNum w:abstractNumId="52" w15:restartNumberingAfterBreak="0">
    <w:nsid w:val="539C51E9"/>
    <w:multiLevelType w:val="hybridMultilevel"/>
    <w:tmpl w:val="36C8F3C2"/>
    <w:lvl w:ilvl="0" w:tplc="1152FB90">
      <w:start w:val="1"/>
      <w:numFmt w:val="decimal"/>
      <w:lvlText w:val="%1."/>
      <w:lvlJc w:val="left"/>
      <w:pPr>
        <w:ind w:left="762" w:hanging="567"/>
        <w:jc w:val="left"/>
      </w:pPr>
      <w:rPr>
        <w:rFonts w:ascii="Times New Roman" w:eastAsia="Times New Roman" w:hAnsi="Times New Roman" w:hint="default"/>
        <w:spacing w:val="0"/>
        <w:w w:val="103"/>
        <w:sz w:val="19"/>
        <w:szCs w:val="19"/>
      </w:rPr>
    </w:lvl>
    <w:lvl w:ilvl="1" w:tplc="62164154">
      <w:start w:val="1"/>
      <w:numFmt w:val="bullet"/>
      <w:lvlText w:val="•"/>
      <w:lvlJc w:val="left"/>
      <w:pPr>
        <w:ind w:left="1009" w:hanging="567"/>
      </w:pPr>
      <w:rPr>
        <w:rFonts w:hint="default"/>
      </w:rPr>
    </w:lvl>
    <w:lvl w:ilvl="2" w:tplc="912A8502">
      <w:start w:val="1"/>
      <w:numFmt w:val="bullet"/>
      <w:lvlText w:val="•"/>
      <w:lvlJc w:val="left"/>
      <w:pPr>
        <w:ind w:left="1258" w:hanging="567"/>
      </w:pPr>
      <w:rPr>
        <w:rFonts w:hint="default"/>
      </w:rPr>
    </w:lvl>
    <w:lvl w:ilvl="3" w:tplc="113A380A">
      <w:start w:val="1"/>
      <w:numFmt w:val="bullet"/>
      <w:lvlText w:val="•"/>
      <w:lvlJc w:val="left"/>
      <w:pPr>
        <w:ind w:left="1508" w:hanging="567"/>
      </w:pPr>
      <w:rPr>
        <w:rFonts w:hint="default"/>
      </w:rPr>
    </w:lvl>
    <w:lvl w:ilvl="4" w:tplc="60E0DD06">
      <w:start w:val="1"/>
      <w:numFmt w:val="bullet"/>
      <w:lvlText w:val="•"/>
      <w:lvlJc w:val="left"/>
      <w:pPr>
        <w:ind w:left="1757" w:hanging="567"/>
      </w:pPr>
      <w:rPr>
        <w:rFonts w:hint="default"/>
      </w:rPr>
    </w:lvl>
    <w:lvl w:ilvl="5" w:tplc="B14EB45E">
      <w:start w:val="1"/>
      <w:numFmt w:val="bullet"/>
      <w:lvlText w:val="•"/>
      <w:lvlJc w:val="left"/>
      <w:pPr>
        <w:ind w:left="2007" w:hanging="567"/>
      </w:pPr>
      <w:rPr>
        <w:rFonts w:hint="default"/>
      </w:rPr>
    </w:lvl>
    <w:lvl w:ilvl="6" w:tplc="1DBAC8D0">
      <w:start w:val="1"/>
      <w:numFmt w:val="bullet"/>
      <w:lvlText w:val="•"/>
      <w:lvlJc w:val="left"/>
      <w:pPr>
        <w:ind w:left="2256" w:hanging="567"/>
      </w:pPr>
      <w:rPr>
        <w:rFonts w:hint="default"/>
      </w:rPr>
    </w:lvl>
    <w:lvl w:ilvl="7" w:tplc="7666C866">
      <w:start w:val="1"/>
      <w:numFmt w:val="bullet"/>
      <w:lvlText w:val="•"/>
      <w:lvlJc w:val="left"/>
      <w:pPr>
        <w:ind w:left="2506" w:hanging="567"/>
      </w:pPr>
      <w:rPr>
        <w:rFonts w:hint="default"/>
      </w:rPr>
    </w:lvl>
    <w:lvl w:ilvl="8" w:tplc="A776DBD2">
      <w:start w:val="1"/>
      <w:numFmt w:val="bullet"/>
      <w:lvlText w:val="•"/>
      <w:lvlJc w:val="left"/>
      <w:pPr>
        <w:ind w:left="2755" w:hanging="567"/>
      </w:pPr>
      <w:rPr>
        <w:rFonts w:hint="default"/>
      </w:rPr>
    </w:lvl>
  </w:abstractNum>
  <w:abstractNum w:abstractNumId="53" w15:restartNumberingAfterBreak="0">
    <w:nsid w:val="56AD7167"/>
    <w:multiLevelType w:val="hybridMultilevel"/>
    <w:tmpl w:val="86CCADF2"/>
    <w:lvl w:ilvl="0" w:tplc="9B3A6EC6">
      <w:start w:val="1"/>
      <w:numFmt w:val="lowerLetter"/>
      <w:lvlText w:val="%1)"/>
      <w:lvlJc w:val="left"/>
      <w:pPr>
        <w:ind w:left="1073" w:hanging="435"/>
        <w:jc w:val="left"/>
      </w:pPr>
      <w:rPr>
        <w:rFonts w:ascii="Times New Roman" w:eastAsia="Times New Roman" w:hAnsi="Times New Roman" w:hint="default"/>
        <w:spacing w:val="0"/>
        <w:w w:val="103"/>
        <w:sz w:val="19"/>
        <w:szCs w:val="19"/>
      </w:rPr>
    </w:lvl>
    <w:lvl w:ilvl="1" w:tplc="0548F84A">
      <w:start w:val="1"/>
      <w:numFmt w:val="bullet"/>
      <w:lvlText w:val="•"/>
      <w:lvlJc w:val="left"/>
      <w:pPr>
        <w:ind w:left="1902" w:hanging="435"/>
      </w:pPr>
      <w:rPr>
        <w:rFonts w:hint="default"/>
      </w:rPr>
    </w:lvl>
    <w:lvl w:ilvl="2" w:tplc="BCD0FF52">
      <w:start w:val="1"/>
      <w:numFmt w:val="bullet"/>
      <w:lvlText w:val="•"/>
      <w:lvlJc w:val="left"/>
      <w:pPr>
        <w:ind w:left="2725" w:hanging="435"/>
      </w:pPr>
      <w:rPr>
        <w:rFonts w:hint="default"/>
      </w:rPr>
    </w:lvl>
    <w:lvl w:ilvl="3" w:tplc="8A9619B8">
      <w:start w:val="1"/>
      <w:numFmt w:val="bullet"/>
      <w:lvlText w:val="•"/>
      <w:lvlJc w:val="left"/>
      <w:pPr>
        <w:ind w:left="3547" w:hanging="435"/>
      </w:pPr>
      <w:rPr>
        <w:rFonts w:hint="default"/>
      </w:rPr>
    </w:lvl>
    <w:lvl w:ilvl="4" w:tplc="F1469DDC">
      <w:start w:val="1"/>
      <w:numFmt w:val="bullet"/>
      <w:lvlText w:val="•"/>
      <w:lvlJc w:val="left"/>
      <w:pPr>
        <w:ind w:left="4370" w:hanging="435"/>
      </w:pPr>
      <w:rPr>
        <w:rFonts w:hint="default"/>
      </w:rPr>
    </w:lvl>
    <w:lvl w:ilvl="5" w:tplc="AC1423AA">
      <w:start w:val="1"/>
      <w:numFmt w:val="bullet"/>
      <w:lvlText w:val="•"/>
      <w:lvlJc w:val="left"/>
      <w:pPr>
        <w:ind w:left="5192" w:hanging="435"/>
      </w:pPr>
      <w:rPr>
        <w:rFonts w:hint="default"/>
      </w:rPr>
    </w:lvl>
    <w:lvl w:ilvl="6" w:tplc="767E5B7E">
      <w:start w:val="1"/>
      <w:numFmt w:val="bullet"/>
      <w:lvlText w:val="•"/>
      <w:lvlJc w:val="left"/>
      <w:pPr>
        <w:ind w:left="6015" w:hanging="435"/>
      </w:pPr>
      <w:rPr>
        <w:rFonts w:hint="default"/>
      </w:rPr>
    </w:lvl>
    <w:lvl w:ilvl="7" w:tplc="7C0C4BE4">
      <w:start w:val="1"/>
      <w:numFmt w:val="bullet"/>
      <w:lvlText w:val="•"/>
      <w:lvlJc w:val="left"/>
      <w:pPr>
        <w:ind w:left="6837" w:hanging="435"/>
      </w:pPr>
      <w:rPr>
        <w:rFonts w:hint="default"/>
      </w:rPr>
    </w:lvl>
    <w:lvl w:ilvl="8" w:tplc="D4161134">
      <w:start w:val="1"/>
      <w:numFmt w:val="bullet"/>
      <w:lvlText w:val="•"/>
      <w:lvlJc w:val="left"/>
      <w:pPr>
        <w:ind w:left="7660" w:hanging="435"/>
      </w:pPr>
      <w:rPr>
        <w:rFonts w:hint="default"/>
      </w:rPr>
    </w:lvl>
  </w:abstractNum>
  <w:abstractNum w:abstractNumId="54" w15:restartNumberingAfterBreak="0">
    <w:nsid w:val="58A15C7F"/>
    <w:multiLevelType w:val="hybridMultilevel"/>
    <w:tmpl w:val="6414AE7C"/>
    <w:lvl w:ilvl="0" w:tplc="79CAB8FE">
      <w:start w:val="1"/>
      <w:numFmt w:val="upperLetter"/>
      <w:lvlText w:val="%1."/>
      <w:lvlJc w:val="left"/>
      <w:pPr>
        <w:ind w:left="335" w:hanging="221"/>
        <w:jc w:val="left"/>
      </w:pPr>
      <w:rPr>
        <w:rFonts w:ascii="Times New Roman" w:eastAsia="Times New Roman" w:hAnsi="Times New Roman" w:hint="default"/>
        <w:b/>
        <w:bCs/>
        <w:spacing w:val="0"/>
        <w:w w:val="104"/>
        <w:sz w:val="17"/>
        <w:szCs w:val="17"/>
      </w:rPr>
    </w:lvl>
    <w:lvl w:ilvl="1" w:tplc="6DEEBB96">
      <w:start w:val="1"/>
      <w:numFmt w:val="lowerLetter"/>
      <w:lvlText w:val="%2)"/>
      <w:lvlJc w:val="left"/>
      <w:pPr>
        <w:ind w:left="1249" w:hanging="425"/>
        <w:jc w:val="left"/>
      </w:pPr>
      <w:rPr>
        <w:rFonts w:ascii="Times New Roman" w:eastAsia="Times New Roman" w:hAnsi="Times New Roman" w:hint="default"/>
        <w:spacing w:val="0"/>
        <w:w w:val="104"/>
        <w:sz w:val="17"/>
        <w:szCs w:val="17"/>
      </w:rPr>
    </w:lvl>
    <w:lvl w:ilvl="2" w:tplc="E7E01A12">
      <w:start w:val="1"/>
      <w:numFmt w:val="bullet"/>
      <w:lvlText w:val="•"/>
      <w:lvlJc w:val="left"/>
      <w:pPr>
        <w:ind w:left="2136" w:hanging="425"/>
      </w:pPr>
      <w:rPr>
        <w:rFonts w:hint="default"/>
      </w:rPr>
    </w:lvl>
    <w:lvl w:ilvl="3" w:tplc="94144F86">
      <w:start w:val="1"/>
      <w:numFmt w:val="bullet"/>
      <w:lvlText w:val="•"/>
      <w:lvlJc w:val="left"/>
      <w:pPr>
        <w:ind w:left="3032" w:hanging="425"/>
      </w:pPr>
      <w:rPr>
        <w:rFonts w:hint="default"/>
      </w:rPr>
    </w:lvl>
    <w:lvl w:ilvl="4" w:tplc="568CB8F6">
      <w:start w:val="1"/>
      <w:numFmt w:val="bullet"/>
      <w:lvlText w:val="•"/>
      <w:lvlJc w:val="left"/>
      <w:pPr>
        <w:ind w:left="3928" w:hanging="425"/>
      </w:pPr>
      <w:rPr>
        <w:rFonts w:hint="default"/>
      </w:rPr>
    </w:lvl>
    <w:lvl w:ilvl="5" w:tplc="33885734">
      <w:start w:val="1"/>
      <w:numFmt w:val="bullet"/>
      <w:lvlText w:val="•"/>
      <w:lvlJc w:val="left"/>
      <w:pPr>
        <w:ind w:left="4824" w:hanging="425"/>
      </w:pPr>
      <w:rPr>
        <w:rFonts w:hint="default"/>
      </w:rPr>
    </w:lvl>
    <w:lvl w:ilvl="6" w:tplc="FC640CC6">
      <w:start w:val="1"/>
      <w:numFmt w:val="bullet"/>
      <w:lvlText w:val="•"/>
      <w:lvlJc w:val="left"/>
      <w:pPr>
        <w:ind w:left="5720" w:hanging="425"/>
      </w:pPr>
      <w:rPr>
        <w:rFonts w:hint="default"/>
      </w:rPr>
    </w:lvl>
    <w:lvl w:ilvl="7" w:tplc="8E22503A">
      <w:start w:val="1"/>
      <w:numFmt w:val="bullet"/>
      <w:lvlText w:val="•"/>
      <w:lvlJc w:val="left"/>
      <w:pPr>
        <w:ind w:left="6617" w:hanging="425"/>
      </w:pPr>
      <w:rPr>
        <w:rFonts w:hint="default"/>
      </w:rPr>
    </w:lvl>
    <w:lvl w:ilvl="8" w:tplc="2204367E">
      <w:start w:val="1"/>
      <w:numFmt w:val="bullet"/>
      <w:lvlText w:val="•"/>
      <w:lvlJc w:val="left"/>
      <w:pPr>
        <w:ind w:left="7513" w:hanging="425"/>
      </w:pPr>
      <w:rPr>
        <w:rFonts w:hint="default"/>
      </w:rPr>
    </w:lvl>
  </w:abstractNum>
  <w:abstractNum w:abstractNumId="55" w15:restartNumberingAfterBreak="0">
    <w:nsid w:val="5A8C7C83"/>
    <w:multiLevelType w:val="hybridMultilevel"/>
    <w:tmpl w:val="F0EC3D4E"/>
    <w:lvl w:ilvl="0" w:tplc="48AA021A">
      <w:start w:val="1"/>
      <w:numFmt w:val="decimal"/>
      <w:lvlText w:val="(%1)"/>
      <w:lvlJc w:val="left"/>
      <w:pPr>
        <w:ind w:left="115" w:hanging="300"/>
        <w:jc w:val="left"/>
      </w:pPr>
      <w:rPr>
        <w:rFonts w:ascii="Times New Roman" w:eastAsia="Times New Roman" w:hAnsi="Times New Roman" w:hint="default"/>
        <w:spacing w:val="0"/>
        <w:w w:val="103"/>
        <w:sz w:val="19"/>
        <w:szCs w:val="19"/>
      </w:rPr>
    </w:lvl>
    <w:lvl w:ilvl="1" w:tplc="E87A54C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ABEACE5C">
      <w:start w:val="1"/>
      <w:numFmt w:val="bullet"/>
      <w:lvlText w:val="•"/>
      <w:lvlJc w:val="left"/>
      <w:pPr>
        <w:ind w:left="1638" w:hanging="340"/>
      </w:pPr>
      <w:rPr>
        <w:rFonts w:hint="default"/>
      </w:rPr>
    </w:lvl>
    <w:lvl w:ilvl="3" w:tplc="413C14AA">
      <w:start w:val="1"/>
      <w:numFmt w:val="bullet"/>
      <w:lvlText w:val="•"/>
      <w:lvlJc w:val="left"/>
      <w:pPr>
        <w:ind w:left="2596" w:hanging="340"/>
      </w:pPr>
      <w:rPr>
        <w:rFonts w:hint="default"/>
      </w:rPr>
    </w:lvl>
    <w:lvl w:ilvl="4" w:tplc="0A2E05E0">
      <w:start w:val="1"/>
      <w:numFmt w:val="bullet"/>
      <w:lvlText w:val="•"/>
      <w:lvlJc w:val="left"/>
      <w:pPr>
        <w:ind w:left="3555" w:hanging="340"/>
      </w:pPr>
      <w:rPr>
        <w:rFonts w:hint="default"/>
      </w:rPr>
    </w:lvl>
    <w:lvl w:ilvl="5" w:tplc="9C5CEFF8">
      <w:start w:val="1"/>
      <w:numFmt w:val="bullet"/>
      <w:lvlText w:val="•"/>
      <w:lvlJc w:val="left"/>
      <w:pPr>
        <w:ind w:left="4513" w:hanging="340"/>
      </w:pPr>
      <w:rPr>
        <w:rFonts w:hint="default"/>
      </w:rPr>
    </w:lvl>
    <w:lvl w:ilvl="6" w:tplc="935A5100">
      <w:start w:val="1"/>
      <w:numFmt w:val="bullet"/>
      <w:lvlText w:val="•"/>
      <w:lvlJc w:val="left"/>
      <w:pPr>
        <w:ind w:left="5471" w:hanging="340"/>
      </w:pPr>
      <w:rPr>
        <w:rFonts w:hint="default"/>
      </w:rPr>
    </w:lvl>
    <w:lvl w:ilvl="7" w:tplc="FED24DE4">
      <w:start w:val="1"/>
      <w:numFmt w:val="bullet"/>
      <w:lvlText w:val="•"/>
      <w:lvlJc w:val="left"/>
      <w:pPr>
        <w:ind w:left="6430" w:hanging="340"/>
      </w:pPr>
      <w:rPr>
        <w:rFonts w:hint="default"/>
      </w:rPr>
    </w:lvl>
    <w:lvl w:ilvl="8" w:tplc="83501180">
      <w:start w:val="1"/>
      <w:numFmt w:val="bullet"/>
      <w:lvlText w:val="•"/>
      <w:lvlJc w:val="left"/>
      <w:pPr>
        <w:ind w:left="7388" w:hanging="340"/>
      </w:pPr>
      <w:rPr>
        <w:rFonts w:hint="default"/>
      </w:rPr>
    </w:lvl>
  </w:abstractNum>
  <w:abstractNum w:abstractNumId="56" w15:restartNumberingAfterBreak="0">
    <w:nsid w:val="5ADD26A7"/>
    <w:multiLevelType w:val="hybridMultilevel"/>
    <w:tmpl w:val="1FB029DE"/>
    <w:lvl w:ilvl="0" w:tplc="82F8C43C">
      <w:start w:val="1"/>
      <w:numFmt w:val="lowerLetter"/>
      <w:lvlText w:val="%1)"/>
      <w:lvlJc w:val="left"/>
      <w:pPr>
        <w:ind w:left="1073" w:hanging="256"/>
        <w:jc w:val="left"/>
      </w:pPr>
      <w:rPr>
        <w:rFonts w:ascii="Times New Roman" w:eastAsia="Times New Roman" w:hAnsi="Times New Roman" w:hint="default"/>
        <w:spacing w:val="0"/>
        <w:w w:val="103"/>
        <w:sz w:val="19"/>
        <w:szCs w:val="19"/>
      </w:rPr>
    </w:lvl>
    <w:lvl w:ilvl="1" w:tplc="AB6CDBA2">
      <w:start w:val="1"/>
      <w:numFmt w:val="bullet"/>
      <w:lvlText w:val="•"/>
      <w:lvlJc w:val="left"/>
      <w:pPr>
        <w:ind w:left="1902" w:hanging="256"/>
      </w:pPr>
      <w:rPr>
        <w:rFonts w:hint="default"/>
      </w:rPr>
    </w:lvl>
    <w:lvl w:ilvl="2" w:tplc="8858147E">
      <w:start w:val="1"/>
      <w:numFmt w:val="bullet"/>
      <w:lvlText w:val="•"/>
      <w:lvlJc w:val="left"/>
      <w:pPr>
        <w:ind w:left="2725" w:hanging="256"/>
      </w:pPr>
      <w:rPr>
        <w:rFonts w:hint="default"/>
      </w:rPr>
    </w:lvl>
    <w:lvl w:ilvl="3" w:tplc="6DA269B0">
      <w:start w:val="1"/>
      <w:numFmt w:val="bullet"/>
      <w:lvlText w:val="•"/>
      <w:lvlJc w:val="left"/>
      <w:pPr>
        <w:ind w:left="3547" w:hanging="256"/>
      </w:pPr>
      <w:rPr>
        <w:rFonts w:hint="default"/>
      </w:rPr>
    </w:lvl>
    <w:lvl w:ilvl="4" w:tplc="148ECBC2">
      <w:start w:val="1"/>
      <w:numFmt w:val="bullet"/>
      <w:lvlText w:val="•"/>
      <w:lvlJc w:val="left"/>
      <w:pPr>
        <w:ind w:left="4370" w:hanging="256"/>
      </w:pPr>
      <w:rPr>
        <w:rFonts w:hint="default"/>
      </w:rPr>
    </w:lvl>
    <w:lvl w:ilvl="5" w:tplc="6BD6775A">
      <w:start w:val="1"/>
      <w:numFmt w:val="bullet"/>
      <w:lvlText w:val="•"/>
      <w:lvlJc w:val="left"/>
      <w:pPr>
        <w:ind w:left="5192" w:hanging="256"/>
      </w:pPr>
      <w:rPr>
        <w:rFonts w:hint="default"/>
      </w:rPr>
    </w:lvl>
    <w:lvl w:ilvl="6" w:tplc="4C12A048">
      <w:start w:val="1"/>
      <w:numFmt w:val="bullet"/>
      <w:lvlText w:val="•"/>
      <w:lvlJc w:val="left"/>
      <w:pPr>
        <w:ind w:left="6015" w:hanging="256"/>
      </w:pPr>
      <w:rPr>
        <w:rFonts w:hint="default"/>
      </w:rPr>
    </w:lvl>
    <w:lvl w:ilvl="7" w:tplc="827E91AA">
      <w:start w:val="1"/>
      <w:numFmt w:val="bullet"/>
      <w:lvlText w:val="•"/>
      <w:lvlJc w:val="left"/>
      <w:pPr>
        <w:ind w:left="6837" w:hanging="256"/>
      </w:pPr>
      <w:rPr>
        <w:rFonts w:hint="default"/>
      </w:rPr>
    </w:lvl>
    <w:lvl w:ilvl="8" w:tplc="B42230DC">
      <w:start w:val="1"/>
      <w:numFmt w:val="bullet"/>
      <w:lvlText w:val="•"/>
      <w:lvlJc w:val="left"/>
      <w:pPr>
        <w:ind w:left="7660" w:hanging="256"/>
      </w:pPr>
      <w:rPr>
        <w:rFonts w:hint="default"/>
      </w:rPr>
    </w:lvl>
  </w:abstractNum>
  <w:abstractNum w:abstractNumId="57" w15:restartNumberingAfterBreak="0">
    <w:nsid w:val="5B505FCC"/>
    <w:multiLevelType w:val="hybridMultilevel"/>
    <w:tmpl w:val="AFAC0552"/>
    <w:lvl w:ilvl="0" w:tplc="8CB8E968">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2B081F6">
      <w:start w:val="1"/>
      <w:numFmt w:val="bullet"/>
      <w:lvlText w:val="•"/>
      <w:lvlJc w:val="left"/>
      <w:pPr>
        <w:ind w:left="1038" w:hanging="295"/>
      </w:pPr>
      <w:rPr>
        <w:rFonts w:hint="default"/>
      </w:rPr>
    </w:lvl>
    <w:lvl w:ilvl="2" w:tplc="45F2B780">
      <w:start w:val="1"/>
      <w:numFmt w:val="bullet"/>
      <w:lvlText w:val="•"/>
      <w:lvlJc w:val="left"/>
      <w:pPr>
        <w:ind w:left="1957" w:hanging="295"/>
      </w:pPr>
      <w:rPr>
        <w:rFonts w:hint="default"/>
      </w:rPr>
    </w:lvl>
    <w:lvl w:ilvl="3" w:tplc="39246F58">
      <w:start w:val="1"/>
      <w:numFmt w:val="bullet"/>
      <w:lvlText w:val="•"/>
      <w:lvlJc w:val="left"/>
      <w:pPr>
        <w:ind w:left="2875" w:hanging="295"/>
      </w:pPr>
      <w:rPr>
        <w:rFonts w:hint="default"/>
      </w:rPr>
    </w:lvl>
    <w:lvl w:ilvl="4" w:tplc="080CFB04">
      <w:start w:val="1"/>
      <w:numFmt w:val="bullet"/>
      <w:lvlText w:val="•"/>
      <w:lvlJc w:val="left"/>
      <w:pPr>
        <w:ind w:left="3794" w:hanging="295"/>
      </w:pPr>
      <w:rPr>
        <w:rFonts w:hint="default"/>
      </w:rPr>
    </w:lvl>
    <w:lvl w:ilvl="5" w:tplc="7D6CF4AC">
      <w:start w:val="1"/>
      <w:numFmt w:val="bullet"/>
      <w:lvlText w:val="•"/>
      <w:lvlJc w:val="left"/>
      <w:pPr>
        <w:ind w:left="4712" w:hanging="295"/>
      </w:pPr>
      <w:rPr>
        <w:rFonts w:hint="default"/>
      </w:rPr>
    </w:lvl>
    <w:lvl w:ilvl="6" w:tplc="187A464A">
      <w:start w:val="1"/>
      <w:numFmt w:val="bullet"/>
      <w:lvlText w:val="•"/>
      <w:lvlJc w:val="left"/>
      <w:pPr>
        <w:ind w:left="5631" w:hanging="295"/>
      </w:pPr>
      <w:rPr>
        <w:rFonts w:hint="default"/>
      </w:rPr>
    </w:lvl>
    <w:lvl w:ilvl="7" w:tplc="E1DA23EE">
      <w:start w:val="1"/>
      <w:numFmt w:val="bullet"/>
      <w:lvlText w:val="•"/>
      <w:lvlJc w:val="left"/>
      <w:pPr>
        <w:ind w:left="6549" w:hanging="295"/>
      </w:pPr>
      <w:rPr>
        <w:rFonts w:hint="default"/>
      </w:rPr>
    </w:lvl>
    <w:lvl w:ilvl="8" w:tplc="DCFC3DFC">
      <w:start w:val="1"/>
      <w:numFmt w:val="bullet"/>
      <w:lvlText w:val="•"/>
      <w:lvlJc w:val="left"/>
      <w:pPr>
        <w:ind w:left="7468" w:hanging="295"/>
      </w:pPr>
      <w:rPr>
        <w:rFonts w:hint="default"/>
      </w:rPr>
    </w:lvl>
  </w:abstractNum>
  <w:abstractNum w:abstractNumId="58" w15:restartNumberingAfterBreak="0">
    <w:nsid w:val="6204797E"/>
    <w:multiLevelType w:val="hybridMultilevel"/>
    <w:tmpl w:val="66A2AE74"/>
    <w:lvl w:ilvl="0" w:tplc="3036E304">
      <w:start w:val="1"/>
      <w:numFmt w:val="decimal"/>
      <w:lvlText w:val="(%1)"/>
      <w:lvlJc w:val="left"/>
      <w:pPr>
        <w:ind w:left="115" w:hanging="297"/>
        <w:jc w:val="left"/>
      </w:pPr>
      <w:rPr>
        <w:rFonts w:ascii="Times New Roman" w:eastAsia="Times New Roman" w:hAnsi="Times New Roman" w:hint="default"/>
        <w:spacing w:val="0"/>
        <w:w w:val="103"/>
        <w:sz w:val="19"/>
        <w:szCs w:val="19"/>
      </w:rPr>
    </w:lvl>
    <w:lvl w:ilvl="1" w:tplc="B34CEE92">
      <w:start w:val="1"/>
      <w:numFmt w:val="bullet"/>
      <w:lvlText w:val="•"/>
      <w:lvlJc w:val="left"/>
      <w:pPr>
        <w:ind w:left="1038" w:hanging="297"/>
      </w:pPr>
      <w:rPr>
        <w:rFonts w:hint="default"/>
      </w:rPr>
    </w:lvl>
    <w:lvl w:ilvl="2" w:tplc="E21A7D10">
      <w:start w:val="1"/>
      <w:numFmt w:val="bullet"/>
      <w:lvlText w:val="•"/>
      <w:lvlJc w:val="left"/>
      <w:pPr>
        <w:ind w:left="1957" w:hanging="297"/>
      </w:pPr>
      <w:rPr>
        <w:rFonts w:hint="default"/>
      </w:rPr>
    </w:lvl>
    <w:lvl w:ilvl="3" w:tplc="4C4C954E">
      <w:start w:val="1"/>
      <w:numFmt w:val="bullet"/>
      <w:lvlText w:val="•"/>
      <w:lvlJc w:val="left"/>
      <w:pPr>
        <w:ind w:left="2875" w:hanging="297"/>
      </w:pPr>
      <w:rPr>
        <w:rFonts w:hint="default"/>
      </w:rPr>
    </w:lvl>
    <w:lvl w:ilvl="4" w:tplc="7DD25476">
      <w:start w:val="1"/>
      <w:numFmt w:val="bullet"/>
      <w:lvlText w:val="•"/>
      <w:lvlJc w:val="left"/>
      <w:pPr>
        <w:ind w:left="3794" w:hanging="297"/>
      </w:pPr>
      <w:rPr>
        <w:rFonts w:hint="default"/>
      </w:rPr>
    </w:lvl>
    <w:lvl w:ilvl="5" w:tplc="8DF0DD40">
      <w:start w:val="1"/>
      <w:numFmt w:val="bullet"/>
      <w:lvlText w:val="•"/>
      <w:lvlJc w:val="left"/>
      <w:pPr>
        <w:ind w:left="4712" w:hanging="297"/>
      </w:pPr>
      <w:rPr>
        <w:rFonts w:hint="default"/>
      </w:rPr>
    </w:lvl>
    <w:lvl w:ilvl="6" w:tplc="8B7C8D0E">
      <w:start w:val="1"/>
      <w:numFmt w:val="bullet"/>
      <w:lvlText w:val="•"/>
      <w:lvlJc w:val="left"/>
      <w:pPr>
        <w:ind w:left="5631" w:hanging="297"/>
      </w:pPr>
      <w:rPr>
        <w:rFonts w:hint="default"/>
      </w:rPr>
    </w:lvl>
    <w:lvl w:ilvl="7" w:tplc="D5AE2C66">
      <w:start w:val="1"/>
      <w:numFmt w:val="bullet"/>
      <w:lvlText w:val="•"/>
      <w:lvlJc w:val="left"/>
      <w:pPr>
        <w:ind w:left="6549" w:hanging="297"/>
      </w:pPr>
      <w:rPr>
        <w:rFonts w:hint="default"/>
      </w:rPr>
    </w:lvl>
    <w:lvl w:ilvl="8" w:tplc="9AE85404">
      <w:start w:val="1"/>
      <w:numFmt w:val="bullet"/>
      <w:lvlText w:val="•"/>
      <w:lvlJc w:val="left"/>
      <w:pPr>
        <w:ind w:left="7468" w:hanging="297"/>
      </w:pPr>
      <w:rPr>
        <w:rFonts w:hint="default"/>
      </w:rPr>
    </w:lvl>
  </w:abstractNum>
  <w:abstractNum w:abstractNumId="59" w15:restartNumberingAfterBreak="0">
    <w:nsid w:val="634D4A27"/>
    <w:multiLevelType w:val="hybridMultilevel"/>
    <w:tmpl w:val="FC32B2F2"/>
    <w:lvl w:ilvl="0" w:tplc="79B69B6A">
      <w:start w:val="1"/>
      <w:numFmt w:val="bullet"/>
      <w:lvlText w:val="•"/>
      <w:lvlJc w:val="left"/>
      <w:pPr>
        <w:ind w:left="1192" w:hanging="360"/>
      </w:pPr>
      <w:rPr>
        <w:rFonts w:ascii="Symbol" w:eastAsia="Symbol" w:hAnsi="Symbol" w:hint="default"/>
        <w:w w:val="103"/>
        <w:sz w:val="19"/>
        <w:szCs w:val="19"/>
      </w:rPr>
    </w:lvl>
    <w:lvl w:ilvl="1" w:tplc="D8745158">
      <w:start w:val="1"/>
      <w:numFmt w:val="bullet"/>
      <w:lvlText w:val="•"/>
      <w:lvlJc w:val="left"/>
      <w:pPr>
        <w:ind w:left="2010" w:hanging="360"/>
      </w:pPr>
      <w:rPr>
        <w:rFonts w:hint="default"/>
      </w:rPr>
    </w:lvl>
    <w:lvl w:ilvl="2" w:tplc="15F60250">
      <w:start w:val="1"/>
      <w:numFmt w:val="bullet"/>
      <w:lvlText w:val="•"/>
      <w:lvlJc w:val="left"/>
      <w:pPr>
        <w:ind w:left="2821" w:hanging="360"/>
      </w:pPr>
      <w:rPr>
        <w:rFonts w:hint="default"/>
      </w:rPr>
    </w:lvl>
    <w:lvl w:ilvl="3" w:tplc="0B12FAA4">
      <w:start w:val="1"/>
      <w:numFmt w:val="bullet"/>
      <w:lvlText w:val="•"/>
      <w:lvlJc w:val="left"/>
      <w:pPr>
        <w:ind w:left="3631" w:hanging="360"/>
      </w:pPr>
      <w:rPr>
        <w:rFonts w:hint="default"/>
      </w:rPr>
    </w:lvl>
    <w:lvl w:ilvl="4" w:tplc="015A3FBE">
      <w:start w:val="1"/>
      <w:numFmt w:val="bullet"/>
      <w:lvlText w:val="•"/>
      <w:lvlJc w:val="left"/>
      <w:pPr>
        <w:ind w:left="4442" w:hanging="360"/>
      </w:pPr>
      <w:rPr>
        <w:rFonts w:hint="default"/>
      </w:rPr>
    </w:lvl>
    <w:lvl w:ilvl="5" w:tplc="BD6C57A4">
      <w:start w:val="1"/>
      <w:numFmt w:val="bullet"/>
      <w:lvlText w:val="•"/>
      <w:lvlJc w:val="left"/>
      <w:pPr>
        <w:ind w:left="5252" w:hanging="360"/>
      </w:pPr>
      <w:rPr>
        <w:rFonts w:hint="default"/>
      </w:rPr>
    </w:lvl>
    <w:lvl w:ilvl="6" w:tplc="AB1493DE">
      <w:start w:val="1"/>
      <w:numFmt w:val="bullet"/>
      <w:lvlText w:val="•"/>
      <w:lvlJc w:val="left"/>
      <w:pPr>
        <w:ind w:left="6063" w:hanging="360"/>
      </w:pPr>
      <w:rPr>
        <w:rFonts w:hint="default"/>
      </w:rPr>
    </w:lvl>
    <w:lvl w:ilvl="7" w:tplc="24264706">
      <w:start w:val="1"/>
      <w:numFmt w:val="bullet"/>
      <w:lvlText w:val="•"/>
      <w:lvlJc w:val="left"/>
      <w:pPr>
        <w:ind w:left="6873" w:hanging="360"/>
      </w:pPr>
      <w:rPr>
        <w:rFonts w:hint="default"/>
      </w:rPr>
    </w:lvl>
    <w:lvl w:ilvl="8" w:tplc="38E4F8C0">
      <w:start w:val="1"/>
      <w:numFmt w:val="bullet"/>
      <w:lvlText w:val="•"/>
      <w:lvlJc w:val="left"/>
      <w:pPr>
        <w:ind w:left="7684" w:hanging="360"/>
      </w:pPr>
      <w:rPr>
        <w:rFonts w:hint="default"/>
      </w:r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4C703D8"/>
    <w:multiLevelType w:val="hybridMultilevel"/>
    <w:tmpl w:val="5096D972"/>
    <w:lvl w:ilvl="0" w:tplc="65468EB8">
      <w:start w:val="1"/>
      <w:numFmt w:val="decimal"/>
      <w:lvlText w:val="(%1)"/>
      <w:lvlJc w:val="left"/>
      <w:pPr>
        <w:ind w:left="115" w:hanging="308"/>
        <w:jc w:val="left"/>
      </w:pPr>
      <w:rPr>
        <w:rFonts w:ascii="Times New Roman" w:eastAsia="Times New Roman" w:hAnsi="Times New Roman" w:hint="default"/>
        <w:spacing w:val="0"/>
        <w:w w:val="103"/>
        <w:sz w:val="19"/>
        <w:szCs w:val="19"/>
      </w:rPr>
    </w:lvl>
    <w:lvl w:ilvl="1" w:tplc="B9688388">
      <w:start w:val="1"/>
      <w:numFmt w:val="bullet"/>
      <w:lvlText w:val="•"/>
      <w:lvlJc w:val="left"/>
      <w:pPr>
        <w:ind w:left="1038" w:hanging="308"/>
      </w:pPr>
      <w:rPr>
        <w:rFonts w:hint="default"/>
      </w:rPr>
    </w:lvl>
    <w:lvl w:ilvl="2" w:tplc="A1805152">
      <w:start w:val="1"/>
      <w:numFmt w:val="bullet"/>
      <w:lvlText w:val="•"/>
      <w:lvlJc w:val="left"/>
      <w:pPr>
        <w:ind w:left="1957" w:hanging="308"/>
      </w:pPr>
      <w:rPr>
        <w:rFonts w:hint="default"/>
      </w:rPr>
    </w:lvl>
    <w:lvl w:ilvl="3" w:tplc="3D6846DC">
      <w:start w:val="1"/>
      <w:numFmt w:val="bullet"/>
      <w:lvlText w:val="•"/>
      <w:lvlJc w:val="left"/>
      <w:pPr>
        <w:ind w:left="2875" w:hanging="308"/>
      </w:pPr>
      <w:rPr>
        <w:rFonts w:hint="default"/>
      </w:rPr>
    </w:lvl>
    <w:lvl w:ilvl="4" w:tplc="B1F6AD36">
      <w:start w:val="1"/>
      <w:numFmt w:val="bullet"/>
      <w:lvlText w:val="•"/>
      <w:lvlJc w:val="left"/>
      <w:pPr>
        <w:ind w:left="3794" w:hanging="308"/>
      </w:pPr>
      <w:rPr>
        <w:rFonts w:hint="default"/>
      </w:rPr>
    </w:lvl>
    <w:lvl w:ilvl="5" w:tplc="A692A156">
      <w:start w:val="1"/>
      <w:numFmt w:val="bullet"/>
      <w:lvlText w:val="•"/>
      <w:lvlJc w:val="left"/>
      <w:pPr>
        <w:ind w:left="4712" w:hanging="308"/>
      </w:pPr>
      <w:rPr>
        <w:rFonts w:hint="default"/>
      </w:rPr>
    </w:lvl>
    <w:lvl w:ilvl="6" w:tplc="07244EF4">
      <w:start w:val="1"/>
      <w:numFmt w:val="bullet"/>
      <w:lvlText w:val="•"/>
      <w:lvlJc w:val="left"/>
      <w:pPr>
        <w:ind w:left="5631" w:hanging="308"/>
      </w:pPr>
      <w:rPr>
        <w:rFonts w:hint="default"/>
      </w:rPr>
    </w:lvl>
    <w:lvl w:ilvl="7" w:tplc="4EA0AE34">
      <w:start w:val="1"/>
      <w:numFmt w:val="bullet"/>
      <w:lvlText w:val="•"/>
      <w:lvlJc w:val="left"/>
      <w:pPr>
        <w:ind w:left="6549" w:hanging="308"/>
      </w:pPr>
      <w:rPr>
        <w:rFonts w:hint="default"/>
      </w:rPr>
    </w:lvl>
    <w:lvl w:ilvl="8" w:tplc="78D8767A">
      <w:start w:val="1"/>
      <w:numFmt w:val="bullet"/>
      <w:lvlText w:val="•"/>
      <w:lvlJc w:val="left"/>
      <w:pPr>
        <w:ind w:left="7468" w:hanging="308"/>
      </w:pPr>
      <w:rPr>
        <w:rFonts w:hint="default"/>
      </w:rPr>
    </w:lvl>
  </w:abstractNum>
  <w:abstractNum w:abstractNumId="62" w15:restartNumberingAfterBreak="0">
    <w:nsid w:val="65E844EE"/>
    <w:multiLevelType w:val="hybridMultilevel"/>
    <w:tmpl w:val="4C327CC0"/>
    <w:lvl w:ilvl="0" w:tplc="65F27244">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1D52475C">
      <w:start w:val="1"/>
      <w:numFmt w:val="bullet"/>
      <w:lvlText w:val="•"/>
      <w:lvlJc w:val="left"/>
      <w:pPr>
        <w:ind w:left="1038" w:hanging="303"/>
      </w:pPr>
      <w:rPr>
        <w:rFonts w:hint="default"/>
      </w:rPr>
    </w:lvl>
    <w:lvl w:ilvl="2" w:tplc="EBD86AD6">
      <w:start w:val="1"/>
      <w:numFmt w:val="bullet"/>
      <w:lvlText w:val="•"/>
      <w:lvlJc w:val="left"/>
      <w:pPr>
        <w:ind w:left="1957" w:hanging="303"/>
      </w:pPr>
      <w:rPr>
        <w:rFonts w:hint="default"/>
      </w:rPr>
    </w:lvl>
    <w:lvl w:ilvl="3" w:tplc="11901A58">
      <w:start w:val="1"/>
      <w:numFmt w:val="bullet"/>
      <w:lvlText w:val="•"/>
      <w:lvlJc w:val="left"/>
      <w:pPr>
        <w:ind w:left="2875" w:hanging="303"/>
      </w:pPr>
      <w:rPr>
        <w:rFonts w:hint="default"/>
      </w:rPr>
    </w:lvl>
    <w:lvl w:ilvl="4" w:tplc="E6A6EFF4">
      <w:start w:val="1"/>
      <w:numFmt w:val="bullet"/>
      <w:lvlText w:val="•"/>
      <w:lvlJc w:val="left"/>
      <w:pPr>
        <w:ind w:left="3794" w:hanging="303"/>
      </w:pPr>
      <w:rPr>
        <w:rFonts w:hint="default"/>
      </w:rPr>
    </w:lvl>
    <w:lvl w:ilvl="5" w:tplc="E31642FC">
      <w:start w:val="1"/>
      <w:numFmt w:val="bullet"/>
      <w:lvlText w:val="•"/>
      <w:lvlJc w:val="left"/>
      <w:pPr>
        <w:ind w:left="4712" w:hanging="303"/>
      </w:pPr>
      <w:rPr>
        <w:rFonts w:hint="default"/>
      </w:rPr>
    </w:lvl>
    <w:lvl w:ilvl="6" w:tplc="318C3808">
      <w:start w:val="1"/>
      <w:numFmt w:val="bullet"/>
      <w:lvlText w:val="•"/>
      <w:lvlJc w:val="left"/>
      <w:pPr>
        <w:ind w:left="5631" w:hanging="303"/>
      </w:pPr>
      <w:rPr>
        <w:rFonts w:hint="default"/>
      </w:rPr>
    </w:lvl>
    <w:lvl w:ilvl="7" w:tplc="FA342986">
      <w:start w:val="1"/>
      <w:numFmt w:val="bullet"/>
      <w:lvlText w:val="•"/>
      <w:lvlJc w:val="left"/>
      <w:pPr>
        <w:ind w:left="6549" w:hanging="303"/>
      </w:pPr>
      <w:rPr>
        <w:rFonts w:hint="default"/>
      </w:rPr>
    </w:lvl>
    <w:lvl w:ilvl="8" w:tplc="752C8CAA">
      <w:start w:val="1"/>
      <w:numFmt w:val="bullet"/>
      <w:lvlText w:val="•"/>
      <w:lvlJc w:val="left"/>
      <w:pPr>
        <w:ind w:left="7468" w:hanging="303"/>
      </w:pPr>
      <w:rPr>
        <w:rFonts w:hint="default"/>
      </w:rPr>
    </w:lvl>
  </w:abstractNum>
  <w:abstractNum w:abstractNumId="63" w15:restartNumberingAfterBreak="0">
    <w:nsid w:val="69E00445"/>
    <w:multiLevelType w:val="hybridMultilevel"/>
    <w:tmpl w:val="F0022FB8"/>
    <w:lvl w:ilvl="0" w:tplc="266C4A7E">
      <w:start w:val="1"/>
      <w:numFmt w:val="decimal"/>
      <w:lvlText w:val="(%1)"/>
      <w:lvlJc w:val="left"/>
      <w:pPr>
        <w:ind w:left="115" w:hanging="333"/>
        <w:jc w:val="left"/>
      </w:pPr>
      <w:rPr>
        <w:rFonts w:ascii="Times New Roman" w:eastAsia="Times New Roman" w:hAnsi="Times New Roman" w:hint="default"/>
        <w:spacing w:val="0"/>
        <w:w w:val="103"/>
        <w:sz w:val="19"/>
        <w:szCs w:val="19"/>
      </w:rPr>
    </w:lvl>
    <w:lvl w:ilvl="1" w:tplc="544AEC1E">
      <w:start w:val="1"/>
      <w:numFmt w:val="bullet"/>
      <w:lvlText w:val="•"/>
      <w:lvlJc w:val="left"/>
      <w:pPr>
        <w:ind w:left="1038" w:hanging="333"/>
      </w:pPr>
      <w:rPr>
        <w:rFonts w:hint="default"/>
      </w:rPr>
    </w:lvl>
    <w:lvl w:ilvl="2" w:tplc="FBBE500C">
      <w:start w:val="1"/>
      <w:numFmt w:val="bullet"/>
      <w:lvlText w:val="•"/>
      <w:lvlJc w:val="left"/>
      <w:pPr>
        <w:ind w:left="1957" w:hanging="333"/>
      </w:pPr>
      <w:rPr>
        <w:rFonts w:hint="default"/>
      </w:rPr>
    </w:lvl>
    <w:lvl w:ilvl="3" w:tplc="40742DC4">
      <w:start w:val="1"/>
      <w:numFmt w:val="bullet"/>
      <w:lvlText w:val="•"/>
      <w:lvlJc w:val="left"/>
      <w:pPr>
        <w:ind w:left="2875" w:hanging="333"/>
      </w:pPr>
      <w:rPr>
        <w:rFonts w:hint="default"/>
      </w:rPr>
    </w:lvl>
    <w:lvl w:ilvl="4" w:tplc="01D497A0">
      <w:start w:val="1"/>
      <w:numFmt w:val="bullet"/>
      <w:lvlText w:val="•"/>
      <w:lvlJc w:val="left"/>
      <w:pPr>
        <w:ind w:left="3794" w:hanging="333"/>
      </w:pPr>
      <w:rPr>
        <w:rFonts w:hint="default"/>
      </w:rPr>
    </w:lvl>
    <w:lvl w:ilvl="5" w:tplc="6520F3E6">
      <w:start w:val="1"/>
      <w:numFmt w:val="bullet"/>
      <w:lvlText w:val="•"/>
      <w:lvlJc w:val="left"/>
      <w:pPr>
        <w:ind w:left="4712" w:hanging="333"/>
      </w:pPr>
      <w:rPr>
        <w:rFonts w:hint="default"/>
      </w:rPr>
    </w:lvl>
    <w:lvl w:ilvl="6" w:tplc="4DE834C2">
      <w:start w:val="1"/>
      <w:numFmt w:val="bullet"/>
      <w:lvlText w:val="•"/>
      <w:lvlJc w:val="left"/>
      <w:pPr>
        <w:ind w:left="5631" w:hanging="333"/>
      </w:pPr>
      <w:rPr>
        <w:rFonts w:hint="default"/>
      </w:rPr>
    </w:lvl>
    <w:lvl w:ilvl="7" w:tplc="52BA0FB0">
      <w:start w:val="1"/>
      <w:numFmt w:val="bullet"/>
      <w:lvlText w:val="•"/>
      <w:lvlJc w:val="left"/>
      <w:pPr>
        <w:ind w:left="6549" w:hanging="333"/>
      </w:pPr>
      <w:rPr>
        <w:rFonts w:hint="default"/>
      </w:rPr>
    </w:lvl>
    <w:lvl w:ilvl="8" w:tplc="1272E3A0">
      <w:start w:val="1"/>
      <w:numFmt w:val="bullet"/>
      <w:lvlText w:val="•"/>
      <w:lvlJc w:val="left"/>
      <w:pPr>
        <w:ind w:left="7468" w:hanging="333"/>
      </w:pPr>
      <w:rPr>
        <w:rFonts w:hint="default"/>
      </w:rPr>
    </w:lvl>
  </w:abstractNum>
  <w:abstractNum w:abstractNumId="64" w15:restartNumberingAfterBreak="0">
    <w:nsid w:val="6A53301A"/>
    <w:multiLevelType w:val="hybridMultilevel"/>
    <w:tmpl w:val="232CB1BA"/>
    <w:lvl w:ilvl="0" w:tplc="A2227CAE">
      <w:start w:val="1"/>
      <w:numFmt w:val="decimal"/>
      <w:lvlText w:val="(%1)"/>
      <w:lvlJc w:val="left"/>
      <w:pPr>
        <w:ind w:left="115" w:hanging="320"/>
        <w:jc w:val="left"/>
      </w:pPr>
      <w:rPr>
        <w:rFonts w:ascii="Times New Roman" w:eastAsia="Times New Roman" w:hAnsi="Times New Roman" w:hint="default"/>
        <w:spacing w:val="0"/>
        <w:w w:val="103"/>
        <w:sz w:val="19"/>
        <w:szCs w:val="19"/>
      </w:rPr>
    </w:lvl>
    <w:lvl w:ilvl="1" w:tplc="BB94BAF2">
      <w:start w:val="1"/>
      <w:numFmt w:val="lowerLetter"/>
      <w:lvlText w:val="%2."/>
      <w:lvlJc w:val="left"/>
      <w:pPr>
        <w:ind w:left="1108" w:hanging="360"/>
        <w:jc w:val="left"/>
      </w:pPr>
      <w:rPr>
        <w:rFonts w:ascii="Times New Roman" w:eastAsia="Times New Roman" w:hAnsi="Times New Roman" w:hint="default"/>
        <w:spacing w:val="0"/>
        <w:w w:val="103"/>
        <w:sz w:val="19"/>
        <w:szCs w:val="19"/>
      </w:rPr>
    </w:lvl>
    <w:lvl w:ilvl="2" w:tplc="8820ABCC">
      <w:start w:val="1"/>
      <w:numFmt w:val="bullet"/>
      <w:lvlText w:val="•"/>
      <w:lvlJc w:val="left"/>
      <w:pPr>
        <w:ind w:left="2011" w:hanging="360"/>
      </w:pPr>
      <w:rPr>
        <w:rFonts w:hint="default"/>
      </w:rPr>
    </w:lvl>
    <w:lvl w:ilvl="3" w:tplc="4E00DD46">
      <w:start w:val="1"/>
      <w:numFmt w:val="bullet"/>
      <w:lvlText w:val="•"/>
      <w:lvlJc w:val="left"/>
      <w:pPr>
        <w:ind w:left="2923" w:hanging="360"/>
      </w:pPr>
      <w:rPr>
        <w:rFonts w:hint="default"/>
      </w:rPr>
    </w:lvl>
    <w:lvl w:ilvl="4" w:tplc="489629F4">
      <w:start w:val="1"/>
      <w:numFmt w:val="bullet"/>
      <w:lvlText w:val="•"/>
      <w:lvlJc w:val="left"/>
      <w:pPr>
        <w:ind w:left="3835" w:hanging="360"/>
      </w:pPr>
      <w:rPr>
        <w:rFonts w:hint="default"/>
      </w:rPr>
    </w:lvl>
    <w:lvl w:ilvl="5" w:tplc="FF9A49F6">
      <w:start w:val="1"/>
      <w:numFmt w:val="bullet"/>
      <w:lvlText w:val="•"/>
      <w:lvlJc w:val="left"/>
      <w:pPr>
        <w:ind w:left="4746" w:hanging="360"/>
      </w:pPr>
      <w:rPr>
        <w:rFonts w:hint="default"/>
      </w:rPr>
    </w:lvl>
    <w:lvl w:ilvl="6" w:tplc="B08C9892">
      <w:start w:val="1"/>
      <w:numFmt w:val="bullet"/>
      <w:lvlText w:val="•"/>
      <w:lvlJc w:val="left"/>
      <w:pPr>
        <w:ind w:left="5658" w:hanging="360"/>
      </w:pPr>
      <w:rPr>
        <w:rFonts w:hint="default"/>
      </w:rPr>
    </w:lvl>
    <w:lvl w:ilvl="7" w:tplc="815AF8E4">
      <w:start w:val="1"/>
      <w:numFmt w:val="bullet"/>
      <w:lvlText w:val="•"/>
      <w:lvlJc w:val="left"/>
      <w:pPr>
        <w:ind w:left="6570" w:hanging="360"/>
      </w:pPr>
      <w:rPr>
        <w:rFonts w:hint="default"/>
      </w:rPr>
    </w:lvl>
    <w:lvl w:ilvl="8" w:tplc="DAE04202">
      <w:start w:val="1"/>
      <w:numFmt w:val="bullet"/>
      <w:lvlText w:val="•"/>
      <w:lvlJc w:val="left"/>
      <w:pPr>
        <w:ind w:left="7482" w:hanging="360"/>
      </w:pPr>
      <w:rPr>
        <w:rFonts w:hint="default"/>
      </w:rPr>
    </w:lvl>
  </w:abstractNum>
  <w:abstractNum w:abstractNumId="65" w15:restartNumberingAfterBreak="0">
    <w:nsid w:val="6C2B6D72"/>
    <w:multiLevelType w:val="hybridMultilevel"/>
    <w:tmpl w:val="202807BE"/>
    <w:lvl w:ilvl="0" w:tplc="7EDC5BFC">
      <w:start w:val="3"/>
      <w:numFmt w:val="decimal"/>
      <w:lvlText w:val="%1"/>
      <w:lvlJc w:val="left"/>
      <w:pPr>
        <w:ind w:left="1110" w:hanging="885"/>
        <w:jc w:val="left"/>
      </w:pPr>
      <w:rPr>
        <w:rFonts w:ascii="Times New Roman" w:eastAsia="Times New Roman" w:hAnsi="Times New Roman" w:hint="default"/>
        <w:b/>
        <w:bCs/>
        <w:w w:val="104"/>
        <w:sz w:val="17"/>
        <w:szCs w:val="17"/>
      </w:rPr>
    </w:lvl>
    <w:lvl w:ilvl="1" w:tplc="6FA0CE24">
      <w:start w:val="1"/>
      <w:numFmt w:val="bullet"/>
      <w:lvlText w:val="•"/>
      <w:lvlJc w:val="left"/>
      <w:pPr>
        <w:ind w:left="1540" w:hanging="885"/>
      </w:pPr>
      <w:rPr>
        <w:rFonts w:hint="default"/>
      </w:rPr>
    </w:lvl>
    <w:lvl w:ilvl="2" w:tplc="F43AF268">
      <w:start w:val="1"/>
      <w:numFmt w:val="bullet"/>
      <w:lvlText w:val="•"/>
      <w:lvlJc w:val="left"/>
      <w:pPr>
        <w:ind w:left="2402" w:hanging="885"/>
      </w:pPr>
      <w:rPr>
        <w:rFonts w:hint="default"/>
      </w:rPr>
    </w:lvl>
    <w:lvl w:ilvl="3" w:tplc="1B260626">
      <w:start w:val="1"/>
      <w:numFmt w:val="bullet"/>
      <w:lvlText w:val="•"/>
      <w:lvlJc w:val="left"/>
      <w:pPr>
        <w:ind w:left="3265" w:hanging="885"/>
      </w:pPr>
      <w:rPr>
        <w:rFonts w:hint="default"/>
      </w:rPr>
    </w:lvl>
    <w:lvl w:ilvl="4" w:tplc="6106B1B2">
      <w:start w:val="1"/>
      <w:numFmt w:val="bullet"/>
      <w:lvlText w:val="•"/>
      <w:lvlJc w:val="left"/>
      <w:pPr>
        <w:ind w:left="4128" w:hanging="885"/>
      </w:pPr>
      <w:rPr>
        <w:rFonts w:hint="default"/>
      </w:rPr>
    </w:lvl>
    <w:lvl w:ilvl="5" w:tplc="6D70E2B0">
      <w:start w:val="1"/>
      <w:numFmt w:val="bullet"/>
      <w:lvlText w:val="•"/>
      <w:lvlJc w:val="left"/>
      <w:pPr>
        <w:ind w:left="4991" w:hanging="885"/>
      </w:pPr>
      <w:rPr>
        <w:rFonts w:hint="default"/>
      </w:rPr>
    </w:lvl>
    <w:lvl w:ilvl="6" w:tplc="F6AE1CD0">
      <w:start w:val="1"/>
      <w:numFmt w:val="bullet"/>
      <w:lvlText w:val="•"/>
      <w:lvlJc w:val="left"/>
      <w:pPr>
        <w:ind w:left="5854" w:hanging="885"/>
      </w:pPr>
      <w:rPr>
        <w:rFonts w:hint="default"/>
      </w:rPr>
    </w:lvl>
    <w:lvl w:ilvl="7" w:tplc="A26479EC">
      <w:start w:val="1"/>
      <w:numFmt w:val="bullet"/>
      <w:lvlText w:val="•"/>
      <w:lvlJc w:val="left"/>
      <w:pPr>
        <w:ind w:left="6717" w:hanging="885"/>
      </w:pPr>
      <w:rPr>
        <w:rFonts w:hint="default"/>
      </w:rPr>
    </w:lvl>
    <w:lvl w:ilvl="8" w:tplc="C8D2DAA6">
      <w:start w:val="1"/>
      <w:numFmt w:val="bullet"/>
      <w:lvlText w:val="•"/>
      <w:lvlJc w:val="left"/>
      <w:pPr>
        <w:ind w:left="7579" w:hanging="885"/>
      </w:pPr>
      <w:rPr>
        <w:rFonts w:hint="default"/>
      </w:rPr>
    </w:lvl>
  </w:abstractNum>
  <w:abstractNum w:abstractNumId="66" w15:restartNumberingAfterBreak="0">
    <w:nsid w:val="6E8B1B0D"/>
    <w:multiLevelType w:val="hybridMultilevel"/>
    <w:tmpl w:val="1654F632"/>
    <w:lvl w:ilvl="0" w:tplc="6F407074">
      <w:start w:val="1"/>
      <w:numFmt w:val="lowerLetter"/>
      <w:lvlText w:val="%1)"/>
      <w:lvlJc w:val="left"/>
      <w:pPr>
        <w:ind w:left="829" w:hanging="210"/>
        <w:jc w:val="left"/>
      </w:pPr>
      <w:rPr>
        <w:rFonts w:ascii="Times New Roman" w:eastAsia="Times New Roman" w:hAnsi="Times New Roman" w:hint="default"/>
        <w:spacing w:val="0"/>
        <w:w w:val="103"/>
        <w:sz w:val="19"/>
        <w:szCs w:val="19"/>
      </w:rPr>
    </w:lvl>
    <w:lvl w:ilvl="1" w:tplc="A9468F70">
      <w:start w:val="1"/>
      <w:numFmt w:val="bullet"/>
      <w:lvlText w:val="•"/>
      <w:lvlJc w:val="left"/>
      <w:pPr>
        <w:ind w:left="1668" w:hanging="210"/>
      </w:pPr>
      <w:rPr>
        <w:rFonts w:hint="default"/>
      </w:rPr>
    </w:lvl>
    <w:lvl w:ilvl="2" w:tplc="611CEEE8">
      <w:start w:val="1"/>
      <w:numFmt w:val="bullet"/>
      <w:lvlText w:val="•"/>
      <w:lvlJc w:val="left"/>
      <w:pPr>
        <w:ind w:left="2517" w:hanging="210"/>
      </w:pPr>
      <w:rPr>
        <w:rFonts w:hint="default"/>
      </w:rPr>
    </w:lvl>
    <w:lvl w:ilvl="3" w:tplc="D9CCE8D2">
      <w:start w:val="1"/>
      <w:numFmt w:val="bullet"/>
      <w:lvlText w:val="•"/>
      <w:lvlJc w:val="left"/>
      <w:pPr>
        <w:ind w:left="3365" w:hanging="210"/>
      </w:pPr>
      <w:rPr>
        <w:rFonts w:hint="default"/>
      </w:rPr>
    </w:lvl>
    <w:lvl w:ilvl="4" w:tplc="3DE615B4">
      <w:start w:val="1"/>
      <w:numFmt w:val="bullet"/>
      <w:lvlText w:val="•"/>
      <w:lvlJc w:val="left"/>
      <w:pPr>
        <w:ind w:left="4214" w:hanging="210"/>
      </w:pPr>
      <w:rPr>
        <w:rFonts w:hint="default"/>
      </w:rPr>
    </w:lvl>
    <w:lvl w:ilvl="5" w:tplc="031A67A4">
      <w:start w:val="1"/>
      <w:numFmt w:val="bullet"/>
      <w:lvlText w:val="•"/>
      <w:lvlJc w:val="left"/>
      <w:pPr>
        <w:ind w:left="5062" w:hanging="210"/>
      </w:pPr>
      <w:rPr>
        <w:rFonts w:hint="default"/>
      </w:rPr>
    </w:lvl>
    <w:lvl w:ilvl="6" w:tplc="84E8239E">
      <w:start w:val="1"/>
      <w:numFmt w:val="bullet"/>
      <w:lvlText w:val="•"/>
      <w:lvlJc w:val="left"/>
      <w:pPr>
        <w:ind w:left="5911" w:hanging="210"/>
      </w:pPr>
      <w:rPr>
        <w:rFonts w:hint="default"/>
      </w:rPr>
    </w:lvl>
    <w:lvl w:ilvl="7" w:tplc="C7B4EBC2">
      <w:start w:val="1"/>
      <w:numFmt w:val="bullet"/>
      <w:lvlText w:val="•"/>
      <w:lvlJc w:val="left"/>
      <w:pPr>
        <w:ind w:left="6759" w:hanging="210"/>
      </w:pPr>
      <w:rPr>
        <w:rFonts w:hint="default"/>
      </w:rPr>
    </w:lvl>
    <w:lvl w:ilvl="8" w:tplc="FA8084A4">
      <w:start w:val="1"/>
      <w:numFmt w:val="bullet"/>
      <w:lvlText w:val="•"/>
      <w:lvlJc w:val="left"/>
      <w:pPr>
        <w:ind w:left="7608" w:hanging="210"/>
      </w:pPr>
      <w:rPr>
        <w:rFonts w:hint="default"/>
      </w:rPr>
    </w:lvl>
  </w:abstractNum>
  <w:abstractNum w:abstractNumId="67" w15:restartNumberingAfterBreak="0">
    <w:nsid w:val="6F1D083E"/>
    <w:multiLevelType w:val="hybridMultilevel"/>
    <w:tmpl w:val="D6D42B86"/>
    <w:lvl w:ilvl="0" w:tplc="09508F6A">
      <w:start w:val="1"/>
      <w:numFmt w:val="decimal"/>
      <w:pStyle w:val="ListeNumaras"/>
      <w:lvlText w:val="(%1)"/>
      <w:lvlJc w:val="left"/>
      <w:pPr>
        <w:ind w:left="115" w:hanging="347"/>
        <w:jc w:val="left"/>
      </w:pPr>
      <w:rPr>
        <w:rFonts w:ascii="Times New Roman" w:eastAsia="Times New Roman" w:hAnsi="Times New Roman" w:hint="default"/>
        <w:spacing w:val="0"/>
        <w:w w:val="103"/>
        <w:sz w:val="19"/>
        <w:szCs w:val="19"/>
      </w:rPr>
    </w:lvl>
    <w:lvl w:ilvl="1" w:tplc="563A71AC">
      <w:start w:val="1"/>
      <w:numFmt w:val="bullet"/>
      <w:lvlText w:val="•"/>
      <w:lvlJc w:val="left"/>
      <w:pPr>
        <w:ind w:left="1038" w:hanging="347"/>
      </w:pPr>
      <w:rPr>
        <w:rFonts w:hint="default"/>
      </w:rPr>
    </w:lvl>
    <w:lvl w:ilvl="2" w:tplc="3C4477F8">
      <w:start w:val="1"/>
      <w:numFmt w:val="bullet"/>
      <w:lvlText w:val="•"/>
      <w:lvlJc w:val="left"/>
      <w:pPr>
        <w:ind w:left="1957" w:hanging="347"/>
      </w:pPr>
      <w:rPr>
        <w:rFonts w:hint="default"/>
      </w:rPr>
    </w:lvl>
    <w:lvl w:ilvl="3" w:tplc="E9D8BE70">
      <w:start w:val="1"/>
      <w:numFmt w:val="bullet"/>
      <w:lvlText w:val="•"/>
      <w:lvlJc w:val="left"/>
      <w:pPr>
        <w:ind w:left="2875" w:hanging="347"/>
      </w:pPr>
      <w:rPr>
        <w:rFonts w:hint="default"/>
      </w:rPr>
    </w:lvl>
    <w:lvl w:ilvl="4" w:tplc="66E86A72">
      <w:start w:val="1"/>
      <w:numFmt w:val="bullet"/>
      <w:lvlText w:val="•"/>
      <w:lvlJc w:val="left"/>
      <w:pPr>
        <w:ind w:left="3794" w:hanging="347"/>
      </w:pPr>
      <w:rPr>
        <w:rFonts w:hint="default"/>
      </w:rPr>
    </w:lvl>
    <w:lvl w:ilvl="5" w:tplc="FDF8B8C8">
      <w:start w:val="1"/>
      <w:numFmt w:val="bullet"/>
      <w:lvlText w:val="•"/>
      <w:lvlJc w:val="left"/>
      <w:pPr>
        <w:ind w:left="4712" w:hanging="347"/>
      </w:pPr>
      <w:rPr>
        <w:rFonts w:hint="default"/>
      </w:rPr>
    </w:lvl>
    <w:lvl w:ilvl="6" w:tplc="6518A43A">
      <w:start w:val="1"/>
      <w:numFmt w:val="bullet"/>
      <w:lvlText w:val="•"/>
      <w:lvlJc w:val="left"/>
      <w:pPr>
        <w:ind w:left="5631" w:hanging="347"/>
      </w:pPr>
      <w:rPr>
        <w:rFonts w:hint="default"/>
      </w:rPr>
    </w:lvl>
    <w:lvl w:ilvl="7" w:tplc="C03E90DA">
      <w:start w:val="1"/>
      <w:numFmt w:val="bullet"/>
      <w:lvlText w:val="•"/>
      <w:lvlJc w:val="left"/>
      <w:pPr>
        <w:ind w:left="6549" w:hanging="347"/>
      </w:pPr>
      <w:rPr>
        <w:rFonts w:hint="default"/>
      </w:rPr>
    </w:lvl>
    <w:lvl w:ilvl="8" w:tplc="A6EEA8F8">
      <w:start w:val="1"/>
      <w:numFmt w:val="bullet"/>
      <w:lvlText w:val="•"/>
      <w:lvlJc w:val="left"/>
      <w:pPr>
        <w:ind w:left="7468" w:hanging="347"/>
      </w:pPr>
      <w:rPr>
        <w:rFonts w:hint="default"/>
      </w:rPr>
    </w:lvl>
  </w:abstractNum>
  <w:abstractNum w:abstractNumId="68" w15:restartNumberingAfterBreak="0">
    <w:nsid w:val="6F765D10"/>
    <w:multiLevelType w:val="hybridMultilevel"/>
    <w:tmpl w:val="08CCEC70"/>
    <w:lvl w:ilvl="0" w:tplc="3E98D5C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C89C9B16">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11CABF40">
      <w:start w:val="1"/>
      <w:numFmt w:val="bullet"/>
      <w:lvlText w:val="•"/>
      <w:lvlJc w:val="left"/>
      <w:pPr>
        <w:ind w:left="1638" w:hanging="340"/>
      </w:pPr>
      <w:rPr>
        <w:rFonts w:hint="default"/>
      </w:rPr>
    </w:lvl>
    <w:lvl w:ilvl="3" w:tplc="90E40872">
      <w:start w:val="1"/>
      <w:numFmt w:val="bullet"/>
      <w:lvlText w:val="•"/>
      <w:lvlJc w:val="left"/>
      <w:pPr>
        <w:ind w:left="2596" w:hanging="340"/>
      </w:pPr>
      <w:rPr>
        <w:rFonts w:hint="default"/>
      </w:rPr>
    </w:lvl>
    <w:lvl w:ilvl="4" w:tplc="51D234D4">
      <w:start w:val="1"/>
      <w:numFmt w:val="bullet"/>
      <w:lvlText w:val="•"/>
      <w:lvlJc w:val="left"/>
      <w:pPr>
        <w:ind w:left="3555" w:hanging="340"/>
      </w:pPr>
      <w:rPr>
        <w:rFonts w:hint="default"/>
      </w:rPr>
    </w:lvl>
    <w:lvl w:ilvl="5" w:tplc="07C20236">
      <w:start w:val="1"/>
      <w:numFmt w:val="bullet"/>
      <w:lvlText w:val="•"/>
      <w:lvlJc w:val="left"/>
      <w:pPr>
        <w:ind w:left="4513" w:hanging="340"/>
      </w:pPr>
      <w:rPr>
        <w:rFonts w:hint="default"/>
      </w:rPr>
    </w:lvl>
    <w:lvl w:ilvl="6" w:tplc="1F9648BC">
      <w:start w:val="1"/>
      <w:numFmt w:val="bullet"/>
      <w:lvlText w:val="•"/>
      <w:lvlJc w:val="left"/>
      <w:pPr>
        <w:ind w:left="5471" w:hanging="340"/>
      </w:pPr>
      <w:rPr>
        <w:rFonts w:hint="default"/>
      </w:rPr>
    </w:lvl>
    <w:lvl w:ilvl="7" w:tplc="CFF6B564">
      <w:start w:val="1"/>
      <w:numFmt w:val="bullet"/>
      <w:lvlText w:val="•"/>
      <w:lvlJc w:val="left"/>
      <w:pPr>
        <w:ind w:left="6430" w:hanging="340"/>
      </w:pPr>
      <w:rPr>
        <w:rFonts w:hint="default"/>
      </w:rPr>
    </w:lvl>
    <w:lvl w:ilvl="8" w:tplc="436C17F8">
      <w:start w:val="1"/>
      <w:numFmt w:val="bullet"/>
      <w:lvlText w:val="•"/>
      <w:lvlJc w:val="left"/>
      <w:pPr>
        <w:ind w:left="7388" w:hanging="340"/>
      </w:pPr>
      <w:rPr>
        <w:rFonts w:hint="default"/>
      </w:rPr>
    </w:lvl>
  </w:abstractNum>
  <w:abstractNum w:abstractNumId="69" w15:restartNumberingAfterBreak="0">
    <w:nsid w:val="72C67459"/>
    <w:multiLevelType w:val="hybridMultilevel"/>
    <w:tmpl w:val="8D9E5968"/>
    <w:lvl w:ilvl="0" w:tplc="6B9E27EE">
      <w:start w:val="1"/>
      <w:numFmt w:val="bullet"/>
      <w:lvlText w:val="•"/>
      <w:lvlJc w:val="left"/>
      <w:pPr>
        <w:ind w:left="815" w:hanging="3544"/>
      </w:pPr>
      <w:rPr>
        <w:rFonts w:ascii="Symbol" w:eastAsia="Symbol" w:hAnsi="Symbol" w:hint="default"/>
        <w:w w:val="103"/>
        <w:sz w:val="19"/>
        <w:szCs w:val="19"/>
      </w:rPr>
    </w:lvl>
    <w:lvl w:ilvl="1" w:tplc="2542ACA6">
      <w:start w:val="3"/>
      <w:numFmt w:val="decimal"/>
      <w:lvlText w:val="%2"/>
      <w:lvlJc w:val="left"/>
      <w:pPr>
        <w:ind w:left="920" w:hanging="105"/>
        <w:jc w:val="left"/>
      </w:pPr>
      <w:rPr>
        <w:rFonts w:ascii="Times New Roman" w:eastAsia="Times New Roman" w:hAnsi="Times New Roman" w:hint="default"/>
        <w:w w:val="99"/>
        <w:position w:val="9"/>
        <w:sz w:val="13"/>
        <w:szCs w:val="13"/>
      </w:rPr>
    </w:lvl>
    <w:lvl w:ilvl="2" w:tplc="C6E02EBC">
      <w:start w:val="1"/>
      <w:numFmt w:val="bullet"/>
      <w:lvlText w:val="•"/>
      <w:lvlJc w:val="left"/>
      <w:pPr>
        <w:ind w:left="1947" w:hanging="105"/>
      </w:pPr>
      <w:rPr>
        <w:rFonts w:hint="default"/>
      </w:rPr>
    </w:lvl>
    <w:lvl w:ilvl="3" w:tplc="3CE0E950">
      <w:start w:val="1"/>
      <w:numFmt w:val="bullet"/>
      <w:lvlText w:val="•"/>
      <w:lvlJc w:val="left"/>
      <w:pPr>
        <w:ind w:left="2974" w:hanging="105"/>
      </w:pPr>
      <w:rPr>
        <w:rFonts w:hint="default"/>
      </w:rPr>
    </w:lvl>
    <w:lvl w:ilvl="4" w:tplc="2F38CBAA">
      <w:start w:val="1"/>
      <w:numFmt w:val="bullet"/>
      <w:lvlText w:val="•"/>
      <w:lvlJc w:val="left"/>
      <w:pPr>
        <w:ind w:left="4001" w:hanging="105"/>
      </w:pPr>
      <w:rPr>
        <w:rFonts w:hint="default"/>
      </w:rPr>
    </w:lvl>
    <w:lvl w:ilvl="5" w:tplc="BECE9AA0">
      <w:start w:val="1"/>
      <w:numFmt w:val="bullet"/>
      <w:lvlText w:val="•"/>
      <w:lvlJc w:val="left"/>
      <w:pPr>
        <w:ind w:left="5029" w:hanging="105"/>
      </w:pPr>
      <w:rPr>
        <w:rFonts w:hint="default"/>
      </w:rPr>
    </w:lvl>
    <w:lvl w:ilvl="6" w:tplc="8288FA14">
      <w:start w:val="1"/>
      <w:numFmt w:val="bullet"/>
      <w:lvlText w:val="•"/>
      <w:lvlJc w:val="left"/>
      <w:pPr>
        <w:ind w:left="6056" w:hanging="105"/>
      </w:pPr>
      <w:rPr>
        <w:rFonts w:hint="default"/>
      </w:rPr>
    </w:lvl>
    <w:lvl w:ilvl="7" w:tplc="8C261316">
      <w:start w:val="1"/>
      <w:numFmt w:val="bullet"/>
      <w:lvlText w:val="•"/>
      <w:lvlJc w:val="left"/>
      <w:pPr>
        <w:ind w:left="7083" w:hanging="105"/>
      </w:pPr>
      <w:rPr>
        <w:rFonts w:hint="default"/>
      </w:rPr>
    </w:lvl>
    <w:lvl w:ilvl="8" w:tplc="B1440292">
      <w:start w:val="1"/>
      <w:numFmt w:val="bullet"/>
      <w:lvlText w:val="•"/>
      <w:lvlJc w:val="left"/>
      <w:pPr>
        <w:ind w:left="8110" w:hanging="105"/>
      </w:pPr>
      <w:rPr>
        <w:rFonts w:hint="default"/>
      </w:rPr>
    </w:lvl>
  </w:abstractNum>
  <w:abstractNum w:abstractNumId="70" w15:restartNumberingAfterBreak="0">
    <w:nsid w:val="764D3CE2"/>
    <w:multiLevelType w:val="hybridMultilevel"/>
    <w:tmpl w:val="D04CADC0"/>
    <w:lvl w:ilvl="0" w:tplc="4420EA7C">
      <w:start w:val="1"/>
      <w:numFmt w:val="decimal"/>
      <w:lvlText w:val="%1."/>
      <w:lvlJc w:val="left"/>
      <w:pPr>
        <w:ind w:left="682" w:hanging="283"/>
        <w:jc w:val="left"/>
      </w:pPr>
      <w:rPr>
        <w:rFonts w:ascii="Times New Roman" w:eastAsia="Times New Roman" w:hAnsi="Times New Roman" w:hint="default"/>
        <w:spacing w:val="0"/>
        <w:w w:val="104"/>
      </w:rPr>
    </w:lvl>
    <w:lvl w:ilvl="1" w:tplc="5920B236">
      <w:start w:val="1"/>
      <w:numFmt w:val="bullet"/>
      <w:lvlText w:val="•"/>
      <w:lvlJc w:val="left"/>
      <w:pPr>
        <w:ind w:left="1542" w:hanging="283"/>
      </w:pPr>
      <w:rPr>
        <w:rFonts w:hint="default"/>
      </w:rPr>
    </w:lvl>
    <w:lvl w:ilvl="2" w:tplc="62E4380E">
      <w:start w:val="1"/>
      <w:numFmt w:val="bullet"/>
      <w:lvlText w:val="•"/>
      <w:lvlJc w:val="left"/>
      <w:pPr>
        <w:ind w:left="2405" w:hanging="283"/>
      </w:pPr>
      <w:rPr>
        <w:rFonts w:hint="default"/>
      </w:rPr>
    </w:lvl>
    <w:lvl w:ilvl="3" w:tplc="D9BED3C4">
      <w:start w:val="1"/>
      <w:numFmt w:val="bullet"/>
      <w:lvlText w:val="•"/>
      <w:lvlJc w:val="left"/>
      <w:pPr>
        <w:ind w:left="3267" w:hanging="283"/>
      </w:pPr>
      <w:rPr>
        <w:rFonts w:hint="default"/>
      </w:rPr>
    </w:lvl>
    <w:lvl w:ilvl="4" w:tplc="9E8A9F28">
      <w:start w:val="1"/>
      <w:numFmt w:val="bullet"/>
      <w:lvlText w:val="•"/>
      <w:lvlJc w:val="left"/>
      <w:pPr>
        <w:ind w:left="4130" w:hanging="283"/>
      </w:pPr>
      <w:rPr>
        <w:rFonts w:hint="default"/>
      </w:rPr>
    </w:lvl>
    <w:lvl w:ilvl="5" w:tplc="47365C1E">
      <w:start w:val="1"/>
      <w:numFmt w:val="bullet"/>
      <w:lvlText w:val="•"/>
      <w:lvlJc w:val="left"/>
      <w:pPr>
        <w:ind w:left="4992" w:hanging="283"/>
      </w:pPr>
      <w:rPr>
        <w:rFonts w:hint="default"/>
      </w:rPr>
    </w:lvl>
    <w:lvl w:ilvl="6" w:tplc="62D895C0">
      <w:start w:val="1"/>
      <w:numFmt w:val="bullet"/>
      <w:lvlText w:val="•"/>
      <w:lvlJc w:val="left"/>
      <w:pPr>
        <w:ind w:left="5855" w:hanging="283"/>
      </w:pPr>
      <w:rPr>
        <w:rFonts w:hint="default"/>
      </w:rPr>
    </w:lvl>
    <w:lvl w:ilvl="7" w:tplc="717C073E">
      <w:start w:val="1"/>
      <w:numFmt w:val="bullet"/>
      <w:lvlText w:val="•"/>
      <w:lvlJc w:val="left"/>
      <w:pPr>
        <w:ind w:left="6717" w:hanging="283"/>
      </w:pPr>
      <w:rPr>
        <w:rFonts w:hint="default"/>
      </w:rPr>
    </w:lvl>
    <w:lvl w:ilvl="8" w:tplc="13006B84">
      <w:start w:val="1"/>
      <w:numFmt w:val="bullet"/>
      <w:lvlText w:val="•"/>
      <w:lvlJc w:val="left"/>
      <w:pPr>
        <w:ind w:left="7580" w:hanging="283"/>
      </w:pPr>
      <w:rPr>
        <w:rFonts w:hint="default"/>
      </w:rPr>
    </w:lvl>
  </w:abstractNum>
  <w:abstractNum w:abstractNumId="71" w15:restartNumberingAfterBreak="0">
    <w:nsid w:val="774E476E"/>
    <w:multiLevelType w:val="hybridMultilevel"/>
    <w:tmpl w:val="1DC4350A"/>
    <w:lvl w:ilvl="0" w:tplc="11100264">
      <w:start w:val="1"/>
      <w:numFmt w:val="lowerLetter"/>
      <w:lvlText w:val="%1)"/>
      <w:lvlJc w:val="left"/>
      <w:pPr>
        <w:ind w:left="1383" w:hanging="360"/>
        <w:jc w:val="left"/>
      </w:pPr>
      <w:rPr>
        <w:rFonts w:ascii="Times New Roman" w:eastAsia="Times New Roman" w:hAnsi="Times New Roman" w:hint="default"/>
        <w:spacing w:val="0"/>
        <w:w w:val="103"/>
        <w:sz w:val="19"/>
        <w:szCs w:val="19"/>
      </w:rPr>
    </w:lvl>
    <w:lvl w:ilvl="1" w:tplc="FCF849A6">
      <w:start w:val="1"/>
      <w:numFmt w:val="bullet"/>
      <w:lvlText w:val="•"/>
      <w:lvlJc w:val="left"/>
      <w:pPr>
        <w:ind w:left="2228" w:hanging="360"/>
      </w:pPr>
      <w:rPr>
        <w:rFonts w:hint="default"/>
      </w:rPr>
    </w:lvl>
    <w:lvl w:ilvl="2" w:tplc="DAF47ECA">
      <w:start w:val="1"/>
      <w:numFmt w:val="bullet"/>
      <w:lvlText w:val="•"/>
      <w:lvlJc w:val="left"/>
      <w:pPr>
        <w:ind w:left="3077" w:hanging="360"/>
      </w:pPr>
      <w:rPr>
        <w:rFonts w:hint="default"/>
      </w:rPr>
    </w:lvl>
    <w:lvl w:ilvl="3" w:tplc="95FA3DE2">
      <w:start w:val="1"/>
      <w:numFmt w:val="bullet"/>
      <w:lvlText w:val="•"/>
      <w:lvlJc w:val="left"/>
      <w:pPr>
        <w:ind w:left="3925" w:hanging="360"/>
      </w:pPr>
      <w:rPr>
        <w:rFonts w:hint="default"/>
      </w:rPr>
    </w:lvl>
    <w:lvl w:ilvl="4" w:tplc="86748788">
      <w:start w:val="1"/>
      <w:numFmt w:val="bullet"/>
      <w:lvlText w:val="•"/>
      <w:lvlJc w:val="left"/>
      <w:pPr>
        <w:ind w:left="4774" w:hanging="360"/>
      </w:pPr>
      <w:rPr>
        <w:rFonts w:hint="default"/>
      </w:rPr>
    </w:lvl>
    <w:lvl w:ilvl="5" w:tplc="12AA78EA">
      <w:start w:val="1"/>
      <w:numFmt w:val="bullet"/>
      <w:lvlText w:val="•"/>
      <w:lvlJc w:val="left"/>
      <w:pPr>
        <w:ind w:left="5622" w:hanging="360"/>
      </w:pPr>
      <w:rPr>
        <w:rFonts w:hint="default"/>
      </w:rPr>
    </w:lvl>
    <w:lvl w:ilvl="6" w:tplc="1CEA8D22">
      <w:start w:val="1"/>
      <w:numFmt w:val="bullet"/>
      <w:lvlText w:val="•"/>
      <w:lvlJc w:val="left"/>
      <w:pPr>
        <w:ind w:left="6471" w:hanging="360"/>
      </w:pPr>
      <w:rPr>
        <w:rFonts w:hint="default"/>
      </w:rPr>
    </w:lvl>
    <w:lvl w:ilvl="7" w:tplc="F508C88C">
      <w:start w:val="1"/>
      <w:numFmt w:val="bullet"/>
      <w:lvlText w:val="•"/>
      <w:lvlJc w:val="left"/>
      <w:pPr>
        <w:ind w:left="7319" w:hanging="360"/>
      </w:pPr>
      <w:rPr>
        <w:rFonts w:hint="default"/>
      </w:rPr>
    </w:lvl>
    <w:lvl w:ilvl="8" w:tplc="332A2A1C">
      <w:start w:val="1"/>
      <w:numFmt w:val="bullet"/>
      <w:lvlText w:val="•"/>
      <w:lvlJc w:val="left"/>
      <w:pPr>
        <w:ind w:left="8168" w:hanging="360"/>
      </w:pPr>
      <w:rPr>
        <w:rFonts w:hint="default"/>
      </w:rPr>
    </w:lvl>
  </w:abstractNum>
  <w:abstractNum w:abstractNumId="72" w15:restartNumberingAfterBreak="0">
    <w:nsid w:val="7BD97409"/>
    <w:multiLevelType w:val="multilevel"/>
    <w:tmpl w:val="6E74F2FA"/>
    <w:lvl w:ilvl="0">
      <w:start w:val="8"/>
      <w:numFmt w:val="decimal"/>
      <w:lvlText w:val="%1"/>
      <w:lvlJc w:val="left"/>
      <w:pPr>
        <w:ind w:left="685" w:hanging="570"/>
        <w:jc w:val="left"/>
      </w:pPr>
      <w:rPr>
        <w:rFonts w:hint="default"/>
      </w:rPr>
    </w:lvl>
    <w:lvl w:ilvl="1">
      <w:start w:val="1"/>
      <w:numFmt w:val="decimal"/>
      <w:lvlText w:val="%1.%2"/>
      <w:lvlJc w:val="left"/>
      <w:pPr>
        <w:ind w:left="685" w:hanging="570"/>
        <w:jc w:val="left"/>
      </w:pPr>
      <w:rPr>
        <w:rFonts w:ascii="Times New Roman" w:eastAsia="Times New Roman" w:hAnsi="Times New Roman" w:hint="default"/>
        <w:spacing w:val="0"/>
        <w:w w:val="103"/>
        <w:sz w:val="19"/>
        <w:szCs w:val="19"/>
      </w:rPr>
    </w:lvl>
    <w:lvl w:ilvl="2">
      <w:start w:val="1"/>
      <w:numFmt w:val="lowerLetter"/>
      <w:lvlText w:val="(%3)"/>
      <w:lvlJc w:val="left"/>
      <w:pPr>
        <w:ind w:left="682" w:hanging="851"/>
        <w:jc w:val="left"/>
      </w:pPr>
      <w:rPr>
        <w:rFonts w:ascii="Times New Roman" w:eastAsia="Times New Roman" w:hAnsi="Times New Roman" w:hint="default"/>
        <w:spacing w:val="0"/>
        <w:w w:val="103"/>
        <w:sz w:val="19"/>
        <w:szCs w:val="19"/>
      </w:rPr>
    </w:lvl>
    <w:lvl w:ilvl="3">
      <w:start w:val="1"/>
      <w:numFmt w:val="bullet"/>
      <w:lvlText w:val="•"/>
      <w:lvlJc w:val="left"/>
      <w:pPr>
        <w:ind w:left="3435" w:hanging="851"/>
      </w:pPr>
      <w:rPr>
        <w:rFonts w:hint="default"/>
      </w:rPr>
    </w:lvl>
    <w:lvl w:ilvl="4">
      <w:start w:val="1"/>
      <w:numFmt w:val="bullet"/>
      <w:lvlText w:val="•"/>
      <w:lvlJc w:val="left"/>
      <w:pPr>
        <w:ind w:left="4354" w:hanging="851"/>
      </w:pPr>
      <w:rPr>
        <w:rFonts w:hint="default"/>
      </w:rPr>
    </w:lvl>
    <w:lvl w:ilvl="5">
      <w:start w:val="1"/>
      <w:numFmt w:val="bullet"/>
      <w:lvlText w:val="•"/>
      <w:lvlJc w:val="left"/>
      <w:pPr>
        <w:ind w:left="5272" w:hanging="851"/>
      </w:pPr>
      <w:rPr>
        <w:rFonts w:hint="default"/>
      </w:rPr>
    </w:lvl>
    <w:lvl w:ilvl="6">
      <w:start w:val="1"/>
      <w:numFmt w:val="bullet"/>
      <w:lvlText w:val="•"/>
      <w:lvlJc w:val="left"/>
      <w:pPr>
        <w:ind w:left="6191" w:hanging="851"/>
      </w:pPr>
      <w:rPr>
        <w:rFonts w:hint="default"/>
      </w:rPr>
    </w:lvl>
    <w:lvl w:ilvl="7">
      <w:start w:val="1"/>
      <w:numFmt w:val="bullet"/>
      <w:lvlText w:val="•"/>
      <w:lvlJc w:val="left"/>
      <w:pPr>
        <w:ind w:left="7109" w:hanging="851"/>
      </w:pPr>
      <w:rPr>
        <w:rFonts w:hint="default"/>
      </w:rPr>
    </w:lvl>
    <w:lvl w:ilvl="8">
      <w:start w:val="1"/>
      <w:numFmt w:val="bullet"/>
      <w:lvlText w:val="•"/>
      <w:lvlJc w:val="left"/>
      <w:pPr>
        <w:ind w:left="8028" w:hanging="851"/>
      </w:pPr>
      <w:rPr>
        <w:rFonts w:hint="default"/>
      </w:rPr>
    </w:lvl>
  </w:abstractNum>
  <w:abstractNum w:abstractNumId="73" w15:restartNumberingAfterBreak="0">
    <w:nsid w:val="7EE27E52"/>
    <w:multiLevelType w:val="hybridMultilevel"/>
    <w:tmpl w:val="CCE86208"/>
    <w:lvl w:ilvl="0" w:tplc="292008B0">
      <w:start w:val="4"/>
      <w:numFmt w:val="lowerLetter"/>
      <w:lvlText w:val="%1)"/>
      <w:lvlJc w:val="left"/>
      <w:pPr>
        <w:ind w:left="1075" w:hanging="444"/>
        <w:jc w:val="left"/>
      </w:pPr>
      <w:rPr>
        <w:rFonts w:ascii="Times New Roman" w:eastAsia="Times New Roman" w:hAnsi="Times New Roman" w:hint="default"/>
        <w:spacing w:val="0"/>
        <w:w w:val="103"/>
        <w:sz w:val="19"/>
        <w:szCs w:val="19"/>
      </w:rPr>
    </w:lvl>
    <w:lvl w:ilvl="1" w:tplc="BEAEC2EC">
      <w:start w:val="1"/>
      <w:numFmt w:val="bullet"/>
      <w:lvlText w:val="•"/>
      <w:lvlJc w:val="left"/>
      <w:pPr>
        <w:ind w:left="1902" w:hanging="444"/>
      </w:pPr>
      <w:rPr>
        <w:rFonts w:hint="default"/>
      </w:rPr>
    </w:lvl>
    <w:lvl w:ilvl="2" w:tplc="5AB2C330">
      <w:start w:val="1"/>
      <w:numFmt w:val="bullet"/>
      <w:lvlText w:val="•"/>
      <w:lvlJc w:val="left"/>
      <w:pPr>
        <w:ind w:left="2725" w:hanging="444"/>
      </w:pPr>
      <w:rPr>
        <w:rFonts w:hint="default"/>
      </w:rPr>
    </w:lvl>
    <w:lvl w:ilvl="3" w:tplc="7FDEECB0">
      <w:start w:val="1"/>
      <w:numFmt w:val="bullet"/>
      <w:lvlText w:val="•"/>
      <w:lvlJc w:val="left"/>
      <w:pPr>
        <w:ind w:left="3547" w:hanging="444"/>
      </w:pPr>
      <w:rPr>
        <w:rFonts w:hint="default"/>
      </w:rPr>
    </w:lvl>
    <w:lvl w:ilvl="4" w:tplc="C0726576">
      <w:start w:val="1"/>
      <w:numFmt w:val="bullet"/>
      <w:lvlText w:val="•"/>
      <w:lvlJc w:val="left"/>
      <w:pPr>
        <w:ind w:left="4370" w:hanging="444"/>
      </w:pPr>
      <w:rPr>
        <w:rFonts w:hint="default"/>
      </w:rPr>
    </w:lvl>
    <w:lvl w:ilvl="5" w:tplc="DEC84ECA">
      <w:start w:val="1"/>
      <w:numFmt w:val="bullet"/>
      <w:lvlText w:val="•"/>
      <w:lvlJc w:val="left"/>
      <w:pPr>
        <w:ind w:left="5192" w:hanging="444"/>
      </w:pPr>
      <w:rPr>
        <w:rFonts w:hint="default"/>
      </w:rPr>
    </w:lvl>
    <w:lvl w:ilvl="6" w:tplc="2ECC8EDE">
      <w:start w:val="1"/>
      <w:numFmt w:val="bullet"/>
      <w:lvlText w:val="•"/>
      <w:lvlJc w:val="left"/>
      <w:pPr>
        <w:ind w:left="6015" w:hanging="444"/>
      </w:pPr>
      <w:rPr>
        <w:rFonts w:hint="default"/>
      </w:rPr>
    </w:lvl>
    <w:lvl w:ilvl="7" w:tplc="6CD0CB4A">
      <w:start w:val="1"/>
      <w:numFmt w:val="bullet"/>
      <w:lvlText w:val="•"/>
      <w:lvlJc w:val="left"/>
      <w:pPr>
        <w:ind w:left="6837" w:hanging="444"/>
      </w:pPr>
      <w:rPr>
        <w:rFonts w:hint="default"/>
      </w:rPr>
    </w:lvl>
    <w:lvl w:ilvl="8" w:tplc="7BCE09BA">
      <w:start w:val="1"/>
      <w:numFmt w:val="bullet"/>
      <w:lvlText w:val="•"/>
      <w:lvlJc w:val="left"/>
      <w:pPr>
        <w:ind w:left="7660" w:hanging="444"/>
      </w:pPr>
      <w:rPr>
        <w:rFonts w:hint="default"/>
      </w:rPr>
    </w:lvl>
  </w:abstractNum>
  <w:num w:numId="1">
    <w:abstractNumId w:val="28"/>
  </w:num>
  <w:num w:numId="2">
    <w:abstractNumId w:val="65"/>
  </w:num>
  <w:num w:numId="3">
    <w:abstractNumId w:val="52"/>
  </w:num>
  <w:num w:numId="4">
    <w:abstractNumId w:val="54"/>
  </w:num>
  <w:num w:numId="5">
    <w:abstractNumId w:val="70"/>
  </w:num>
  <w:num w:numId="6">
    <w:abstractNumId w:val="3"/>
  </w:num>
  <w:num w:numId="7">
    <w:abstractNumId w:val="33"/>
  </w:num>
  <w:num w:numId="8">
    <w:abstractNumId w:val="24"/>
  </w:num>
  <w:num w:numId="9">
    <w:abstractNumId w:val="53"/>
  </w:num>
  <w:num w:numId="10">
    <w:abstractNumId w:val="26"/>
  </w:num>
  <w:num w:numId="11">
    <w:abstractNumId w:val="8"/>
  </w:num>
  <w:num w:numId="12">
    <w:abstractNumId w:val="73"/>
  </w:num>
  <w:num w:numId="13">
    <w:abstractNumId w:val="44"/>
  </w:num>
  <w:num w:numId="14">
    <w:abstractNumId w:val="34"/>
  </w:num>
  <w:num w:numId="15">
    <w:abstractNumId w:val="38"/>
  </w:num>
  <w:num w:numId="16">
    <w:abstractNumId w:val="47"/>
  </w:num>
  <w:num w:numId="17">
    <w:abstractNumId w:val="23"/>
  </w:num>
  <w:num w:numId="18">
    <w:abstractNumId w:val="67"/>
  </w:num>
  <w:num w:numId="19">
    <w:abstractNumId w:val="68"/>
  </w:num>
  <w:num w:numId="20">
    <w:abstractNumId w:val="4"/>
  </w:num>
  <w:num w:numId="21">
    <w:abstractNumId w:val="61"/>
  </w:num>
  <w:num w:numId="22">
    <w:abstractNumId w:val="51"/>
  </w:num>
  <w:num w:numId="23">
    <w:abstractNumId w:val="25"/>
  </w:num>
  <w:num w:numId="24">
    <w:abstractNumId w:val="35"/>
  </w:num>
  <w:num w:numId="25">
    <w:abstractNumId w:val="48"/>
  </w:num>
  <w:num w:numId="26">
    <w:abstractNumId w:val="64"/>
  </w:num>
  <w:num w:numId="27">
    <w:abstractNumId w:val="58"/>
  </w:num>
  <w:num w:numId="28">
    <w:abstractNumId w:val="27"/>
  </w:num>
  <w:num w:numId="29">
    <w:abstractNumId w:val="49"/>
  </w:num>
  <w:num w:numId="30">
    <w:abstractNumId w:val="2"/>
  </w:num>
  <w:num w:numId="31">
    <w:abstractNumId w:val="37"/>
  </w:num>
  <w:num w:numId="32">
    <w:abstractNumId w:val="43"/>
  </w:num>
  <w:num w:numId="33">
    <w:abstractNumId w:val="12"/>
  </w:num>
  <w:num w:numId="34">
    <w:abstractNumId w:val="57"/>
  </w:num>
  <w:num w:numId="35">
    <w:abstractNumId w:val="36"/>
  </w:num>
  <w:num w:numId="36">
    <w:abstractNumId w:val="62"/>
  </w:num>
  <w:num w:numId="37">
    <w:abstractNumId w:val="63"/>
  </w:num>
  <w:num w:numId="38">
    <w:abstractNumId w:val="7"/>
  </w:num>
  <w:num w:numId="39">
    <w:abstractNumId w:val="16"/>
  </w:num>
  <w:num w:numId="40">
    <w:abstractNumId w:val="21"/>
  </w:num>
  <w:num w:numId="41">
    <w:abstractNumId w:val="39"/>
  </w:num>
  <w:num w:numId="42">
    <w:abstractNumId w:val="42"/>
  </w:num>
  <w:num w:numId="43">
    <w:abstractNumId w:val="55"/>
  </w:num>
  <w:num w:numId="44">
    <w:abstractNumId w:val="50"/>
  </w:num>
  <w:num w:numId="45">
    <w:abstractNumId w:val="6"/>
  </w:num>
  <w:num w:numId="46">
    <w:abstractNumId w:val="30"/>
  </w:num>
  <w:num w:numId="47">
    <w:abstractNumId w:val="17"/>
  </w:num>
  <w:num w:numId="48">
    <w:abstractNumId w:val="20"/>
  </w:num>
  <w:num w:numId="49">
    <w:abstractNumId w:val="29"/>
  </w:num>
  <w:num w:numId="50">
    <w:abstractNumId w:val="9"/>
  </w:num>
  <w:num w:numId="51">
    <w:abstractNumId w:val="40"/>
  </w:num>
  <w:num w:numId="52">
    <w:abstractNumId w:val="15"/>
  </w:num>
  <w:num w:numId="53">
    <w:abstractNumId w:val="0"/>
  </w:num>
  <w:num w:numId="54">
    <w:abstractNumId w:val="46"/>
  </w:num>
  <w:num w:numId="55">
    <w:abstractNumId w:val="72"/>
  </w:num>
  <w:num w:numId="56">
    <w:abstractNumId w:val="18"/>
  </w:num>
  <w:num w:numId="57">
    <w:abstractNumId w:val="69"/>
  </w:num>
  <w:num w:numId="58">
    <w:abstractNumId w:val="5"/>
  </w:num>
  <w:num w:numId="59">
    <w:abstractNumId w:val="31"/>
  </w:num>
  <w:num w:numId="60">
    <w:abstractNumId w:val="32"/>
  </w:num>
  <w:num w:numId="61">
    <w:abstractNumId w:val="59"/>
  </w:num>
  <w:num w:numId="62">
    <w:abstractNumId w:val="45"/>
  </w:num>
  <w:num w:numId="63">
    <w:abstractNumId w:val="66"/>
  </w:num>
  <w:num w:numId="64">
    <w:abstractNumId w:val="14"/>
  </w:num>
  <w:num w:numId="65">
    <w:abstractNumId w:val="1"/>
  </w:num>
  <w:num w:numId="66">
    <w:abstractNumId w:val="10"/>
  </w:num>
  <w:num w:numId="67">
    <w:abstractNumId w:val="11"/>
  </w:num>
  <w:num w:numId="68">
    <w:abstractNumId w:val="56"/>
  </w:num>
  <w:num w:numId="69">
    <w:abstractNumId w:val="71"/>
  </w:num>
  <w:num w:numId="70">
    <w:abstractNumId w:val="41"/>
  </w:num>
  <w:num w:numId="71">
    <w:abstractNumId w:val="60"/>
  </w:num>
  <w:num w:numId="72">
    <w:abstractNumId w:val="19"/>
  </w:num>
  <w:num w:numId="73">
    <w:abstractNumId w:val="13"/>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5C"/>
    <w:rsid w:val="000005AE"/>
    <w:rsid w:val="000101FF"/>
    <w:rsid w:val="00010D3B"/>
    <w:rsid w:val="00021836"/>
    <w:rsid w:val="000229EB"/>
    <w:rsid w:val="00022E09"/>
    <w:rsid w:val="00027DF7"/>
    <w:rsid w:val="00037843"/>
    <w:rsid w:val="00040FC0"/>
    <w:rsid w:val="00050993"/>
    <w:rsid w:val="00053846"/>
    <w:rsid w:val="00067A68"/>
    <w:rsid w:val="0007071B"/>
    <w:rsid w:val="0007208D"/>
    <w:rsid w:val="000744BF"/>
    <w:rsid w:val="0007650F"/>
    <w:rsid w:val="000B4999"/>
    <w:rsid w:val="000B57B0"/>
    <w:rsid w:val="000B72BF"/>
    <w:rsid w:val="000D1782"/>
    <w:rsid w:val="000E04E0"/>
    <w:rsid w:val="000E4886"/>
    <w:rsid w:val="000F74D5"/>
    <w:rsid w:val="000F7B68"/>
    <w:rsid w:val="0010237B"/>
    <w:rsid w:val="00105FBC"/>
    <w:rsid w:val="00111C8F"/>
    <w:rsid w:val="001304F2"/>
    <w:rsid w:val="00131CEE"/>
    <w:rsid w:val="00140AC6"/>
    <w:rsid w:val="00150C7A"/>
    <w:rsid w:val="00151D3B"/>
    <w:rsid w:val="00154528"/>
    <w:rsid w:val="00161CEF"/>
    <w:rsid w:val="00166925"/>
    <w:rsid w:val="001850B2"/>
    <w:rsid w:val="00186A4E"/>
    <w:rsid w:val="0019446C"/>
    <w:rsid w:val="001A2826"/>
    <w:rsid w:val="001A5448"/>
    <w:rsid w:val="001A6899"/>
    <w:rsid w:val="001B7331"/>
    <w:rsid w:val="001C06E0"/>
    <w:rsid w:val="001D5AC1"/>
    <w:rsid w:val="001D6781"/>
    <w:rsid w:val="001F3C2F"/>
    <w:rsid w:val="001F3E31"/>
    <w:rsid w:val="001F53D8"/>
    <w:rsid w:val="002143E9"/>
    <w:rsid w:val="00223285"/>
    <w:rsid w:val="00224D81"/>
    <w:rsid w:val="00231CDC"/>
    <w:rsid w:val="0023656B"/>
    <w:rsid w:val="00237B67"/>
    <w:rsid w:val="00245EF7"/>
    <w:rsid w:val="00255E87"/>
    <w:rsid w:val="00260EF1"/>
    <w:rsid w:val="002666F3"/>
    <w:rsid w:val="002B1DB9"/>
    <w:rsid w:val="002B206D"/>
    <w:rsid w:val="002C427F"/>
    <w:rsid w:val="002E7B98"/>
    <w:rsid w:val="002F7681"/>
    <w:rsid w:val="00300650"/>
    <w:rsid w:val="00314D31"/>
    <w:rsid w:val="0032223F"/>
    <w:rsid w:val="003275F6"/>
    <w:rsid w:val="00343BC4"/>
    <w:rsid w:val="003512E1"/>
    <w:rsid w:val="00360131"/>
    <w:rsid w:val="003635BC"/>
    <w:rsid w:val="003700D7"/>
    <w:rsid w:val="00382BC2"/>
    <w:rsid w:val="003869ED"/>
    <w:rsid w:val="003948C8"/>
    <w:rsid w:val="003B5247"/>
    <w:rsid w:val="003C2487"/>
    <w:rsid w:val="003C6F09"/>
    <w:rsid w:val="003E0E4D"/>
    <w:rsid w:val="003E3269"/>
    <w:rsid w:val="003E6438"/>
    <w:rsid w:val="00425E6B"/>
    <w:rsid w:val="00427F08"/>
    <w:rsid w:val="0045618A"/>
    <w:rsid w:val="004678DA"/>
    <w:rsid w:val="004763D0"/>
    <w:rsid w:val="004828F7"/>
    <w:rsid w:val="00484107"/>
    <w:rsid w:val="00493E40"/>
    <w:rsid w:val="00494893"/>
    <w:rsid w:val="004A48D0"/>
    <w:rsid w:val="004B4AB9"/>
    <w:rsid w:val="004B57A4"/>
    <w:rsid w:val="004C0DB4"/>
    <w:rsid w:val="004D70DC"/>
    <w:rsid w:val="004E798A"/>
    <w:rsid w:val="004F5B69"/>
    <w:rsid w:val="005049A0"/>
    <w:rsid w:val="005125FD"/>
    <w:rsid w:val="005129D8"/>
    <w:rsid w:val="00515ACB"/>
    <w:rsid w:val="0052260B"/>
    <w:rsid w:val="005311A6"/>
    <w:rsid w:val="00534B96"/>
    <w:rsid w:val="00535A09"/>
    <w:rsid w:val="00556A61"/>
    <w:rsid w:val="00561368"/>
    <w:rsid w:val="00571465"/>
    <w:rsid w:val="00586AB6"/>
    <w:rsid w:val="00593F89"/>
    <w:rsid w:val="005946E4"/>
    <w:rsid w:val="005979D5"/>
    <w:rsid w:val="005A1FA2"/>
    <w:rsid w:val="005D1CCB"/>
    <w:rsid w:val="005D43CA"/>
    <w:rsid w:val="00600E5C"/>
    <w:rsid w:val="00611C8E"/>
    <w:rsid w:val="00633B86"/>
    <w:rsid w:val="006370EC"/>
    <w:rsid w:val="00641AA6"/>
    <w:rsid w:val="00681ED4"/>
    <w:rsid w:val="00682364"/>
    <w:rsid w:val="006976DD"/>
    <w:rsid w:val="006C60A3"/>
    <w:rsid w:val="006D0F4E"/>
    <w:rsid w:val="006D5CFD"/>
    <w:rsid w:val="006E3C47"/>
    <w:rsid w:val="006F4914"/>
    <w:rsid w:val="006F7C29"/>
    <w:rsid w:val="00701494"/>
    <w:rsid w:val="00703D60"/>
    <w:rsid w:val="00712652"/>
    <w:rsid w:val="007129B0"/>
    <w:rsid w:val="00714038"/>
    <w:rsid w:val="00716956"/>
    <w:rsid w:val="00742E3C"/>
    <w:rsid w:val="0075011B"/>
    <w:rsid w:val="00753A7B"/>
    <w:rsid w:val="007572EF"/>
    <w:rsid w:val="00757D07"/>
    <w:rsid w:val="007664B2"/>
    <w:rsid w:val="00772024"/>
    <w:rsid w:val="00782FAE"/>
    <w:rsid w:val="00785F41"/>
    <w:rsid w:val="007B063D"/>
    <w:rsid w:val="007C4B7D"/>
    <w:rsid w:val="007C6D68"/>
    <w:rsid w:val="007D28B8"/>
    <w:rsid w:val="007D3AD3"/>
    <w:rsid w:val="007F40DD"/>
    <w:rsid w:val="0080423C"/>
    <w:rsid w:val="00814835"/>
    <w:rsid w:val="008256A5"/>
    <w:rsid w:val="00880197"/>
    <w:rsid w:val="0089501B"/>
    <w:rsid w:val="008B407B"/>
    <w:rsid w:val="008B7BF8"/>
    <w:rsid w:val="008C0BEB"/>
    <w:rsid w:val="008D7D22"/>
    <w:rsid w:val="008E046B"/>
    <w:rsid w:val="008E23E9"/>
    <w:rsid w:val="008E6496"/>
    <w:rsid w:val="008E731C"/>
    <w:rsid w:val="008F54E7"/>
    <w:rsid w:val="008F5C1A"/>
    <w:rsid w:val="00900B54"/>
    <w:rsid w:val="00907DB9"/>
    <w:rsid w:val="00921916"/>
    <w:rsid w:val="0093021D"/>
    <w:rsid w:val="009305F0"/>
    <w:rsid w:val="009460F8"/>
    <w:rsid w:val="009556A6"/>
    <w:rsid w:val="00964090"/>
    <w:rsid w:val="00974D7E"/>
    <w:rsid w:val="0098149C"/>
    <w:rsid w:val="00991679"/>
    <w:rsid w:val="009A4554"/>
    <w:rsid w:val="009B052D"/>
    <w:rsid w:val="009B6D3E"/>
    <w:rsid w:val="009C390F"/>
    <w:rsid w:val="009D4CBF"/>
    <w:rsid w:val="009D687D"/>
    <w:rsid w:val="009D7420"/>
    <w:rsid w:val="009F1B0C"/>
    <w:rsid w:val="00A17052"/>
    <w:rsid w:val="00A17C80"/>
    <w:rsid w:val="00A417C4"/>
    <w:rsid w:val="00A57B31"/>
    <w:rsid w:val="00A903C8"/>
    <w:rsid w:val="00A94B74"/>
    <w:rsid w:val="00AB28B5"/>
    <w:rsid w:val="00AB5BBE"/>
    <w:rsid w:val="00AC0714"/>
    <w:rsid w:val="00AE2FEB"/>
    <w:rsid w:val="00AE4489"/>
    <w:rsid w:val="00B05422"/>
    <w:rsid w:val="00B0542E"/>
    <w:rsid w:val="00B066F9"/>
    <w:rsid w:val="00B06947"/>
    <w:rsid w:val="00B13BA8"/>
    <w:rsid w:val="00B22606"/>
    <w:rsid w:val="00B3483F"/>
    <w:rsid w:val="00B36BA3"/>
    <w:rsid w:val="00B534FD"/>
    <w:rsid w:val="00B53BA5"/>
    <w:rsid w:val="00B57146"/>
    <w:rsid w:val="00BA62F0"/>
    <w:rsid w:val="00BB1C0F"/>
    <w:rsid w:val="00BB2638"/>
    <w:rsid w:val="00C21ED1"/>
    <w:rsid w:val="00C25A95"/>
    <w:rsid w:val="00C31B01"/>
    <w:rsid w:val="00C31B9B"/>
    <w:rsid w:val="00C3445C"/>
    <w:rsid w:val="00C44AE5"/>
    <w:rsid w:val="00C6419D"/>
    <w:rsid w:val="00C949F4"/>
    <w:rsid w:val="00C97C1C"/>
    <w:rsid w:val="00CA5164"/>
    <w:rsid w:val="00CC2F8F"/>
    <w:rsid w:val="00CC6D57"/>
    <w:rsid w:val="00CD7DF5"/>
    <w:rsid w:val="00D0140A"/>
    <w:rsid w:val="00D01F42"/>
    <w:rsid w:val="00D1428D"/>
    <w:rsid w:val="00D15210"/>
    <w:rsid w:val="00D2306E"/>
    <w:rsid w:val="00D26AF4"/>
    <w:rsid w:val="00D3463B"/>
    <w:rsid w:val="00D63504"/>
    <w:rsid w:val="00D639A8"/>
    <w:rsid w:val="00D7790D"/>
    <w:rsid w:val="00D81499"/>
    <w:rsid w:val="00D822C8"/>
    <w:rsid w:val="00D86A1F"/>
    <w:rsid w:val="00D9465C"/>
    <w:rsid w:val="00DB3DB8"/>
    <w:rsid w:val="00DD2EC0"/>
    <w:rsid w:val="00DD6470"/>
    <w:rsid w:val="00DF1544"/>
    <w:rsid w:val="00E013D6"/>
    <w:rsid w:val="00E303B4"/>
    <w:rsid w:val="00E309BC"/>
    <w:rsid w:val="00E46E45"/>
    <w:rsid w:val="00E565A1"/>
    <w:rsid w:val="00E72871"/>
    <w:rsid w:val="00E9502B"/>
    <w:rsid w:val="00EA4312"/>
    <w:rsid w:val="00EB1980"/>
    <w:rsid w:val="00EB3FD9"/>
    <w:rsid w:val="00EB4C90"/>
    <w:rsid w:val="00EB7BFE"/>
    <w:rsid w:val="00EC1613"/>
    <w:rsid w:val="00EC628D"/>
    <w:rsid w:val="00EC7316"/>
    <w:rsid w:val="00EE6A1B"/>
    <w:rsid w:val="00EF3078"/>
    <w:rsid w:val="00EF32D4"/>
    <w:rsid w:val="00F03E07"/>
    <w:rsid w:val="00F23C53"/>
    <w:rsid w:val="00F26EB5"/>
    <w:rsid w:val="00F32FA1"/>
    <w:rsid w:val="00F3416C"/>
    <w:rsid w:val="00F45EEA"/>
    <w:rsid w:val="00F637ED"/>
    <w:rsid w:val="00F91E20"/>
    <w:rsid w:val="00F94A4E"/>
    <w:rsid w:val="00FA60A6"/>
    <w:rsid w:val="00FE4195"/>
    <w:rsid w:val="00FE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D4F54"/>
  <w15:docId w15:val="{4C510D74-FF3D-4FEA-B924-A489A94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204"/>
      <w:ind w:left="333"/>
      <w:outlineLvl w:val="0"/>
    </w:pPr>
    <w:rPr>
      <w:rFonts w:ascii="Times New Roman" w:eastAsia="Times New Roman" w:hAnsi="Times New Roman"/>
      <w:b/>
      <w:bCs/>
      <w:sz w:val="24"/>
      <w:szCs w:val="24"/>
    </w:rPr>
  </w:style>
  <w:style w:type="paragraph" w:styleId="Balk2">
    <w:name w:val="heading 2"/>
    <w:basedOn w:val="Normal"/>
    <w:uiPriority w:val="1"/>
    <w:qFormat/>
    <w:pPr>
      <w:ind w:left="375"/>
      <w:outlineLvl w:val="1"/>
    </w:pPr>
    <w:rPr>
      <w:rFonts w:ascii="Times New Roman" w:eastAsia="Times New Roman" w:hAnsi="Times New Roman"/>
      <w:sz w:val="24"/>
      <w:szCs w:val="24"/>
    </w:rPr>
  </w:style>
  <w:style w:type="paragraph" w:styleId="Balk3">
    <w:name w:val="heading 3"/>
    <w:basedOn w:val="Normal"/>
    <w:uiPriority w:val="1"/>
    <w:qFormat/>
    <w:pPr>
      <w:ind w:left="88"/>
      <w:outlineLvl w:val="2"/>
    </w:pPr>
    <w:rPr>
      <w:rFonts w:ascii="Times New Roman" w:eastAsia="Times New Roman" w:hAnsi="Times New Roman"/>
      <w:b/>
      <w:bCs/>
      <w:sz w:val="20"/>
      <w:szCs w:val="20"/>
    </w:rPr>
  </w:style>
  <w:style w:type="paragraph" w:styleId="Balk4">
    <w:name w:val="heading 4"/>
    <w:basedOn w:val="Normal"/>
    <w:uiPriority w:val="1"/>
    <w:qFormat/>
    <w:pPr>
      <w:spacing w:before="40"/>
      <w:ind w:left="40"/>
      <w:outlineLvl w:val="3"/>
    </w:pPr>
    <w:rPr>
      <w:rFonts w:ascii="Helvetica" w:eastAsia="Helvetica" w:hAnsi="Helvetica"/>
      <w:sz w:val="20"/>
      <w:szCs w:val="20"/>
    </w:rPr>
  </w:style>
  <w:style w:type="paragraph" w:styleId="Balk5">
    <w:name w:val="heading 5"/>
    <w:basedOn w:val="Normal"/>
    <w:uiPriority w:val="1"/>
    <w:qFormat/>
    <w:pPr>
      <w:ind w:left="115"/>
      <w:outlineLvl w:val="4"/>
    </w:pPr>
    <w:rPr>
      <w:rFonts w:ascii="Times New Roman" w:eastAsia="Times New Roman" w:hAnsi="Times New Roman"/>
      <w:b/>
      <w:bCs/>
      <w:sz w:val="19"/>
      <w:szCs w:val="19"/>
    </w:rPr>
  </w:style>
  <w:style w:type="paragraph" w:styleId="Balk6">
    <w:name w:val="heading 6"/>
    <w:basedOn w:val="Normal"/>
    <w:next w:val="Normal"/>
    <w:link w:val="Balk6Char"/>
    <w:uiPriority w:val="9"/>
    <w:semiHidden/>
    <w:unhideWhenUsed/>
    <w:qFormat/>
    <w:rsid w:val="00021836"/>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121"/>
      <w:ind w:left="115"/>
    </w:pPr>
    <w:rPr>
      <w:rFonts w:ascii="Times New Roman" w:eastAsia="Times New Roman" w:hAnsi="Times New Roman"/>
      <w:sz w:val="19"/>
      <w:szCs w:val="19"/>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2FA1"/>
    <w:pPr>
      <w:tabs>
        <w:tab w:val="center" w:pos="4513"/>
        <w:tab w:val="right" w:pos="9026"/>
      </w:tabs>
    </w:pPr>
  </w:style>
  <w:style w:type="character" w:customStyle="1" w:styleId="stBilgiChar">
    <w:name w:val="Üst Bilgi Char"/>
    <w:basedOn w:val="VarsaylanParagrafYazTipi"/>
    <w:link w:val="stBilgi"/>
    <w:uiPriority w:val="99"/>
    <w:rsid w:val="00F32FA1"/>
  </w:style>
  <w:style w:type="paragraph" w:styleId="AltBilgi">
    <w:name w:val="footer"/>
    <w:basedOn w:val="Normal"/>
    <w:link w:val="AltBilgiChar"/>
    <w:uiPriority w:val="99"/>
    <w:unhideWhenUsed/>
    <w:rsid w:val="00F32FA1"/>
    <w:pPr>
      <w:tabs>
        <w:tab w:val="center" w:pos="4513"/>
        <w:tab w:val="right" w:pos="9026"/>
      </w:tabs>
    </w:pPr>
  </w:style>
  <w:style w:type="character" w:customStyle="1" w:styleId="AltBilgiChar">
    <w:name w:val="Alt Bilgi Char"/>
    <w:basedOn w:val="VarsaylanParagrafYazTipi"/>
    <w:link w:val="AltBilgi"/>
    <w:uiPriority w:val="99"/>
    <w:rsid w:val="00F32FA1"/>
  </w:style>
  <w:style w:type="character" w:styleId="Kpr">
    <w:name w:val="Hyperlink"/>
    <w:basedOn w:val="VarsaylanParagrafYazTipi"/>
    <w:uiPriority w:val="99"/>
    <w:unhideWhenUsed/>
    <w:rsid w:val="000D1782"/>
    <w:rPr>
      <w:color w:val="0000FF" w:themeColor="hyperlink"/>
      <w:u w:val="single"/>
    </w:rPr>
  </w:style>
  <w:style w:type="paragraph" w:styleId="GvdeMetni2">
    <w:name w:val="Body Text 2"/>
    <w:basedOn w:val="Normal"/>
    <w:link w:val="GvdeMetni2Char"/>
    <w:uiPriority w:val="99"/>
    <w:unhideWhenUsed/>
    <w:rsid w:val="00105FBC"/>
    <w:pPr>
      <w:spacing w:after="120" w:line="480" w:lineRule="auto"/>
    </w:pPr>
  </w:style>
  <w:style w:type="character" w:customStyle="1" w:styleId="GvdeMetni2Char">
    <w:name w:val="Gövde Metni 2 Char"/>
    <w:basedOn w:val="VarsaylanParagrafYazTipi"/>
    <w:link w:val="GvdeMetni2"/>
    <w:uiPriority w:val="99"/>
    <w:rsid w:val="00105FBC"/>
  </w:style>
  <w:style w:type="character" w:customStyle="1" w:styleId="GvdeMetniGirintisiChar">
    <w:name w:val="Gövde Metni Girintisi Char"/>
    <w:link w:val="GvdeMetniGirintisi"/>
    <w:rsid w:val="003E3269"/>
    <w:rPr>
      <w:sz w:val="24"/>
      <w:szCs w:val="24"/>
    </w:rPr>
  </w:style>
  <w:style w:type="character" w:customStyle="1" w:styleId="GvdeMetniGirintisi3Char">
    <w:name w:val="Gövde Metni Girintisi 3 Char"/>
    <w:link w:val="GvdeMetniGirintisi3"/>
    <w:rsid w:val="003E3269"/>
    <w:rPr>
      <w:sz w:val="16"/>
      <w:szCs w:val="16"/>
      <w:lang w:val="x-none" w:eastAsia="x-none"/>
    </w:rPr>
  </w:style>
  <w:style w:type="paragraph" w:styleId="ListeNumaras">
    <w:name w:val="List Number"/>
    <w:basedOn w:val="Normal"/>
    <w:rsid w:val="003E3269"/>
    <w:pPr>
      <w:widowControl/>
      <w:numPr>
        <w:numId w:val="18"/>
      </w:numPr>
      <w:spacing w:after="240"/>
      <w:jc w:val="both"/>
    </w:pPr>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semiHidden/>
    <w:unhideWhenUsed/>
    <w:rsid w:val="003E3269"/>
    <w:pPr>
      <w:spacing w:after="120"/>
      <w:ind w:left="283"/>
    </w:pPr>
    <w:rPr>
      <w:sz w:val="24"/>
      <w:szCs w:val="24"/>
    </w:rPr>
  </w:style>
  <w:style w:type="character" w:customStyle="1" w:styleId="GvdeMetniGirintisiChar1">
    <w:name w:val="Gövde Metni Girintisi Char1"/>
    <w:basedOn w:val="VarsaylanParagrafYazTipi"/>
    <w:uiPriority w:val="99"/>
    <w:semiHidden/>
    <w:rsid w:val="003E3269"/>
  </w:style>
  <w:style w:type="paragraph" w:styleId="GvdeMetniGirintisi3">
    <w:name w:val="Body Text Indent 3"/>
    <w:basedOn w:val="Normal"/>
    <w:link w:val="GvdeMetniGirintisi3Char"/>
    <w:semiHidden/>
    <w:unhideWhenUsed/>
    <w:rsid w:val="003E3269"/>
    <w:pPr>
      <w:spacing w:after="120"/>
      <w:ind w:left="283"/>
    </w:pPr>
    <w:rPr>
      <w:sz w:val="16"/>
      <w:szCs w:val="16"/>
      <w:lang w:val="x-none" w:eastAsia="x-none"/>
    </w:rPr>
  </w:style>
  <w:style w:type="character" w:customStyle="1" w:styleId="GvdeMetniGirintisi3Char1">
    <w:name w:val="Gövde Metni Girintisi 3 Char1"/>
    <w:basedOn w:val="VarsaylanParagrafYazTipi"/>
    <w:uiPriority w:val="99"/>
    <w:semiHidden/>
    <w:rsid w:val="003E3269"/>
    <w:rPr>
      <w:sz w:val="16"/>
      <w:szCs w:val="16"/>
    </w:rPr>
  </w:style>
  <w:style w:type="paragraph" w:customStyle="1" w:styleId="Default">
    <w:name w:val="Default"/>
    <w:rsid w:val="00BA62F0"/>
    <w:pPr>
      <w:widowControl/>
      <w:autoSpaceDE w:val="0"/>
      <w:autoSpaceDN w:val="0"/>
      <w:adjustRightInd w:val="0"/>
    </w:pPr>
    <w:rPr>
      <w:rFonts w:ascii="Arial" w:hAnsi="Arial" w:cs="Arial"/>
      <w:color w:val="000000"/>
      <w:sz w:val="24"/>
      <w:szCs w:val="24"/>
      <w:lang w:val="tr-TR"/>
    </w:rPr>
  </w:style>
  <w:style w:type="character" w:customStyle="1" w:styleId="GvdeMetniChar">
    <w:name w:val="Gövde Metni Char"/>
    <w:basedOn w:val="VarsaylanParagrafYazTipi"/>
    <w:link w:val="GvdeMetni"/>
    <w:uiPriority w:val="1"/>
    <w:rsid w:val="00561368"/>
    <w:rPr>
      <w:rFonts w:ascii="Times New Roman" w:eastAsia="Times New Roman" w:hAnsi="Times New Roman"/>
      <w:sz w:val="19"/>
      <w:szCs w:val="19"/>
    </w:rPr>
  </w:style>
  <w:style w:type="character" w:customStyle="1" w:styleId="Balk6Char">
    <w:name w:val="Başlık 6 Char"/>
    <w:basedOn w:val="VarsaylanParagrafYazTipi"/>
    <w:link w:val="Balk6"/>
    <w:uiPriority w:val="9"/>
    <w:semiHidden/>
    <w:rsid w:val="000218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semcom.com.tr" TargetMode="External"/><Relationship Id="rId4" Type="http://schemas.openxmlformats.org/officeDocument/2006/relationships/webSettings" Target="webSettings.xml"/><Relationship Id="rId9" Type="http://schemas.openxmlformats.org/officeDocument/2006/relationships/hyperlink" Target="mailto:sena@tfs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50</Pages>
  <Words>18607</Words>
  <Characters>106061</Characters>
  <Application>Microsoft Office Word</Application>
  <DocSecurity>0</DocSecurity>
  <Lines>883</Lines>
  <Paragraphs>248</Paragraphs>
  <ScaleCrop>false</ScaleCrop>
  <HeadingPairs>
    <vt:vector size="6" baseType="variant">
      <vt:variant>
        <vt:lpstr>Konu Başlığı</vt:lpstr>
      </vt:variant>
      <vt:variant>
        <vt:i4>1</vt:i4>
      </vt:variant>
      <vt:variant>
        <vt:lpstr>Başlıklar</vt:lpstr>
      </vt:variant>
      <vt:variant>
        <vt:i4>2</vt:i4>
      </vt:variant>
      <vt:variant>
        <vt:lpstr>Title</vt:lpstr>
      </vt:variant>
      <vt:variant>
        <vt:i4>1</vt:i4>
      </vt:variant>
    </vt:vector>
  </HeadingPairs>
  <TitlesOfParts>
    <vt:vector size="4" baseType="lpstr">
      <vt:lpstr/>
      <vt:lpstr>Bölüm B: Taslak Sözleşme (Özel Koşullar) ve Ekleri</vt:lpstr>
      <vt:lpstr>Söz. Ek-1: Genel Koşullar</vt:lpstr>
      <vt:lpstr/>
    </vt:vector>
  </TitlesOfParts>
  <Company>Lenovo</Company>
  <LinksUpToDate>false</LinksUpToDate>
  <CharactersWithSpaces>124420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xigmatek</dc:creator>
  <cp:lastModifiedBy>Ümit Sönmez AKKOCA</cp:lastModifiedBy>
  <cp:revision>37</cp:revision>
  <dcterms:created xsi:type="dcterms:W3CDTF">2018-10-09T08:09:00Z</dcterms:created>
  <dcterms:modified xsi:type="dcterms:W3CDTF">2018-10-16T11:09:00Z</dcterms:modified>
</cp:coreProperties>
</file>